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8944312" w:displacedByCustomXml="next"/>
    <w:sdt>
      <w:sdtPr>
        <w:rPr>
          <w:rFonts w:ascii="Arial" w:hAnsi="Arial" w:cs="Arial"/>
        </w:rPr>
        <w:id w:val="-1715499312"/>
        <w:docPartObj>
          <w:docPartGallery w:val="Cover Pages"/>
          <w:docPartUnique/>
        </w:docPartObj>
      </w:sdtPr>
      <w:sdtEndPr/>
      <w:sdtContent>
        <w:p w14:paraId="73FE6380" w14:textId="7B476F05" w:rsidR="00D9743A" w:rsidRPr="00434852" w:rsidRDefault="00D9743A" w:rsidP="00AA7C6C">
          <w:pPr>
            <w:spacing w:before="240" w:after="0"/>
            <w:rPr>
              <w:rFonts w:ascii="Arial" w:hAnsi="Arial" w:cs="Arial"/>
            </w:rPr>
          </w:pPr>
        </w:p>
        <w:p w14:paraId="30018C41" w14:textId="6282146A" w:rsidR="00BE644A" w:rsidRPr="00434852" w:rsidRDefault="001A76F9" w:rsidP="00AA7C6C">
          <w:pPr>
            <w:spacing w:before="240" w:after="0"/>
            <w:rPr>
              <w:rFonts w:ascii="Arial" w:hAnsi="Arial" w:cs="Arial"/>
            </w:rPr>
          </w:pPr>
          <w:r>
            <w:rPr>
              <w:noProof/>
            </w:rPr>
            <mc:AlternateContent>
              <mc:Choice Requires="wps">
                <w:drawing>
                  <wp:anchor distT="0" distB="0" distL="114300" distR="114300" simplePos="0" relativeHeight="251659264" behindDoc="0" locked="0" layoutInCell="1" allowOverlap="1" wp14:anchorId="08DE8DA6" wp14:editId="166EAE63">
                    <wp:simplePos x="0" y="0"/>
                    <wp:positionH relativeFrom="column">
                      <wp:posOffset>-333375</wp:posOffset>
                    </wp:positionH>
                    <wp:positionV relativeFrom="paragraph">
                      <wp:posOffset>202565</wp:posOffset>
                    </wp:positionV>
                    <wp:extent cx="5541818" cy="2528962"/>
                    <wp:effectExtent l="0" t="0" r="0" b="0"/>
                    <wp:wrapNone/>
                    <wp:docPr id="4" name="TextBox 6"/>
                    <wp:cNvGraphicFramePr/>
                    <a:graphic xmlns:a="http://schemas.openxmlformats.org/drawingml/2006/main">
                      <a:graphicData uri="http://schemas.microsoft.com/office/word/2010/wordprocessingShape">
                        <wps:wsp>
                          <wps:cNvSpPr txBox="1"/>
                          <wps:spPr>
                            <a:xfrm>
                              <a:off x="0" y="0"/>
                              <a:ext cx="5541818" cy="2528962"/>
                            </a:xfrm>
                            <a:prstGeom prst="rect">
                              <a:avLst/>
                            </a:prstGeom>
                            <a:noFill/>
                          </wps:spPr>
                          <wps:txbx>
                            <w:txbxContent>
                              <w:p w14:paraId="117E0A39" w14:textId="77319504" w:rsidR="003943F8" w:rsidRPr="003D6B67" w:rsidRDefault="00D00B61" w:rsidP="003212D8">
                                <w:pPr>
                                  <w:spacing w:after="0" w:line="764" w:lineRule="exact"/>
                                  <w:rPr>
                                    <w:rFonts w:eastAsia="Calibri" w:cstheme="minorHAnsi"/>
                                    <w:b/>
                                    <w:bCs/>
                                    <w:kern w:val="24"/>
                                    <w:sz w:val="56"/>
                                    <w:szCs w:val="56"/>
                                    <w:lang w:val="es-ES"/>
                                  </w:rPr>
                                </w:pPr>
                                <w:r w:rsidRPr="003D6B67">
                                  <w:rPr>
                                    <w:rFonts w:eastAsia="Calibri" w:cstheme="minorHAnsi"/>
                                    <w:b/>
                                    <w:bCs/>
                                    <w:kern w:val="24"/>
                                    <w:sz w:val="56"/>
                                    <w:szCs w:val="56"/>
                                    <w:lang w:val="es-ES"/>
                                  </w:rPr>
                                  <w:t>I</w:t>
                                </w:r>
                                <w:r w:rsidR="003D6B67" w:rsidRPr="003D6B67">
                                  <w:rPr>
                                    <w:rFonts w:eastAsia="Calibri" w:cstheme="minorHAnsi"/>
                                    <w:b/>
                                    <w:bCs/>
                                    <w:kern w:val="24"/>
                                    <w:sz w:val="56"/>
                                    <w:szCs w:val="56"/>
                                    <w:lang w:val="es-ES"/>
                                  </w:rPr>
                                  <w:t>nforme</w:t>
                                </w:r>
                                <w:r w:rsidR="001A76F9" w:rsidRPr="003D6B67">
                                  <w:rPr>
                                    <w:rFonts w:eastAsia="Calibri" w:cstheme="minorHAnsi"/>
                                    <w:b/>
                                    <w:bCs/>
                                    <w:kern w:val="24"/>
                                    <w:sz w:val="56"/>
                                    <w:szCs w:val="56"/>
                                    <w:lang w:val="es-ES"/>
                                  </w:rPr>
                                  <w:t xml:space="preserve"> R</w:t>
                                </w:r>
                                <w:r w:rsidR="003D6B67" w:rsidRPr="003D6B67">
                                  <w:rPr>
                                    <w:rFonts w:eastAsia="Calibri" w:cstheme="minorHAnsi"/>
                                    <w:b/>
                                    <w:bCs/>
                                    <w:kern w:val="24"/>
                                    <w:sz w:val="56"/>
                                    <w:szCs w:val="56"/>
                                    <w:lang w:val="es-ES"/>
                                  </w:rPr>
                                  <w:t>endición</w:t>
                                </w:r>
                                <w:r w:rsidR="001A76F9" w:rsidRPr="003D6B67">
                                  <w:rPr>
                                    <w:rFonts w:eastAsia="Calibri" w:cstheme="minorHAnsi"/>
                                    <w:b/>
                                    <w:bCs/>
                                    <w:kern w:val="24"/>
                                    <w:sz w:val="56"/>
                                    <w:szCs w:val="56"/>
                                    <w:lang w:val="es-ES"/>
                                  </w:rPr>
                                  <w:t xml:space="preserve"> </w:t>
                                </w:r>
                                <w:r w:rsidR="003D6B67" w:rsidRPr="003D6B67">
                                  <w:rPr>
                                    <w:rFonts w:eastAsia="Calibri" w:cstheme="minorHAnsi"/>
                                    <w:b/>
                                    <w:bCs/>
                                    <w:kern w:val="24"/>
                                    <w:sz w:val="56"/>
                                    <w:szCs w:val="56"/>
                                    <w:lang w:val="es-ES"/>
                                  </w:rPr>
                                  <w:t>de</w:t>
                                </w:r>
                                <w:r w:rsidR="001A76F9" w:rsidRPr="003D6B67">
                                  <w:rPr>
                                    <w:rFonts w:eastAsia="Calibri" w:cstheme="minorHAnsi"/>
                                    <w:b/>
                                    <w:bCs/>
                                    <w:kern w:val="24"/>
                                    <w:sz w:val="56"/>
                                    <w:szCs w:val="56"/>
                                    <w:lang w:val="es-ES"/>
                                  </w:rPr>
                                  <w:t xml:space="preserve"> C</w:t>
                                </w:r>
                                <w:r w:rsidR="003D6B67" w:rsidRPr="003D6B67">
                                  <w:rPr>
                                    <w:rFonts w:eastAsia="Calibri" w:cstheme="minorHAnsi"/>
                                    <w:b/>
                                    <w:bCs/>
                                    <w:kern w:val="24"/>
                                    <w:sz w:val="56"/>
                                    <w:szCs w:val="56"/>
                                    <w:lang w:val="es-ES"/>
                                  </w:rPr>
                                  <w:t xml:space="preserve">uentas con </w:t>
                                </w:r>
                                <w:r w:rsidR="00536E81" w:rsidRPr="003D6B67">
                                  <w:rPr>
                                    <w:rFonts w:eastAsia="Calibri" w:cstheme="minorHAnsi"/>
                                    <w:b/>
                                    <w:bCs/>
                                    <w:kern w:val="24"/>
                                    <w:sz w:val="56"/>
                                    <w:szCs w:val="56"/>
                                    <w:lang w:val="es-ES"/>
                                  </w:rPr>
                                  <w:t>E</w:t>
                                </w:r>
                                <w:r w:rsidR="003D6B67" w:rsidRPr="003D6B67">
                                  <w:rPr>
                                    <w:rFonts w:eastAsia="Calibri" w:cstheme="minorHAnsi"/>
                                    <w:b/>
                                    <w:bCs/>
                                    <w:kern w:val="24"/>
                                    <w:sz w:val="56"/>
                                    <w:szCs w:val="56"/>
                                    <w:lang w:val="es-ES"/>
                                  </w:rPr>
                                  <w:t>nfoque</w:t>
                                </w:r>
                                <w:r w:rsidR="00536E81" w:rsidRPr="003D6B67">
                                  <w:rPr>
                                    <w:rFonts w:eastAsia="Calibri" w:cstheme="minorHAnsi"/>
                                    <w:b/>
                                    <w:bCs/>
                                    <w:kern w:val="24"/>
                                    <w:sz w:val="56"/>
                                    <w:szCs w:val="56"/>
                                    <w:lang w:val="es-ES"/>
                                  </w:rPr>
                                  <w:t xml:space="preserve"> </w:t>
                                </w:r>
                                <w:r w:rsidR="003D6B67" w:rsidRPr="003D6B67">
                                  <w:rPr>
                                    <w:rFonts w:eastAsia="Calibri" w:cstheme="minorHAnsi"/>
                                    <w:b/>
                                    <w:bCs/>
                                    <w:kern w:val="24"/>
                                    <w:sz w:val="56"/>
                                    <w:szCs w:val="56"/>
                                    <w:lang w:val="es-ES"/>
                                  </w:rPr>
                                  <w:t>de</w:t>
                                </w:r>
                                <w:r w:rsidR="00536E81" w:rsidRPr="003D6B67">
                                  <w:rPr>
                                    <w:rFonts w:eastAsia="Calibri" w:cstheme="minorHAnsi"/>
                                    <w:b/>
                                    <w:bCs/>
                                    <w:kern w:val="24"/>
                                    <w:sz w:val="56"/>
                                    <w:szCs w:val="56"/>
                                    <w:lang w:val="es-ES"/>
                                  </w:rPr>
                                  <w:t xml:space="preserve"> </w:t>
                                </w:r>
                                <w:r w:rsidR="003D6B67" w:rsidRPr="003D6B67">
                                  <w:rPr>
                                    <w:rFonts w:eastAsia="Calibri" w:cstheme="minorHAnsi"/>
                                    <w:b/>
                                    <w:bCs/>
                                    <w:kern w:val="24"/>
                                    <w:sz w:val="56"/>
                                    <w:szCs w:val="56"/>
                                    <w:lang w:val="es-ES"/>
                                  </w:rPr>
                                  <w:t>Género</w:t>
                                </w:r>
                                <w:r w:rsidR="00256C64">
                                  <w:rPr>
                                    <w:rFonts w:eastAsia="Calibri" w:cstheme="minorHAnsi"/>
                                    <w:b/>
                                    <w:bCs/>
                                    <w:kern w:val="24"/>
                                    <w:sz w:val="56"/>
                                    <w:szCs w:val="56"/>
                                    <w:lang w:val="es-ES"/>
                                  </w:rPr>
                                  <w:t xml:space="preserve"> 2021-2022</w:t>
                                </w:r>
                              </w:p>
                              <w:p w14:paraId="5B2B9C28" w14:textId="77777777" w:rsidR="003943F8" w:rsidRDefault="003943F8" w:rsidP="003212D8">
                                <w:pPr>
                                  <w:spacing w:after="0" w:line="764" w:lineRule="exact"/>
                                  <w:rPr>
                                    <w:rFonts w:ascii="Calibri" w:eastAsia="Calibri" w:hAnsi="Calibri" w:cs="Calibri"/>
                                    <w:b/>
                                    <w:bCs/>
                                    <w:color w:val="2B674B"/>
                                    <w:kern w:val="24"/>
                                    <w:sz w:val="72"/>
                                    <w:szCs w:val="72"/>
                                    <w:lang w:val="es-ES"/>
                                  </w:rPr>
                                </w:pPr>
                              </w:p>
                              <w:p w14:paraId="21778C77" w14:textId="77777777" w:rsidR="00D00B61" w:rsidRDefault="00D00B61" w:rsidP="003212D8">
                                <w:pPr>
                                  <w:spacing w:after="0" w:line="764" w:lineRule="exact"/>
                                  <w:rPr>
                                    <w:rFonts w:ascii="Calibri" w:eastAsia="Calibri" w:hAnsi="Calibri" w:cs="Calibri"/>
                                    <w:b/>
                                    <w:bCs/>
                                    <w:color w:val="2B674B"/>
                                    <w:kern w:val="24"/>
                                    <w:sz w:val="32"/>
                                    <w:szCs w:val="32"/>
                                    <w:lang w:val="es-ES"/>
                                  </w:rPr>
                                </w:pPr>
                              </w:p>
                              <w:p w14:paraId="7D6B659C" w14:textId="77777777" w:rsidR="00D00B61" w:rsidRDefault="00D00B61" w:rsidP="003212D8">
                                <w:pPr>
                                  <w:spacing w:after="0" w:line="764" w:lineRule="exact"/>
                                  <w:rPr>
                                    <w:rFonts w:ascii="Calibri" w:eastAsia="Calibri" w:hAnsi="Calibri" w:cs="Calibri"/>
                                    <w:b/>
                                    <w:bCs/>
                                    <w:color w:val="2B674B"/>
                                    <w:kern w:val="24"/>
                                    <w:sz w:val="32"/>
                                    <w:szCs w:val="32"/>
                                    <w:lang w:val="es-ES"/>
                                  </w:rPr>
                                </w:pPr>
                              </w:p>
                              <w:p w14:paraId="2A631FB8" w14:textId="4B537164" w:rsidR="00EA4D89" w:rsidRDefault="00EA4D89" w:rsidP="003212D8">
                                <w:pPr>
                                  <w:spacing w:after="0" w:line="764" w:lineRule="exact"/>
                                  <w:rPr>
                                    <w:rFonts w:ascii="Calibri" w:eastAsia="Calibri" w:hAnsi="Calibri" w:cs="Calibri"/>
                                    <w:b/>
                                    <w:bCs/>
                                    <w:color w:val="2B674B"/>
                                    <w:kern w:val="24"/>
                                    <w:sz w:val="72"/>
                                    <w:szCs w:val="72"/>
                                    <w:lang w:val="es-ES"/>
                                  </w:rPr>
                                </w:pPr>
                              </w:p>
                            </w:txbxContent>
                          </wps:txbx>
                          <wps:bodyPr wrap="square" rtlCol="0">
                            <a:spAutoFit/>
                          </wps:bodyPr>
                        </wps:wsp>
                      </a:graphicData>
                    </a:graphic>
                  </wp:anchor>
                </w:drawing>
              </mc:Choice>
              <mc:Fallback>
                <w:pict>
                  <v:shapetype w14:anchorId="08DE8DA6" id="_x0000_t202" coordsize="21600,21600" o:spt="202" path="m,l,21600r21600,l21600,xe">
                    <v:stroke joinstyle="miter"/>
                    <v:path gradientshapeok="t" o:connecttype="rect"/>
                  </v:shapetype>
                  <v:shape id="TextBox 6" o:spid="_x0000_s1026" type="#_x0000_t202" style="position:absolute;margin-left:-26.25pt;margin-top:15.95pt;width:436.35pt;height:199.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" filled="f" stroked="f">
                    <v:textbox style="mso-fit-shape-to-text:t">
                      <w:txbxContent>
                        <w:p w14:paraId="117E0A39" w14:textId="77319504" w:rsidR="003943F8" w:rsidRPr="003D6B67" w:rsidRDefault="00D00B61" w:rsidP="003212D8">
                          <w:pPr>
                            <w:spacing w:after="0" w:line="764" w:lineRule="exact"/>
                            <w:rPr>
                              <w:rFonts w:eastAsia="Calibri" w:cstheme="minorHAnsi"/>
                              <w:b/>
                              <w:bCs/>
                              <w:kern w:val="24"/>
                              <w:sz w:val="56"/>
                              <w:szCs w:val="56"/>
                              <w:lang w:val="es-ES"/>
                            </w:rPr>
                          </w:pPr>
                          <w:r w:rsidRPr="003D6B67">
                            <w:rPr>
                              <w:rFonts w:eastAsia="Calibri" w:cstheme="minorHAnsi"/>
                              <w:b/>
                              <w:bCs/>
                              <w:kern w:val="24"/>
                              <w:sz w:val="56"/>
                              <w:szCs w:val="56"/>
                              <w:lang w:val="es-ES"/>
                            </w:rPr>
                            <w:t>I</w:t>
                          </w:r>
                          <w:r w:rsidR="003D6B67" w:rsidRPr="003D6B67">
                            <w:rPr>
                              <w:rFonts w:eastAsia="Calibri" w:cstheme="minorHAnsi"/>
                              <w:b/>
                              <w:bCs/>
                              <w:kern w:val="24"/>
                              <w:sz w:val="56"/>
                              <w:szCs w:val="56"/>
                              <w:lang w:val="es-ES"/>
                            </w:rPr>
                            <w:t>nforme</w:t>
                          </w:r>
                          <w:r w:rsidR="001A76F9" w:rsidRPr="003D6B67">
                            <w:rPr>
                              <w:rFonts w:eastAsia="Calibri" w:cstheme="minorHAnsi"/>
                              <w:b/>
                              <w:bCs/>
                              <w:kern w:val="24"/>
                              <w:sz w:val="56"/>
                              <w:szCs w:val="56"/>
                              <w:lang w:val="es-ES"/>
                            </w:rPr>
                            <w:t xml:space="preserve"> R</w:t>
                          </w:r>
                          <w:r w:rsidR="003D6B67" w:rsidRPr="003D6B67">
                            <w:rPr>
                              <w:rFonts w:eastAsia="Calibri" w:cstheme="minorHAnsi"/>
                              <w:b/>
                              <w:bCs/>
                              <w:kern w:val="24"/>
                              <w:sz w:val="56"/>
                              <w:szCs w:val="56"/>
                              <w:lang w:val="es-ES"/>
                            </w:rPr>
                            <w:t>endición</w:t>
                          </w:r>
                          <w:r w:rsidR="001A76F9" w:rsidRPr="003D6B67">
                            <w:rPr>
                              <w:rFonts w:eastAsia="Calibri" w:cstheme="minorHAnsi"/>
                              <w:b/>
                              <w:bCs/>
                              <w:kern w:val="24"/>
                              <w:sz w:val="56"/>
                              <w:szCs w:val="56"/>
                              <w:lang w:val="es-ES"/>
                            </w:rPr>
                            <w:t xml:space="preserve"> </w:t>
                          </w:r>
                          <w:r w:rsidR="003D6B67" w:rsidRPr="003D6B67">
                            <w:rPr>
                              <w:rFonts w:eastAsia="Calibri" w:cstheme="minorHAnsi"/>
                              <w:b/>
                              <w:bCs/>
                              <w:kern w:val="24"/>
                              <w:sz w:val="56"/>
                              <w:szCs w:val="56"/>
                              <w:lang w:val="es-ES"/>
                            </w:rPr>
                            <w:t>de</w:t>
                          </w:r>
                          <w:r w:rsidR="001A76F9" w:rsidRPr="003D6B67">
                            <w:rPr>
                              <w:rFonts w:eastAsia="Calibri" w:cstheme="minorHAnsi"/>
                              <w:b/>
                              <w:bCs/>
                              <w:kern w:val="24"/>
                              <w:sz w:val="56"/>
                              <w:szCs w:val="56"/>
                              <w:lang w:val="es-ES"/>
                            </w:rPr>
                            <w:t xml:space="preserve"> C</w:t>
                          </w:r>
                          <w:r w:rsidR="003D6B67" w:rsidRPr="003D6B67">
                            <w:rPr>
                              <w:rFonts w:eastAsia="Calibri" w:cstheme="minorHAnsi"/>
                              <w:b/>
                              <w:bCs/>
                              <w:kern w:val="24"/>
                              <w:sz w:val="56"/>
                              <w:szCs w:val="56"/>
                              <w:lang w:val="es-ES"/>
                            </w:rPr>
                            <w:t xml:space="preserve">uentas con </w:t>
                          </w:r>
                          <w:r w:rsidR="00536E81" w:rsidRPr="003D6B67">
                            <w:rPr>
                              <w:rFonts w:eastAsia="Calibri" w:cstheme="minorHAnsi"/>
                              <w:b/>
                              <w:bCs/>
                              <w:kern w:val="24"/>
                              <w:sz w:val="56"/>
                              <w:szCs w:val="56"/>
                              <w:lang w:val="es-ES"/>
                            </w:rPr>
                            <w:t>E</w:t>
                          </w:r>
                          <w:r w:rsidR="003D6B67" w:rsidRPr="003D6B67">
                            <w:rPr>
                              <w:rFonts w:eastAsia="Calibri" w:cstheme="minorHAnsi"/>
                              <w:b/>
                              <w:bCs/>
                              <w:kern w:val="24"/>
                              <w:sz w:val="56"/>
                              <w:szCs w:val="56"/>
                              <w:lang w:val="es-ES"/>
                            </w:rPr>
                            <w:t>nfoque</w:t>
                          </w:r>
                          <w:r w:rsidR="00536E81" w:rsidRPr="003D6B67">
                            <w:rPr>
                              <w:rFonts w:eastAsia="Calibri" w:cstheme="minorHAnsi"/>
                              <w:b/>
                              <w:bCs/>
                              <w:kern w:val="24"/>
                              <w:sz w:val="56"/>
                              <w:szCs w:val="56"/>
                              <w:lang w:val="es-ES"/>
                            </w:rPr>
                            <w:t xml:space="preserve"> </w:t>
                          </w:r>
                          <w:r w:rsidR="003D6B67" w:rsidRPr="003D6B67">
                            <w:rPr>
                              <w:rFonts w:eastAsia="Calibri" w:cstheme="minorHAnsi"/>
                              <w:b/>
                              <w:bCs/>
                              <w:kern w:val="24"/>
                              <w:sz w:val="56"/>
                              <w:szCs w:val="56"/>
                              <w:lang w:val="es-ES"/>
                            </w:rPr>
                            <w:t>de</w:t>
                          </w:r>
                          <w:r w:rsidR="00536E81" w:rsidRPr="003D6B67">
                            <w:rPr>
                              <w:rFonts w:eastAsia="Calibri" w:cstheme="minorHAnsi"/>
                              <w:b/>
                              <w:bCs/>
                              <w:kern w:val="24"/>
                              <w:sz w:val="56"/>
                              <w:szCs w:val="56"/>
                              <w:lang w:val="es-ES"/>
                            </w:rPr>
                            <w:t xml:space="preserve"> </w:t>
                          </w:r>
                          <w:r w:rsidR="003D6B67" w:rsidRPr="003D6B67">
                            <w:rPr>
                              <w:rFonts w:eastAsia="Calibri" w:cstheme="minorHAnsi"/>
                              <w:b/>
                              <w:bCs/>
                              <w:kern w:val="24"/>
                              <w:sz w:val="56"/>
                              <w:szCs w:val="56"/>
                              <w:lang w:val="es-ES"/>
                            </w:rPr>
                            <w:t>Género</w:t>
                          </w:r>
                          <w:r w:rsidR="00256C64">
                            <w:rPr>
                              <w:rFonts w:eastAsia="Calibri" w:cstheme="minorHAnsi"/>
                              <w:b/>
                              <w:bCs/>
                              <w:kern w:val="24"/>
                              <w:sz w:val="56"/>
                              <w:szCs w:val="56"/>
                              <w:lang w:val="es-ES"/>
                            </w:rPr>
                            <w:t xml:space="preserve"> 2021-2022</w:t>
                          </w:r>
                        </w:p>
                        <w:p w14:paraId="5B2B9C28" w14:textId="77777777" w:rsidR="003943F8" w:rsidRDefault="003943F8" w:rsidP="003212D8">
                          <w:pPr>
                            <w:spacing w:after="0" w:line="764" w:lineRule="exact"/>
                            <w:rPr>
                              <w:rFonts w:ascii="Calibri" w:eastAsia="Calibri" w:hAnsi="Calibri" w:cs="Calibri"/>
                              <w:b/>
                              <w:bCs/>
                              <w:color w:val="2B674B"/>
                              <w:kern w:val="24"/>
                              <w:sz w:val="72"/>
                              <w:szCs w:val="72"/>
                              <w:lang w:val="es-ES"/>
                            </w:rPr>
                          </w:pPr>
                        </w:p>
                        <w:p w14:paraId="21778C77" w14:textId="77777777" w:rsidR="00D00B61" w:rsidRDefault="00D00B61" w:rsidP="003212D8">
                          <w:pPr>
                            <w:spacing w:after="0" w:line="764" w:lineRule="exact"/>
                            <w:rPr>
                              <w:rFonts w:ascii="Calibri" w:eastAsia="Calibri" w:hAnsi="Calibri" w:cs="Calibri"/>
                              <w:b/>
                              <w:bCs/>
                              <w:color w:val="2B674B"/>
                              <w:kern w:val="24"/>
                              <w:sz w:val="32"/>
                              <w:szCs w:val="32"/>
                              <w:lang w:val="es-ES"/>
                            </w:rPr>
                          </w:pPr>
                        </w:p>
                        <w:p w14:paraId="7D6B659C" w14:textId="77777777" w:rsidR="00D00B61" w:rsidRDefault="00D00B61" w:rsidP="003212D8">
                          <w:pPr>
                            <w:spacing w:after="0" w:line="764" w:lineRule="exact"/>
                            <w:rPr>
                              <w:rFonts w:ascii="Calibri" w:eastAsia="Calibri" w:hAnsi="Calibri" w:cs="Calibri"/>
                              <w:b/>
                              <w:bCs/>
                              <w:color w:val="2B674B"/>
                              <w:kern w:val="24"/>
                              <w:sz w:val="32"/>
                              <w:szCs w:val="32"/>
                              <w:lang w:val="es-ES"/>
                            </w:rPr>
                          </w:pPr>
                        </w:p>
                        <w:p w14:paraId="2A631FB8" w14:textId="4B537164" w:rsidR="00EA4D89" w:rsidRDefault="00EA4D89" w:rsidP="003212D8">
                          <w:pPr>
                            <w:spacing w:after="0" w:line="764" w:lineRule="exact"/>
                            <w:rPr>
                              <w:rFonts w:ascii="Calibri" w:eastAsia="Calibri" w:hAnsi="Calibri" w:cs="Calibri"/>
                              <w:b/>
                              <w:bCs/>
                              <w:color w:val="2B674B"/>
                              <w:kern w:val="24"/>
                              <w:sz w:val="72"/>
                              <w:szCs w:val="72"/>
                              <w:lang w:val="es-ES"/>
                            </w:rPr>
                          </w:pPr>
                        </w:p>
                      </w:txbxContent>
                    </v:textbox>
                  </v:shape>
                </w:pict>
              </mc:Fallback>
            </mc:AlternateContent>
          </w:r>
        </w:p>
        <w:p w14:paraId="11F4ACFE" w14:textId="77777777" w:rsidR="00BE644A" w:rsidRPr="00434852" w:rsidRDefault="00BE644A" w:rsidP="00AA7C6C">
          <w:pPr>
            <w:spacing w:before="240" w:after="0"/>
            <w:rPr>
              <w:rFonts w:ascii="Arial" w:hAnsi="Arial" w:cs="Arial"/>
            </w:rPr>
          </w:pPr>
        </w:p>
        <w:p w14:paraId="197A8E32" w14:textId="77777777" w:rsidR="00BE644A" w:rsidRPr="00434852" w:rsidRDefault="00BE644A" w:rsidP="00AA7C6C">
          <w:pPr>
            <w:spacing w:before="240" w:after="0"/>
            <w:rPr>
              <w:rFonts w:ascii="Arial" w:hAnsi="Arial" w:cs="Arial"/>
            </w:rPr>
          </w:pPr>
        </w:p>
        <w:p w14:paraId="60409FB2" w14:textId="77777777" w:rsidR="00BE644A" w:rsidRPr="00434852" w:rsidRDefault="00BE644A" w:rsidP="00AA7C6C">
          <w:pPr>
            <w:spacing w:before="240" w:after="0"/>
            <w:rPr>
              <w:rFonts w:ascii="Arial" w:hAnsi="Arial" w:cs="Arial"/>
            </w:rPr>
          </w:pPr>
        </w:p>
        <w:p w14:paraId="372890E1" w14:textId="1E55C328" w:rsidR="00D9743A" w:rsidRPr="00434852" w:rsidRDefault="00A1515C" w:rsidP="00AA7C6C">
          <w:pPr>
            <w:spacing w:before="240" w:after="0"/>
            <w:rPr>
              <w:rFonts w:ascii="Arial" w:hAnsi="Arial" w:cs="Arial"/>
            </w:rPr>
          </w:pPr>
        </w:p>
      </w:sdtContent>
    </w:sdt>
    <w:p w14:paraId="57140251" w14:textId="10A69A82" w:rsidR="004F0F47" w:rsidRDefault="004F0F47" w:rsidP="00AA7C6C">
      <w:pPr>
        <w:spacing w:before="240" w:after="0"/>
        <w:rPr>
          <w:rFonts w:ascii="Arial" w:hAnsi="Arial" w:cs="Arial"/>
        </w:rPr>
      </w:pPr>
    </w:p>
    <w:p w14:paraId="2097F4D4" w14:textId="77777777" w:rsidR="001F6586" w:rsidRPr="00434852" w:rsidRDefault="001F6586" w:rsidP="00AA7C6C">
      <w:pPr>
        <w:spacing w:before="240" w:after="0"/>
        <w:rPr>
          <w:rFonts w:ascii="Arial" w:hAnsi="Arial" w:cs="Arial"/>
        </w:rPr>
      </w:pPr>
    </w:p>
    <w:p w14:paraId="2D72373B" w14:textId="7E7B0082" w:rsidR="004F0F47" w:rsidRPr="00434852" w:rsidRDefault="004F0F47" w:rsidP="00AA7C6C">
      <w:pPr>
        <w:spacing w:before="240" w:after="0"/>
        <w:rPr>
          <w:rFonts w:ascii="Arial" w:hAnsi="Arial" w:cs="Arial"/>
        </w:rPr>
      </w:pPr>
    </w:p>
    <w:p w14:paraId="09FF0396" w14:textId="77777777" w:rsidR="003D6B67" w:rsidRDefault="003D6B67" w:rsidP="00AA7C6C">
      <w:pPr>
        <w:spacing w:before="240" w:after="0" w:line="764" w:lineRule="exact"/>
        <w:rPr>
          <w:rFonts w:ascii="Arial" w:hAnsi="Arial" w:cs="Arial"/>
        </w:rPr>
      </w:pPr>
    </w:p>
    <w:p w14:paraId="0903E7B2" w14:textId="77777777" w:rsidR="003D6B67" w:rsidRDefault="003D6B67" w:rsidP="00AA7C6C">
      <w:pPr>
        <w:spacing w:before="240" w:after="0" w:line="764" w:lineRule="exact"/>
        <w:rPr>
          <w:rFonts w:ascii="Arial" w:hAnsi="Arial" w:cs="Arial"/>
        </w:rPr>
      </w:pPr>
    </w:p>
    <w:p w14:paraId="1E6F5EEF" w14:textId="77777777" w:rsidR="003D6B67" w:rsidRDefault="003D6B67" w:rsidP="00AA7C6C">
      <w:pPr>
        <w:spacing w:before="240" w:after="0" w:line="764" w:lineRule="exact"/>
        <w:rPr>
          <w:rFonts w:ascii="Arial" w:hAnsi="Arial" w:cs="Arial"/>
        </w:rPr>
      </w:pPr>
    </w:p>
    <w:p w14:paraId="72B374C6" w14:textId="77777777" w:rsidR="003D6B67" w:rsidRDefault="003D6B67" w:rsidP="00AA7C6C">
      <w:pPr>
        <w:spacing w:before="240" w:after="0" w:line="764" w:lineRule="exact"/>
        <w:rPr>
          <w:rFonts w:ascii="Arial" w:hAnsi="Arial" w:cs="Arial"/>
        </w:rPr>
      </w:pPr>
    </w:p>
    <w:p w14:paraId="5B31DCB9" w14:textId="251DBAC7" w:rsidR="003D6B67" w:rsidRPr="003D6B67" w:rsidRDefault="003D6B67" w:rsidP="00AA7C6C">
      <w:pPr>
        <w:spacing w:before="240" w:after="0" w:line="764" w:lineRule="exact"/>
        <w:rPr>
          <w:rFonts w:ascii="Calibri" w:eastAsia="Calibri" w:hAnsi="Calibri" w:cs="Calibri"/>
          <w:b/>
          <w:bCs/>
          <w:kern w:val="24"/>
          <w:sz w:val="36"/>
          <w:szCs w:val="36"/>
          <w:lang w:val="es-ES"/>
        </w:rPr>
      </w:pPr>
      <w:r w:rsidRPr="003D6B67">
        <w:rPr>
          <w:rFonts w:ascii="Calibri" w:eastAsia="Calibri" w:hAnsi="Calibri" w:cs="Calibri"/>
          <w:b/>
          <w:bCs/>
          <w:kern w:val="24"/>
          <w:sz w:val="36"/>
          <w:szCs w:val="36"/>
          <w:lang w:val="es-ES"/>
        </w:rPr>
        <w:t>Unidad Administrativa Especial de Servicios Públicos UAESP</w:t>
      </w:r>
    </w:p>
    <w:p w14:paraId="42B5F655" w14:textId="22ED856B" w:rsidR="00B61990" w:rsidRPr="003D6B67" w:rsidRDefault="003D6B67" w:rsidP="00AA7C6C">
      <w:pPr>
        <w:spacing w:before="240" w:after="0"/>
        <w:rPr>
          <w:rFonts w:ascii="Arial" w:hAnsi="Arial" w:cs="Arial"/>
          <w:sz w:val="36"/>
          <w:szCs w:val="36"/>
        </w:rPr>
        <w:sectPr w:rsidR="00B61990" w:rsidRPr="003D6B67" w:rsidSect="006D53B3">
          <w:headerReference w:type="default" r:id="rId9"/>
          <w:footerReference w:type="default" r:id="rId10"/>
          <w:headerReference w:type="first" r:id="rId11"/>
          <w:footerReference w:type="first" r:id="rId12"/>
          <w:pgSz w:w="12240" w:h="15840"/>
          <w:pgMar w:top="1440" w:right="1440" w:bottom="1440" w:left="1800" w:header="708" w:footer="708" w:gutter="0"/>
          <w:pgNumType w:start="0"/>
          <w:cols w:space="708"/>
          <w:titlePg/>
          <w:docGrid w:linePitch="360"/>
        </w:sectPr>
      </w:pPr>
      <w:r w:rsidRPr="003D6B67">
        <w:rPr>
          <w:rFonts w:ascii="Calibri" w:eastAsia="Calibri" w:hAnsi="Calibri" w:cs="Calibri"/>
          <w:b/>
          <w:bCs/>
          <w:kern w:val="24"/>
          <w:sz w:val="36"/>
          <w:szCs w:val="36"/>
          <w:lang w:val="es-ES"/>
        </w:rPr>
        <w:t>Diciembre 2022</w:t>
      </w:r>
    </w:p>
    <w:bookmarkEnd w:id="0"/>
    <w:p w14:paraId="3E72723C" w14:textId="442EA97F" w:rsidR="0074394D" w:rsidRDefault="0074394D" w:rsidP="00AA7C6C">
      <w:pPr>
        <w:spacing w:before="240" w:after="0"/>
        <w:jc w:val="both"/>
        <w:rPr>
          <w:rFonts w:ascii="Arial" w:hAnsi="Arial" w:cs="Arial"/>
          <w:lang w:eastAsia="es-CO"/>
        </w:rPr>
      </w:pPr>
    </w:p>
    <w:p w14:paraId="4D294E78" w14:textId="44B4298F" w:rsidR="003212D8" w:rsidRDefault="003212D8" w:rsidP="00AA7C6C">
      <w:pPr>
        <w:spacing w:before="240" w:after="0"/>
        <w:jc w:val="both"/>
        <w:rPr>
          <w:rFonts w:ascii="Arial" w:hAnsi="Arial" w:cs="Arial"/>
          <w:lang w:eastAsia="es-CO"/>
        </w:rPr>
      </w:pPr>
    </w:p>
    <w:p w14:paraId="4EAB363B" w14:textId="194C42C3" w:rsidR="003212D8" w:rsidRDefault="003212D8" w:rsidP="00AA7C6C">
      <w:pPr>
        <w:spacing w:before="240" w:after="0"/>
        <w:jc w:val="both"/>
        <w:rPr>
          <w:rFonts w:ascii="Arial" w:hAnsi="Arial" w:cs="Arial"/>
          <w:lang w:eastAsia="es-CO"/>
        </w:rPr>
      </w:pPr>
    </w:p>
    <w:p w14:paraId="1DA9F7B4" w14:textId="77777777" w:rsidR="003212D8" w:rsidRDefault="003212D8" w:rsidP="00AA7C6C">
      <w:pPr>
        <w:spacing w:before="240" w:after="0"/>
        <w:jc w:val="both"/>
        <w:rPr>
          <w:rFonts w:ascii="Arial" w:hAnsi="Arial" w:cs="Arial"/>
          <w:lang w:eastAsia="es-CO"/>
        </w:rPr>
      </w:pPr>
    </w:p>
    <w:p w14:paraId="71A530CE" w14:textId="77777777" w:rsidR="00080E0C" w:rsidRDefault="00080E0C" w:rsidP="003E6916">
      <w:pPr>
        <w:spacing w:after="0"/>
        <w:jc w:val="both"/>
        <w:rPr>
          <w:rFonts w:ascii="Calibri" w:hAnsi="Calibri"/>
        </w:rPr>
      </w:pPr>
      <w:r>
        <w:rPr>
          <w:rFonts w:ascii="Calibri" w:hAnsi="Calibri"/>
          <w:color w:val="585858"/>
        </w:rPr>
        <w:t>Luz</w:t>
      </w:r>
      <w:r>
        <w:rPr>
          <w:rFonts w:ascii="Calibri" w:hAnsi="Calibri"/>
          <w:color w:val="585858"/>
          <w:spacing w:val="-3"/>
        </w:rPr>
        <w:t xml:space="preserve"> </w:t>
      </w:r>
      <w:r>
        <w:rPr>
          <w:rFonts w:ascii="Calibri" w:hAnsi="Calibri"/>
          <w:color w:val="585858"/>
        </w:rPr>
        <w:t>Amanda</w:t>
      </w:r>
      <w:r>
        <w:rPr>
          <w:rFonts w:ascii="Calibri" w:hAnsi="Calibri"/>
          <w:color w:val="585858"/>
          <w:spacing w:val="-2"/>
        </w:rPr>
        <w:t xml:space="preserve"> </w:t>
      </w:r>
      <w:r>
        <w:rPr>
          <w:rFonts w:ascii="Calibri" w:hAnsi="Calibri"/>
          <w:color w:val="585858"/>
        </w:rPr>
        <w:t>Camacho Sánchez</w:t>
      </w:r>
    </w:p>
    <w:p w14:paraId="694E394F" w14:textId="77777777" w:rsidR="00080E0C" w:rsidRDefault="00080E0C" w:rsidP="003E6916">
      <w:pPr>
        <w:spacing w:after="0"/>
        <w:rPr>
          <w:rFonts w:ascii="Calibri"/>
          <w:b/>
        </w:rPr>
      </w:pPr>
      <w:r>
        <w:rPr>
          <w:rFonts w:ascii="Calibri"/>
          <w:b/>
          <w:color w:val="528135"/>
        </w:rPr>
        <w:t>Directora</w:t>
      </w:r>
    </w:p>
    <w:p w14:paraId="78F969E2" w14:textId="0911C4D4" w:rsidR="00080E0C" w:rsidRDefault="00080E0C" w:rsidP="00AA7C6C">
      <w:pPr>
        <w:pStyle w:val="Textoindependiente"/>
        <w:spacing w:before="240"/>
        <w:rPr>
          <w:rFonts w:ascii="Calibri"/>
          <w:b/>
          <w:sz w:val="22"/>
        </w:rPr>
      </w:pPr>
    </w:p>
    <w:p w14:paraId="09B8B1BD" w14:textId="0D876665" w:rsidR="00080E0C" w:rsidRDefault="00080E0C" w:rsidP="00AA7C6C">
      <w:pPr>
        <w:pStyle w:val="Textoindependiente"/>
        <w:spacing w:before="240"/>
        <w:rPr>
          <w:rFonts w:ascii="Calibri"/>
          <w:b/>
          <w:sz w:val="22"/>
        </w:rPr>
      </w:pPr>
    </w:p>
    <w:p w14:paraId="1E6FF627" w14:textId="77777777" w:rsidR="00080E0C" w:rsidRDefault="00080E0C" w:rsidP="00AA7C6C">
      <w:pPr>
        <w:pStyle w:val="Textoindependiente"/>
        <w:spacing w:before="240"/>
        <w:rPr>
          <w:rFonts w:ascii="Calibri"/>
          <w:b/>
          <w:sz w:val="22"/>
        </w:rPr>
      </w:pPr>
    </w:p>
    <w:p w14:paraId="135FE94F" w14:textId="34C26B94" w:rsidR="00080E0C" w:rsidRPr="00080E0C" w:rsidRDefault="00080E0C" w:rsidP="003E6916">
      <w:pPr>
        <w:spacing w:after="0"/>
        <w:rPr>
          <w:rFonts w:ascii="Calibri" w:hAnsi="Calibri"/>
          <w:b/>
        </w:rPr>
      </w:pPr>
      <w:r>
        <w:rPr>
          <w:rFonts w:ascii="Calibri" w:hAnsi="Calibri"/>
          <w:b/>
          <w:color w:val="528135"/>
        </w:rPr>
        <w:t>Jefe</w:t>
      </w:r>
      <w:r>
        <w:rPr>
          <w:rFonts w:ascii="Calibri" w:hAnsi="Calibri"/>
          <w:b/>
          <w:color w:val="528135"/>
          <w:spacing w:val="-4"/>
        </w:rPr>
        <w:t xml:space="preserve"> </w:t>
      </w:r>
      <w:r>
        <w:rPr>
          <w:rFonts w:ascii="Calibri" w:hAnsi="Calibri"/>
          <w:b/>
          <w:color w:val="528135"/>
        </w:rPr>
        <w:t>Oficina</w:t>
      </w:r>
      <w:r>
        <w:rPr>
          <w:rFonts w:ascii="Calibri" w:hAnsi="Calibri"/>
          <w:b/>
          <w:color w:val="528135"/>
          <w:spacing w:val="-3"/>
        </w:rPr>
        <w:t xml:space="preserve"> </w:t>
      </w:r>
      <w:r>
        <w:rPr>
          <w:rFonts w:ascii="Calibri" w:hAnsi="Calibri"/>
          <w:b/>
          <w:color w:val="528135"/>
        </w:rPr>
        <w:t>Asesora</w:t>
      </w:r>
      <w:r>
        <w:rPr>
          <w:rFonts w:ascii="Calibri" w:hAnsi="Calibri"/>
          <w:b/>
          <w:color w:val="528135"/>
          <w:spacing w:val="-3"/>
        </w:rPr>
        <w:t xml:space="preserve"> </w:t>
      </w:r>
      <w:r>
        <w:rPr>
          <w:rFonts w:ascii="Calibri" w:hAnsi="Calibri"/>
          <w:b/>
          <w:color w:val="528135"/>
        </w:rPr>
        <w:t>de</w:t>
      </w:r>
      <w:r>
        <w:rPr>
          <w:rFonts w:ascii="Calibri" w:hAnsi="Calibri"/>
          <w:b/>
          <w:color w:val="528135"/>
          <w:spacing w:val="-3"/>
        </w:rPr>
        <w:t xml:space="preserve"> </w:t>
      </w:r>
      <w:r>
        <w:rPr>
          <w:rFonts w:ascii="Calibri" w:hAnsi="Calibri"/>
          <w:b/>
          <w:color w:val="528135"/>
        </w:rPr>
        <w:t>Planeación</w:t>
      </w:r>
    </w:p>
    <w:p w14:paraId="618625E2" w14:textId="21A5CD35" w:rsidR="00080E0C" w:rsidRDefault="00080E0C" w:rsidP="003E6916">
      <w:pPr>
        <w:spacing w:after="0"/>
        <w:rPr>
          <w:rFonts w:ascii="Calibri"/>
          <w:color w:val="585858"/>
        </w:rPr>
      </w:pPr>
      <w:r>
        <w:rPr>
          <w:rFonts w:ascii="Calibri"/>
          <w:color w:val="585858"/>
        </w:rPr>
        <w:t>Alexandra Roa</w:t>
      </w:r>
      <w:r>
        <w:rPr>
          <w:rFonts w:ascii="Calibri"/>
          <w:color w:val="585858"/>
          <w:spacing w:val="-2"/>
        </w:rPr>
        <w:t xml:space="preserve"> </w:t>
      </w:r>
      <w:r>
        <w:rPr>
          <w:rFonts w:ascii="Calibri"/>
          <w:color w:val="585858"/>
        </w:rPr>
        <w:t>Mendoza</w:t>
      </w:r>
    </w:p>
    <w:p w14:paraId="70BE25D2" w14:textId="49BDD2A3" w:rsidR="00080E0C" w:rsidRDefault="00080E0C" w:rsidP="00AA7C6C">
      <w:pPr>
        <w:spacing w:before="240" w:after="0"/>
        <w:rPr>
          <w:rFonts w:ascii="Calibri"/>
          <w:color w:val="585858"/>
        </w:rPr>
      </w:pPr>
    </w:p>
    <w:p w14:paraId="1246A00B" w14:textId="25DE88BE" w:rsidR="00080E0C" w:rsidRPr="00080E0C" w:rsidRDefault="00080E0C" w:rsidP="003E6916">
      <w:pPr>
        <w:spacing w:after="0"/>
        <w:rPr>
          <w:rFonts w:ascii="Calibri"/>
          <w:b/>
        </w:rPr>
      </w:pPr>
      <w:r>
        <w:rPr>
          <w:rFonts w:ascii="Calibri"/>
          <w:b/>
          <w:color w:val="528135"/>
        </w:rPr>
        <w:t>Subdirectores</w:t>
      </w:r>
      <w:r>
        <w:rPr>
          <w:rFonts w:ascii="Calibri"/>
          <w:b/>
          <w:color w:val="528135"/>
          <w:spacing w:val="-4"/>
        </w:rPr>
        <w:t xml:space="preserve"> </w:t>
      </w:r>
      <w:r>
        <w:rPr>
          <w:rFonts w:ascii="Calibri"/>
          <w:b/>
          <w:color w:val="528135"/>
        </w:rPr>
        <w:t>y</w:t>
      </w:r>
      <w:r>
        <w:rPr>
          <w:rFonts w:ascii="Calibri"/>
          <w:b/>
          <w:color w:val="528135"/>
          <w:spacing w:val="-3"/>
        </w:rPr>
        <w:t xml:space="preserve"> </w:t>
      </w:r>
      <w:r>
        <w:rPr>
          <w:rFonts w:ascii="Calibri"/>
          <w:b/>
          <w:color w:val="528135"/>
        </w:rPr>
        <w:t>jefes</w:t>
      </w:r>
      <w:r>
        <w:rPr>
          <w:rFonts w:ascii="Calibri"/>
          <w:b/>
          <w:color w:val="528135"/>
          <w:spacing w:val="-2"/>
        </w:rPr>
        <w:t xml:space="preserve"> </w:t>
      </w:r>
      <w:r>
        <w:rPr>
          <w:rFonts w:ascii="Calibri"/>
          <w:b/>
          <w:color w:val="528135"/>
        </w:rPr>
        <w:t>de</w:t>
      </w:r>
      <w:r>
        <w:rPr>
          <w:rFonts w:ascii="Calibri"/>
          <w:b/>
          <w:color w:val="528135"/>
          <w:spacing w:val="-3"/>
        </w:rPr>
        <w:t xml:space="preserve"> </w:t>
      </w:r>
      <w:r>
        <w:rPr>
          <w:rFonts w:ascii="Calibri"/>
          <w:b/>
          <w:color w:val="528135"/>
        </w:rPr>
        <w:t>oficina</w:t>
      </w:r>
    </w:p>
    <w:p w14:paraId="40171B6F" w14:textId="51844C49" w:rsidR="003212D8" w:rsidRDefault="003212D8" w:rsidP="003E6916">
      <w:pPr>
        <w:pStyle w:val="Textoindependiente"/>
        <w:rPr>
          <w:rFonts w:ascii="Calibri"/>
          <w:bCs/>
          <w:color w:val="595959" w:themeColor="text1" w:themeTint="A6"/>
          <w:sz w:val="22"/>
        </w:rPr>
      </w:pPr>
    </w:p>
    <w:p w14:paraId="5B6F79FD" w14:textId="7C042000" w:rsidR="003212D8" w:rsidRDefault="003212D8" w:rsidP="003E6916">
      <w:pPr>
        <w:pStyle w:val="Textoindependiente"/>
        <w:rPr>
          <w:rFonts w:ascii="Calibri"/>
          <w:bCs/>
          <w:color w:val="595959" w:themeColor="text1" w:themeTint="A6"/>
          <w:sz w:val="22"/>
        </w:rPr>
      </w:pPr>
      <w:r w:rsidRPr="00080E0C">
        <w:rPr>
          <w:rFonts w:ascii="Calibri"/>
          <w:bCs/>
          <w:color w:val="595959" w:themeColor="text1" w:themeTint="A6"/>
          <w:sz w:val="22"/>
        </w:rPr>
        <w:t>Fabi</w:t>
      </w:r>
      <w:r w:rsidRPr="00080E0C">
        <w:rPr>
          <w:rFonts w:ascii="Calibri"/>
          <w:bCs/>
          <w:color w:val="595959" w:themeColor="text1" w:themeTint="A6"/>
          <w:sz w:val="22"/>
        </w:rPr>
        <w:t>á</w:t>
      </w:r>
      <w:r w:rsidRPr="00080E0C">
        <w:rPr>
          <w:rFonts w:ascii="Calibri"/>
          <w:bCs/>
          <w:color w:val="595959" w:themeColor="text1" w:themeTint="A6"/>
          <w:sz w:val="22"/>
        </w:rPr>
        <w:t>n Fajardo Restrepo, Subdirector de Aprovechamiento (E)</w:t>
      </w:r>
    </w:p>
    <w:p w14:paraId="24C51E01" w14:textId="77777777" w:rsidR="003212D8" w:rsidRPr="00080E0C" w:rsidRDefault="003212D8" w:rsidP="003212D8">
      <w:pPr>
        <w:pStyle w:val="Textoindependiente"/>
        <w:rPr>
          <w:rFonts w:ascii="Calibri"/>
          <w:bCs/>
          <w:color w:val="595959" w:themeColor="text1" w:themeTint="A6"/>
          <w:sz w:val="22"/>
        </w:rPr>
      </w:pPr>
      <w:r w:rsidRPr="00080E0C">
        <w:rPr>
          <w:rFonts w:ascii="Calibri"/>
          <w:bCs/>
          <w:color w:val="595959" w:themeColor="text1" w:themeTint="A6"/>
          <w:sz w:val="22"/>
        </w:rPr>
        <w:t xml:space="preserve">Antonio Porras </w:t>
      </w:r>
      <w:r w:rsidRPr="00080E0C">
        <w:rPr>
          <w:rFonts w:ascii="Calibri"/>
          <w:bCs/>
          <w:color w:val="595959" w:themeColor="text1" w:themeTint="A6"/>
          <w:sz w:val="22"/>
        </w:rPr>
        <w:t>Á</w:t>
      </w:r>
      <w:r w:rsidRPr="00080E0C">
        <w:rPr>
          <w:rFonts w:ascii="Calibri"/>
          <w:bCs/>
          <w:color w:val="595959" w:themeColor="text1" w:themeTint="A6"/>
          <w:sz w:val="22"/>
        </w:rPr>
        <w:t>lvarez, Subdirector de Recolecci</w:t>
      </w:r>
      <w:r w:rsidRPr="00080E0C">
        <w:rPr>
          <w:rFonts w:ascii="Calibri"/>
          <w:bCs/>
          <w:color w:val="595959" w:themeColor="text1" w:themeTint="A6"/>
          <w:sz w:val="22"/>
        </w:rPr>
        <w:t>ó</w:t>
      </w:r>
      <w:r w:rsidRPr="00080E0C">
        <w:rPr>
          <w:rFonts w:ascii="Calibri"/>
          <w:bCs/>
          <w:color w:val="595959" w:themeColor="text1" w:themeTint="A6"/>
          <w:sz w:val="22"/>
        </w:rPr>
        <w:t xml:space="preserve">n, Barrido y Limpieza  </w:t>
      </w:r>
    </w:p>
    <w:p w14:paraId="71F1D7AA" w14:textId="77777777" w:rsidR="003212D8" w:rsidRPr="00080E0C" w:rsidRDefault="003212D8" w:rsidP="003212D8">
      <w:pPr>
        <w:pStyle w:val="Textoindependiente"/>
        <w:rPr>
          <w:rFonts w:ascii="Calibri"/>
          <w:bCs/>
          <w:color w:val="595959" w:themeColor="text1" w:themeTint="A6"/>
          <w:sz w:val="22"/>
        </w:rPr>
      </w:pPr>
      <w:r w:rsidRPr="00080E0C">
        <w:rPr>
          <w:rFonts w:ascii="Calibri"/>
          <w:bCs/>
          <w:color w:val="595959" w:themeColor="text1" w:themeTint="A6"/>
          <w:sz w:val="22"/>
        </w:rPr>
        <w:t>Fredy Ferley Aldana Arias, Subdirector de Disposici</w:t>
      </w:r>
      <w:r w:rsidRPr="00080E0C">
        <w:rPr>
          <w:rFonts w:ascii="Calibri"/>
          <w:bCs/>
          <w:color w:val="595959" w:themeColor="text1" w:themeTint="A6"/>
          <w:sz w:val="22"/>
        </w:rPr>
        <w:t>ó</w:t>
      </w:r>
      <w:r w:rsidRPr="00080E0C">
        <w:rPr>
          <w:rFonts w:ascii="Calibri"/>
          <w:bCs/>
          <w:color w:val="595959" w:themeColor="text1" w:themeTint="A6"/>
          <w:sz w:val="22"/>
        </w:rPr>
        <w:t>n Final</w:t>
      </w:r>
    </w:p>
    <w:p w14:paraId="54734AE3" w14:textId="5A5A111C" w:rsidR="00080E0C" w:rsidRPr="00080E0C" w:rsidRDefault="00080E0C" w:rsidP="003E6916">
      <w:pPr>
        <w:pStyle w:val="Textoindependiente"/>
        <w:rPr>
          <w:rFonts w:ascii="Calibri"/>
          <w:bCs/>
          <w:color w:val="595959" w:themeColor="text1" w:themeTint="A6"/>
          <w:sz w:val="22"/>
        </w:rPr>
      </w:pPr>
      <w:r w:rsidRPr="00080E0C">
        <w:rPr>
          <w:rFonts w:ascii="Calibri"/>
          <w:bCs/>
          <w:color w:val="595959" w:themeColor="text1" w:themeTint="A6"/>
          <w:sz w:val="22"/>
        </w:rPr>
        <w:t>Ingrid Lisbeth Ram</w:t>
      </w:r>
      <w:r w:rsidRPr="00080E0C">
        <w:rPr>
          <w:rFonts w:ascii="Calibri"/>
          <w:bCs/>
          <w:color w:val="595959" w:themeColor="text1" w:themeTint="A6"/>
          <w:sz w:val="22"/>
        </w:rPr>
        <w:t>í</w:t>
      </w:r>
      <w:r w:rsidRPr="00080E0C">
        <w:rPr>
          <w:rFonts w:ascii="Calibri"/>
          <w:bCs/>
          <w:color w:val="595959" w:themeColor="text1" w:themeTint="A6"/>
          <w:sz w:val="22"/>
        </w:rPr>
        <w:t>rez Moreno, Subdirectora de Servicios Funerarios y Alumbrado P</w:t>
      </w:r>
      <w:r w:rsidRPr="00080E0C">
        <w:rPr>
          <w:rFonts w:ascii="Calibri"/>
          <w:bCs/>
          <w:color w:val="595959" w:themeColor="text1" w:themeTint="A6"/>
          <w:sz w:val="22"/>
        </w:rPr>
        <w:t>ú</w:t>
      </w:r>
      <w:r w:rsidRPr="00080E0C">
        <w:rPr>
          <w:rFonts w:ascii="Calibri"/>
          <w:bCs/>
          <w:color w:val="595959" w:themeColor="text1" w:themeTint="A6"/>
          <w:sz w:val="22"/>
        </w:rPr>
        <w:t xml:space="preserve">blico </w:t>
      </w:r>
    </w:p>
    <w:p w14:paraId="722434CB" w14:textId="633E9844" w:rsidR="003212D8" w:rsidRDefault="00080E0C" w:rsidP="003E6916">
      <w:pPr>
        <w:pStyle w:val="Textoindependiente"/>
        <w:rPr>
          <w:rFonts w:ascii="Calibri"/>
          <w:bCs/>
          <w:color w:val="595959" w:themeColor="text1" w:themeTint="A6"/>
          <w:sz w:val="22"/>
        </w:rPr>
      </w:pPr>
      <w:r w:rsidRPr="00080E0C">
        <w:rPr>
          <w:rFonts w:ascii="Calibri"/>
          <w:bCs/>
          <w:color w:val="595959" w:themeColor="text1" w:themeTint="A6"/>
          <w:sz w:val="22"/>
        </w:rPr>
        <w:t>Rub</w:t>
      </w:r>
      <w:r w:rsidRPr="00080E0C">
        <w:rPr>
          <w:rFonts w:ascii="Calibri"/>
          <w:bCs/>
          <w:color w:val="595959" w:themeColor="text1" w:themeTint="A6"/>
          <w:sz w:val="22"/>
        </w:rPr>
        <w:t>é</w:t>
      </w:r>
      <w:r w:rsidRPr="00080E0C">
        <w:rPr>
          <w:rFonts w:ascii="Calibri"/>
          <w:bCs/>
          <w:color w:val="595959" w:themeColor="text1" w:themeTint="A6"/>
          <w:sz w:val="22"/>
        </w:rPr>
        <w:t>n Dar</w:t>
      </w:r>
      <w:r w:rsidRPr="00080E0C">
        <w:rPr>
          <w:rFonts w:ascii="Calibri"/>
          <w:bCs/>
          <w:color w:val="595959" w:themeColor="text1" w:themeTint="A6"/>
          <w:sz w:val="22"/>
        </w:rPr>
        <w:t>í</w:t>
      </w:r>
      <w:r w:rsidRPr="00080E0C">
        <w:rPr>
          <w:rFonts w:ascii="Calibri"/>
          <w:bCs/>
          <w:color w:val="595959" w:themeColor="text1" w:themeTint="A6"/>
          <w:sz w:val="22"/>
        </w:rPr>
        <w:t>o Perilla C</w:t>
      </w:r>
      <w:r w:rsidR="003212D8">
        <w:rPr>
          <w:rFonts w:ascii="Calibri"/>
          <w:bCs/>
          <w:color w:val="595959" w:themeColor="text1" w:themeTint="A6"/>
          <w:sz w:val="22"/>
        </w:rPr>
        <w:t>á</w:t>
      </w:r>
      <w:r w:rsidRPr="00080E0C">
        <w:rPr>
          <w:rFonts w:ascii="Calibri"/>
          <w:bCs/>
          <w:color w:val="595959" w:themeColor="text1" w:themeTint="A6"/>
          <w:sz w:val="22"/>
        </w:rPr>
        <w:t xml:space="preserve">rdenas, Subdirector de Administrativa y Financiera </w:t>
      </w:r>
    </w:p>
    <w:p w14:paraId="7F4B2CE2" w14:textId="15BC415C" w:rsidR="00080E0C" w:rsidRPr="00080E0C" w:rsidRDefault="00080E0C" w:rsidP="003E6916">
      <w:pPr>
        <w:pStyle w:val="Textoindependiente"/>
        <w:rPr>
          <w:rFonts w:ascii="Calibri"/>
          <w:bCs/>
          <w:color w:val="595959" w:themeColor="text1" w:themeTint="A6"/>
          <w:sz w:val="22"/>
        </w:rPr>
      </w:pPr>
      <w:r w:rsidRPr="00080E0C">
        <w:rPr>
          <w:rFonts w:ascii="Calibri"/>
          <w:bCs/>
          <w:color w:val="595959" w:themeColor="text1" w:themeTint="A6"/>
          <w:sz w:val="22"/>
        </w:rPr>
        <w:t>Hermes Humberto Forero Moreno, Subdirector de Asuntos Legales</w:t>
      </w:r>
    </w:p>
    <w:p w14:paraId="10A42F49" w14:textId="77777777" w:rsidR="003212D8" w:rsidRDefault="00080E0C" w:rsidP="003E6916">
      <w:pPr>
        <w:pStyle w:val="Textoindependiente"/>
        <w:rPr>
          <w:rFonts w:ascii="Calibri"/>
          <w:bCs/>
          <w:color w:val="595959" w:themeColor="text1" w:themeTint="A6"/>
          <w:sz w:val="22"/>
        </w:rPr>
      </w:pPr>
      <w:r w:rsidRPr="00080E0C">
        <w:rPr>
          <w:rFonts w:ascii="Calibri"/>
          <w:bCs/>
          <w:color w:val="595959" w:themeColor="text1" w:themeTint="A6"/>
          <w:sz w:val="22"/>
        </w:rPr>
        <w:t>Juli</w:t>
      </w:r>
      <w:r w:rsidRPr="00080E0C">
        <w:rPr>
          <w:rFonts w:ascii="Calibri"/>
          <w:bCs/>
          <w:color w:val="595959" w:themeColor="text1" w:themeTint="A6"/>
          <w:sz w:val="22"/>
        </w:rPr>
        <w:t>á</w:t>
      </w:r>
      <w:r w:rsidRPr="00080E0C">
        <w:rPr>
          <w:rFonts w:ascii="Calibri"/>
          <w:bCs/>
          <w:color w:val="595959" w:themeColor="text1" w:themeTint="A6"/>
          <w:sz w:val="22"/>
        </w:rPr>
        <w:t xml:space="preserve">n Camilo Amado Velandia, Jefe de Oficina Asesora de Comunicaciones </w:t>
      </w:r>
    </w:p>
    <w:p w14:paraId="0205D5AA" w14:textId="720A4FCC" w:rsidR="00080E0C" w:rsidRPr="00080E0C" w:rsidRDefault="00080E0C" w:rsidP="003E6916">
      <w:pPr>
        <w:pStyle w:val="Textoindependiente"/>
        <w:rPr>
          <w:rFonts w:ascii="Calibri"/>
          <w:bCs/>
          <w:color w:val="595959" w:themeColor="text1" w:themeTint="A6"/>
          <w:sz w:val="22"/>
        </w:rPr>
      </w:pPr>
      <w:r w:rsidRPr="00080E0C">
        <w:rPr>
          <w:rFonts w:ascii="Calibri"/>
          <w:bCs/>
          <w:color w:val="595959" w:themeColor="text1" w:themeTint="A6"/>
          <w:sz w:val="22"/>
        </w:rPr>
        <w:t>C</w:t>
      </w:r>
      <w:r w:rsidRPr="00080E0C">
        <w:rPr>
          <w:rFonts w:ascii="Calibri"/>
          <w:bCs/>
          <w:color w:val="595959" w:themeColor="text1" w:themeTint="A6"/>
          <w:sz w:val="22"/>
        </w:rPr>
        <w:t>é</w:t>
      </w:r>
      <w:r w:rsidRPr="00080E0C">
        <w:rPr>
          <w:rFonts w:ascii="Calibri"/>
          <w:bCs/>
          <w:color w:val="595959" w:themeColor="text1" w:themeTint="A6"/>
          <w:sz w:val="22"/>
        </w:rPr>
        <w:t>sar Mauricio Beltr</w:t>
      </w:r>
      <w:r w:rsidRPr="00080E0C">
        <w:rPr>
          <w:rFonts w:ascii="Calibri"/>
          <w:bCs/>
          <w:color w:val="595959" w:themeColor="text1" w:themeTint="A6"/>
          <w:sz w:val="22"/>
        </w:rPr>
        <w:t>á</w:t>
      </w:r>
      <w:r w:rsidRPr="00080E0C">
        <w:rPr>
          <w:rFonts w:ascii="Calibri"/>
          <w:bCs/>
          <w:color w:val="595959" w:themeColor="text1" w:themeTint="A6"/>
          <w:sz w:val="22"/>
        </w:rPr>
        <w:t>n L</w:t>
      </w:r>
      <w:r w:rsidRPr="00080E0C">
        <w:rPr>
          <w:rFonts w:ascii="Calibri"/>
          <w:bCs/>
          <w:color w:val="595959" w:themeColor="text1" w:themeTint="A6"/>
          <w:sz w:val="22"/>
        </w:rPr>
        <w:t>ó</w:t>
      </w:r>
      <w:r w:rsidRPr="00080E0C">
        <w:rPr>
          <w:rFonts w:ascii="Calibri"/>
          <w:bCs/>
          <w:color w:val="595959" w:themeColor="text1" w:themeTint="A6"/>
          <w:sz w:val="22"/>
        </w:rPr>
        <w:t>pez, Jefe de Oficina TIC</w:t>
      </w:r>
    </w:p>
    <w:p w14:paraId="3A167B8D" w14:textId="34E27C1A" w:rsidR="00080E0C" w:rsidRPr="00080E0C" w:rsidRDefault="00080E0C" w:rsidP="003E6916">
      <w:pPr>
        <w:pStyle w:val="Textoindependiente"/>
        <w:rPr>
          <w:rFonts w:ascii="Calibri"/>
          <w:bCs/>
          <w:color w:val="595959" w:themeColor="text1" w:themeTint="A6"/>
          <w:sz w:val="22"/>
        </w:rPr>
      </w:pPr>
      <w:r w:rsidRPr="00080E0C">
        <w:rPr>
          <w:rFonts w:ascii="Calibri"/>
          <w:bCs/>
          <w:color w:val="595959" w:themeColor="text1" w:themeTint="A6"/>
          <w:sz w:val="22"/>
        </w:rPr>
        <w:t>Sandra Beatriz Alvarado, Jefe de Oficina de Control Interno</w:t>
      </w:r>
    </w:p>
    <w:p w14:paraId="1DE13A9C" w14:textId="77777777" w:rsidR="00080E0C" w:rsidRDefault="00080E0C" w:rsidP="00AA7C6C">
      <w:pPr>
        <w:pStyle w:val="Textoindependiente"/>
        <w:spacing w:before="240"/>
        <w:rPr>
          <w:rFonts w:ascii="Calibri"/>
          <w:sz w:val="22"/>
        </w:rPr>
      </w:pPr>
    </w:p>
    <w:p w14:paraId="50978E8E" w14:textId="6A002D28" w:rsidR="00080E0C" w:rsidRDefault="003212D8">
      <w:pPr>
        <w:spacing w:before="240" w:after="0"/>
        <w:rPr>
          <w:rFonts w:ascii="Calibri"/>
          <w:b/>
          <w:color w:val="528135"/>
        </w:rPr>
      </w:pPr>
      <w:r>
        <w:rPr>
          <w:rFonts w:ascii="Calibri"/>
          <w:b/>
          <w:color w:val="528135"/>
        </w:rPr>
        <w:t>E</w:t>
      </w:r>
      <w:r w:rsidR="00080E0C">
        <w:rPr>
          <w:rFonts w:ascii="Calibri"/>
          <w:b/>
          <w:color w:val="528135"/>
        </w:rPr>
        <w:t>quipo</w:t>
      </w:r>
      <w:r w:rsidR="00080E0C">
        <w:rPr>
          <w:rFonts w:ascii="Calibri"/>
          <w:b/>
          <w:color w:val="528135"/>
          <w:spacing w:val="-2"/>
        </w:rPr>
        <w:t xml:space="preserve"> </w:t>
      </w:r>
      <w:r w:rsidR="00080E0C">
        <w:rPr>
          <w:rFonts w:ascii="Calibri"/>
          <w:b/>
          <w:color w:val="528135"/>
        </w:rPr>
        <w:t>de</w:t>
      </w:r>
      <w:r w:rsidR="00080E0C">
        <w:rPr>
          <w:rFonts w:ascii="Calibri"/>
          <w:b/>
          <w:color w:val="528135"/>
          <w:spacing w:val="-1"/>
        </w:rPr>
        <w:t xml:space="preserve"> </w:t>
      </w:r>
      <w:r w:rsidR="00080E0C">
        <w:rPr>
          <w:rFonts w:ascii="Calibri"/>
          <w:b/>
          <w:color w:val="528135"/>
        </w:rPr>
        <w:t>trabajo</w:t>
      </w:r>
    </w:p>
    <w:p w14:paraId="59CBEB15" w14:textId="77777777" w:rsidR="00373B7E" w:rsidRDefault="00373B7E" w:rsidP="003E6916">
      <w:pPr>
        <w:spacing w:after="0"/>
        <w:rPr>
          <w:rFonts w:ascii="Calibri" w:hAnsi="Calibri"/>
          <w:color w:val="585858"/>
        </w:rPr>
      </w:pPr>
    </w:p>
    <w:p w14:paraId="7F067924" w14:textId="77777777" w:rsidR="00373B7E" w:rsidRDefault="00373B7E" w:rsidP="00373B7E">
      <w:pPr>
        <w:spacing w:after="0"/>
        <w:rPr>
          <w:rFonts w:ascii="Arial" w:hAnsi="Arial" w:cs="Arial"/>
          <w:lang w:eastAsia="es-CO"/>
        </w:rPr>
      </w:pPr>
      <w:r w:rsidRPr="00FC3EDA">
        <w:rPr>
          <w:rFonts w:ascii="Calibri" w:hAnsi="Calibri"/>
          <w:color w:val="585858"/>
        </w:rPr>
        <w:t>Ruth Ricaurte Peña, Oficina Asesora de Planeación</w:t>
      </w:r>
    </w:p>
    <w:p w14:paraId="6144BC38" w14:textId="1F6AA86C" w:rsidR="00080E0C" w:rsidRDefault="00080E0C" w:rsidP="003E6916">
      <w:pPr>
        <w:spacing w:after="0"/>
        <w:rPr>
          <w:rFonts w:ascii="Calibri" w:hAnsi="Calibri"/>
          <w:color w:val="585858"/>
        </w:rPr>
      </w:pPr>
      <w:r>
        <w:rPr>
          <w:rFonts w:ascii="Calibri" w:hAnsi="Calibri"/>
          <w:color w:val="585858"/>
        </w:rPr>
        <w:t>Kelly Garay Moreno, Oficina Asesora de Planeación</w:t>
      </w:r>
    </w:p>
    <w:p w14:paraId="09BD05B6" w14:textId="5191880E" w:rsidR="00080E0C" w:rsidRDefault="00080E0C" w:rsidP="003E6916">
      <w:pPr>
        <w:spacing w:after="0"/>
        <w:rPr>
          <w:rFonts w:ascii="Calibri" w:hAnsi="Calibri"/>
          <w:color w:val="585858"/>
        </w:rPr>
      </w:pPr>
      <w:r w:rsidRPr="00FC3EDA">
        <w:rPr>
          <w:rFonts w:ascii="Calibri" w:hAnsi="Calibri"/>
          <w:color w:val="585858"/>
        </w:rPr>
        <w:t xml:space="preserve">Katerine Serrano Poveda, Oficina Asesora de </w:t>
      </w:r>
      <w:r w:rsidR="009274FE">
        <w:rPr>
          <w:rFonts w:ascii="Calibri" w:hAnsi="Calibri"/>
          <w:color w:val="585858"/>
        </w:rPr>
        <w:t>Planeación</w:t>
      </w:r>
    </w:p>
    <w:p w14:paraId="028A4F33" w14:textId="77777777" w:rsidR="008866A8" w:rsidRDefault="008866A8" w:rsidP="003E6916">
      <w:pPr>
        <w:pStyle w:val="Prrafodelista"/>
        <w:spacing w:before="240" w:after="0"/>
        <w:ind w:left="0"/>
        <w:rPr>
          <w:rFonts w:ascii="Arial" w:hAnsi="Arial" w:cs="Arial"/>
          <w:b/>
          <w:bCs/>
          <w:lang w:eastAsia="es-CO"/>
        </w:rPr>
      </w:pPr>
    </w:p>
    <w:sdt>
      <w:sdtPr>
        <w:rPr>
          <w:rFonts w:asciiTheme="minorHAnsi" w:eastAsiaTheme="minorEastAsia" w:hAnsiTheme="minorHAnsi" w:cstheme="minorBidi"/>
          <w:color w:val="auto"/>
          <w:sz w:val="22"/>
          <w:szCs w:val="22"/>
          <w:lang w:val="es-ES"/>
        </w:rPr>
        <w:id w:val="1867555703"/>
        <w:docPartObj>
          <w:docPartGallery w:val="Table of Contents"/>
          <w:docPartUnique/>
        </w:docPartObj>
      </w:sdtPr>
      <w:sdtEndPr>
        <w:rPr>
          <w:b/>
          <w:bCs/>
        </w:rPr>
      </w:sdtEndPr>
      <w:sdtContent>
        <w:p w14:paraId="21576F71" w14:textId="46E60F01" w:rsidR="005444B4" w:rsidRDefault="00AA7C6C" w:rsidP="00AA7C6C">
          <w:pPr>
            <w:pStyle w:val="TtuloTDC"/>
            <w:spacing w:before="240" w:after="0"/>
            <w:jc w:val="center"/>
          </w:pPr>
          <w:r>
            <w:rPr>
              <w:lang w:val="es-ES"/>
            </w:rPr>
            <w:t>Tabla de contenido</w:t>
          </w:r>
        </w:p>
        <w:p w14:paraId="1ECB925B" w14:textId="55A9A788" w:rsidR="00373B7E" w:rsidRDefault="00184230">
          <w:pPr>
            <w:pStyle w:val="TDC1"/>
            <w:tabs>
              <w:tab w:val="right" w:leader="dot" w:pos="8828"/>
            </w:tabs>
            <w:rPr>
              <w:noProof/>
              <w:lang w:eastAsia="es-CO"/>
            </w:rPr>
          </w:pPr>
          <w:r>
            <w:fldChar w:fldCharType="begin"/>
          </w:r>
          <w:r>
            <w:instrText xml:space="preserve"> TOC \o "1-3" \h \z \u </w:instrText>
          </w:r>
          <w:r>
            <w:fldChar w:fldCharType="separate"/>
          </w:r>
          <w:hyperlink w:anchor="_Toc123803079" w:history="1">
            <w:r w:rsidR="00373B7E" w:rsidRPr="002743C1">
              <w:rPr>
                <w:rStyle w:val="Hipervnculo"/>
                <w:noProof/>
                <w:lang w:eastAsia="es-CO"/>
              </w:rPr>
              <w:t>Introducción</w:t>
            </w:r>
            <w:r w:rsidR="00373B7E">
              <w:rPr>
                <w:noProof/>
                <w:webHidden/>
              </w:rPr>
              <w:tab/>
            </w:r>
            <w:r w:rsidR="00373B7E">
              <w:rPr>
                <w:noProof/>
                <w:webHidden/>
              </w:rPr>
              <w:fldChar w:fldCharType="begin"/>
            </w:r>
            <w:r w:rsidR="00373B7E">
              <w:rPr>
                <w:noProof/>
                <w:webHidden/>
              </w:rPr>
              <w:instrText xml:space="preserve"> PAGEREF _Toc123803079 \h </w:instrText>
            </w:r>
            <w:r w:rsidR="00373B7E">
              <w:rPr>
                <w:noProof/>
                <w:webHidden/>
              </w:rPr>
            </w:r>
            <w:r w:rsidR="00373B7E">
              <w:rPr>
                <w:noProof/>
                <w:webHidden/>
              </w:rPr>
              <w:fldChar w:fldCharType="separate"/>
            </w:r>
            <w:r w:rsidR="00373B7E">
              <w:rPr>
                <w:noProof/>
                <w:webHidden/>
              </w:rPr>
              <w:t>3</w:t>
            </w:r>
            <w:r w:rsidR="00373B7E">
              <w:rPr>
                <w:noProof/>
                <w:webHidden/>
              </w:rPr>
              <w:fldChar w:fldCharType="end"/>
            </w:r>
          </w:hyperlink>
        </w:p>
        <w:p w14:paraId="02BA65EF" w14:textId="710F98A6" w:rsidR="00373B7E" w:rsidRDefault="00373B7E">
          <w:pPr>
            <w:pStyle w:val="TDC1"/>
            <w:tabs>
              <w:tab w:val="right" w:leader="dot" w:pos="8828"/>
            </w:tabs>
            <w:rPr>
              <w:noProof/>
              <w:lang w:eastAsia="es-CO"/>
            </w:rPr>
          </w:pPr>
          <w:hyperlink w:anchor="_Toc123803080" w:history="1">
            <w:r w:rsidRPr="002743C1">
              <w:rPr>
                <w:rStyle w:val="Hipervnculo"/>
                <w:noProof/>
              </w:rPr>
              <w:t>Fase 1. Aprestamiento institucional para promover la Rendición de Cuentas con enfoque de género</w:t>
            </w:r>
            <w:r>
              <w:rPr>
                <w:noProof/>
                <w:webHidden/>
              </w:rPr>
              <w:tab/>
            </w:r>
            <w:r>
              <w:rPr>
                <w:noProof/>
                <w:webHidden/>
              </w:rPr>
              <w:fldChar w:fldCharType="begin"/>
            </w:r>
            <w:r>
              <w:rPr>
                <w:noProof/>
                <w:webHidden/>
              </w:rPr>
              <w:instrText xml:space="preserve"> PAGEREF _Toc123803080 \h </w:instrText>
            </w:r>
            <w:r>
              <w:rPr>
                <w:noProof/>
                <w:webHidden/>
              </w:rPr>
            </w:r>
            <w:r>
              <w:rPr>
                <w:noProof/>
                <w:webHidden/>
              </w:rPr>
              <w:fldChar w:fldCharType="separate"/>
            </w:r>
            <w:r>
              <w:rPr>
                <w:noProof/>
                <w:webHidden/>
              </w:rPr>
              <w:t>4</w:t>
            </w:r>
            <w:r>
              <w:rPr>
                <w:noProof/>
                <w:webHidden/>
              </w:rPr>
              <w:fldChar w:fldCharType="end"/>
            </w:r>
          </w:hyperlink>
        </w:p>
        <w:p w14:paraId="43E53021" w14:textId="072311BD" w:rsidR="00373B7E" w:rsidRDefault="00373B7E">
          <w:pPr>
            <w:pStyle w:val="TDC2"/>
            <w:rPr>
              <w:noProof/>
              <w:lang w:eastAsia="es-CO"/>
            </w:rPr>
          </w:pPr>
          <w:hyperlink w:anchor="_Toc123803081" w:history="1">
            <w:r w:rsidRPr="002743C1">
              <w:rPr>
                <w:rStyle w:val="Hipervnculo"/>
                <w:noProof/>
              </w:rPr>
              <w:t>Conformación equipo de rendición de cuentas</w:t>
            </w:r>
            <w:r>
              <w:rPr>
                <w:noProof/>
                <w:webHidden/>
              </w:rPr>
              <w:tab/>
            </w:r>
            <w:r>
              <w:rPr>
                <w:noProof/>
                <w:webHidden/>
              </w:rPr>
              <w:fldChar w:fldCharType="begin"/>
            </w:r>
            <w:r>
              <w:rPr>
                <w:noProof/>
                <w:webHidden/>
              </w:rPr>
              <w:instrText xml:space="preserve"> PAGEREF _Toc123803081 \h </w:instrText>
            </w:r>
            <w:r>
              <w:rPr>
                <w:noProof/>
                <w:webHidden/>
              </w:rPr>
            </w:r>
            <w:r>
              <w:rPr>
                <w:noProof/>
                <w:webHidden/>
              </w:rPr>
              <w:fldChar w:fldCharType="separate"/>
            </w:r>
            <w:r>
              <w:rPr>
                <w:noProof/>
                <w:webHidden/>
              </w:rPr>
              <w:t>6</w:t>
            </w:r>
            <w:r>
              <w:rPr>
                <w:noProof/>
                <w:webHidden/>
              </w:rPr>
              <w:fldChar w:fldCharType="end"/>
            </w:r>
          </w:hyperlink>
        </w:p>
        <w:p w14:paraId="4A744592" w14:textId="2664DD7C" w:rsidR="00373B7E" w:rsidRDefault="00373B7E">
          <w:pPr>
            <w:pStyle w:val="TDC1"/>
            <w:tabs>
              <w:tab w:val="right" w:leader="dot" w:pos="8828"/>
            </w:tabs>
            <w:rPr>
              <w:noProof/>
              <w:lang w:eastAsia="es-CO"/>
            </w:rPr>
          </w:pPr>
          <w:hyperlink w:anchor="_Toc123803082" w:history="1">
            <w:r w:rsidRPr="002743C1">
              <w:rPr>
                <w:rStyle w:val="Hipervnculo"/>
                <w:noProof/>
              </w:rPr>
              <w:t>Fase 2. Metodología de la de Rendición de Cuentas con enfoque de género</w:t>
            </w:r>
            <w:r>
              <w:rPr>
                <w:noProof/>
                <w:webHidden/>
              </w:rPr>
              <w:tab/>
            </w:r>
            <w:r>
              <w:rPr>
                <w:noProof/>
                <w:webHidden/>
              </w:rPr>
              <w:fldChar w:fldCharType="begin"/>
            </w:r>
            <w:r>
              <w:rPr>
                <w:noProof/>
                <w:webHidden/>
              </w:rPr>
              <w:instrText xml:space="preserve"> PAGEREF _Toc123803082 \h </w:instrText>
            </w:r>
            <w:r>
              <w:rPr>
                <w:noProof/>
                <w:webHidden/>
              </w:rPr>
            </w:r>
            <w:r>
              <w:rPr>
                <w:noProof/>
                <w:webHidden/>
              </w:rPr>
              <w:fldChar w:fldCharType="separate"/>
            </w:r>
            <w:r>
              <w:rPr>
                <w:noProof/>
                <w:webHidden/>
              </w:rPr>
              <w:t>7</w:t>
            </w:r>
            <w:r>
              <w:rPr>
                <w:noProof/>
                <w:webHidden/>
              </w:rPr>
              <w:fldChar w:fldCharType="end"/>
            </w:r>
          </w:hyperlink>
        </w:p>
        <w:p w14:paraId="699DCBE0" w14:textId="69A982B7" w:rsidR="00373B7E" w:rsidRDefault="00373B7E">
          <w:pPr>
            <w:pStyle w:val="TDC2"/>
            <w:rPr>
              <w:noProof/>
              <w:lang w:eastAsia="es-CO"/>
            </w:rPr>
          </w:pPr>
          <w:hyperlink w:anchor="_Toc123803083" w:history="1">
            <w:r w:rsidRPr="002743C1">
              <w:rPr>
                <w:rStyle w:val="Hipervnculo"/>
                <w:noProof/>
              </w:rPr>
              <w:t>Elaboración Metodología</w:t>
            </w:r>
            <w:r>
              <w:rPr>
                <w:noProof/>
                <w:webHidden/>
              </w:rPr>
              <w:tab/>
            </w:r>
            <w:r>
              <w:rPr>
                <w:noProof/>
                <w:webHidden/>
              </w:rPr>
              <w:fldChar w:fldCharType="begin"/>
            </w:r>
            <w:r>
              <w:rPr>
                <w:noProof/>
                <w:webHidden/>
              </w:rPr>
              <w:instrText xml:space="preserve"> PAGEREF _Toc123803083 \h </w:instrText>
            </w:r>
            <w:r>
              <w:rPr>
                <w:noProof/>
                <w:webHidden/>
              </w:rPr>
            </w:r>
            <w:r>
              <w:rPr>
                <w:noProof/>
                <w:webHidden/>
              </w:rPr>
              <w:fldChar w:fldCharType="separate"/>
            </w:r>
            <w:r>
              <w:rPr>
                <w:noProof/>
                <w:webHidden/>
              </w:rPr>
              <w:t>7</w:t>
            </w:r>
            <w:r>
              <w:rPr>
                <w:noProof/>
                <w:webHidden/>
              </w:rPr>
              <w:fldChar w:fldCharType="end"/>
            </w:r>
          </w:hyperlink>
        </w:p>
        <w:p w14:paraId="65A34868" w14:textId="66EBCB68" w:rsidR="00373B7E" w:rsidRDefault="00373B7E">
          <w:pPr>
            <w:pStyle w:val="TDC3"/>
            <w:tabs>
              <w:tab w:val="right" w:leader="dot" w:pos="8828"/>
            </w:tabs>
            <w:rPr>
              <w:noProof/>
              <w:lang w:eastAsia="es-CO"/>
            </w:rPr>
          </w:pPr>
          <w:hyperlink w:anchor="_Toc123803084" w:history="1">
            <w:r w:rsidRPr="002743C1">
              <w:rPr>
                <w:rStyle w:val="Hipervnculo"/>
                <w:noProof/>
              </w:rPr>
              <w:t>ODS y temas priorizados</w:t>
            </w:r>
            <w:r>
              <w:rPr>
                <w:noProof/>
                <w:webHidden/>
              </w:rPr>
              <w:tab/>
            </w:r>
            <w:r>
              <w:rPr>
                <w:noProof/>
                <w:webHidden/>
              </w:rPr>
              <w:fldChar w:fldCharType="begin"/>
            </w:r>
            <w:r>
              <w:rPr>
                <w:noProof/>
                <w:webHidden/>
              </w:rPr>
              <w:instrText xml:space="preserve"> PAGEREF _Toc123803084 \h </w:instrText>
            </w:r>
            <w:r>
              <w:rPr>
                <w:noProof/>
                <w:webHidden/>
              </w:rPr>
            </w:r>
            <w:r>
              <w:rPr>
                <w:noProof/>
                <w:webHidden/>
              </w:rPr>
              <w:fldChar w:fldCharType="separate"/>
            </w:r>
            <w:r>
              <w:rPr>
                <w:noProof/>
                <w:webHidden/>
              </w:rPr>
              <w:t>7</w:t>
            </w:r>
            <w:r>
              <w:rPr>
                <w:noProof/>
                <w:webHidden/>
              </w:rPr>
              <w:fldChar w:fldCharType="end"/>
            </w:r>
          </w:hyperlink>
        </w:p>
        <w:p w14:paraId="441DBD89" w14:textId="1B4CB32C" w:rsidR="00373B7E" w:rsidRDefault="00373B7E">
          <w:pPr>
            <w:pStyle w:val="TDC3"/>
            <w:tabs>
              <w:tab w:val="right" w:leader="dot" w:pos="8828"/>
            </w:tabs>
            <w:rPr>
              <w:noProof/>
              <w:lang w:eastAsia="es-CO"/>
            </w:rPr>
          </w:pPr>
          <w:hyperlink w:anchor="_Toc123803085" w:history="1">
            <w:r w:rsidRPr="002743C1">
              <w:rPr>
                <w:rStyle w:val="Hipervnculo"/>
                <w:noProof/>
              </w:rPr>
              <w:t>Infogramas</w:t>
            </w:r>
            <w:r>
              <w:rPr>
                <w:noProof/>
                <w:webHidden/>
              </w:rPr>
              <w:tab/>
            </w:r>
            <w:r>
              <w:rPr>
                <w:noProof/>
                <w:webHidden/>
              </w:rPr>
              <w:fldChar w:fldCharType="begin"/>
            </w:r>
            <w:r>
              <w:rPr>
                <w:noProof/>
                <w:webHidden/>
              </w:rPr>
              <w:instrText xml:space="preserve"> PAGEREF _Toc123803085 \h </w:instrText>
            </w:r>
            <w:r>
              <w:rPr>
                <w:noProof/>
                <w:webHidden/>
              </w:rPr>
            </w:r>
            <w:r>
              <w:rPr>
                <w:noProof/>
                <w:webHidden/>
              </w:rPr>
              <w:fldChar w:fldCharType="separate"/>
            </w:r>
            <w:r>
              <w:rPr>
                <w:noProof/>
                <w:webHidden/>
              </w:rPr>
              <w:t>9</w:t>
            </w:r>
            <w:r>
              <w:rPr>
                <w:noProof/>
                <w:webHidden/>
              </w:rPr>
              <w:fldChar w:fldCharType="end"/>
            </w:r>
          </w:hyperlink>
        </w:p>
        <w:p w14:paraId="43FCFEFF" w14:textId="0457F665" w:rsidR="00373B7E" w:rsidRDefault="00373B7E">
          <w:pPr>
            <w:pStyle w:val="TDC3"/>
            <w:tabs>
              <w:tab w:val="right" w:leader="dot" w:pos="8828"/>
            </w:tabs>
            <w:rPr>
              <w:noProof/>
              <w:lang w:eastAsia="es-CO"/>
            </w:rPr>
          </w:pPr>
          <w:hyperlink w:anchor="_Toc123803086" w:history="1">
            <w:r w:rsidRPr="002743C1">
              <w:rPr>
                <w:rStyle w:val="Hipervnculo"/>
                <w:noProof/>
              </w:rPr>
              <w:t>Agenda temática de mujeres Recicladoras</w:t>
            </w:r>
            <w:r>
              <w:rPr>
                <w:noProof/>
                <w:webHidden/>
              </w:rPr>
              <w:tab/>
            </w:r>
            <w:r>
              <w:rPr>
                <w:noProof/>
                <w:webHidden/>
              </w:rPr>
              <w:fldChar w:fldCharType="begin"/>
            </w:r>
            <w:r>
              <w:rPr>
                <w:noProof/>
                <w:webHidden/>
              </w:rPr>
              <w:instrText xml:space="preserve"> PAGEREF _Toc123803086 \h </w:instrText>
            </w:r>
            <w:r>
              <w:rPr>
                <w:noProof/>
                <w:webHidden/>
              </w:rPr>
            </w:r>
            <w:r>
              <w:rPr>
                <w:noProof/>
                <w:webHidden/>
              </w:rPr>
              <w:fldChar w:fldCharType="separate"/>
            </w:r>
            <w:r>
              <w:rPr>
                <w:noProof/>
                <w:webHidden/>
              </w:rPr>
              <w:t>11</w:t>
            </w:r>
            <w:r>
              <w:rPr>
                <w:noProof/>
                <w:webHidden/>
              </w:rPr>
              <w:fldChar w:fldCharType="end"/>
            </w:r>
          </w:hyperlink>
        </w:p>
        <w:p w14:paraId="5BCF4863" w14:textId="4177FF0D" w:rsidR="00373B7E" w:rsidRDefault="00373B7E">
          <w:pPr>
            <w:pStyle w:val="TDC1"/>
            <w:tabs>
              <w:tab w:val="right" w:leader="dot" w:pos="8828"/>
            </w:tabs>
            <w:rPr>
              <w:noProof/>
              <w:lang w:eastAsia="es-CO"/>
            </w:rPr>
          </w:pPr>
          <w:hyperlink w:anchor="_Toc123803087" w:history="1">
            <w:r w:rsidRPr="002743C1">
              <w:rPr>
                <w:rStyle w:val="Hipervnculo"/>
                <w:noProof/>
              </w:rPr>
              <w:t>Fase 3. Estrategia de comunicación y Convocatoria</w:t>
            </w:r>
            <w:r>
              <w:rPr>
                <w:noProof/>
                <w:webHidden/>
              </w:rPr>
              <w:tab/>
            </w:r>
            <w:r>
              <w:rPr>
                <w:noProof/>
                <w:webHidden/>
              </w:rPr>
              <w:fldChar w:fldCharType="begin"/>
            </w:r>
            <w:r>
              <w:rPr>
                <w:noProof/>
                <w:webHidden/>
              </w:rPr>
              <w:instrText xml:space="preserve"> PAGEREF _Toc123803087 \h </w:instrText>
            </w:r>
            <w:r>
              <w:rPr>
                <w:noProof/>
                <w:webHidden/>
              </w:rPr>
            </w:r>
            <w:r>
              <w:rPr>
                <w:noProof/>
                <w:webHidden/>
              </w:rPr>
              <w:fldChar w:fldCharType="separate"/>
            </w:r>
            <w:r>
              <w:rPr>
                <w:noProof/>
                <w:webHidden/>
              </w:rPr>
              <w:t>12</w:t>
            </w:r>
            <w:r>
              <w:rPr>
                <w:noProof/>
                <w:webHidden/>
              </w:rPr>
              <w:fldChar w:fldCharType="end"/>
            </w:r>
          </w:hyperlink>
        </w:p>
        <w:p w14:paraId="3A18F04E" w14:textId="14B18BED" w:rsidR="00373B7E" w:rsidRDefault="00373B7E">
          <w:pPr>
            <w:pStyle w:val="TDC2"/>
            <w:rPr>
              <w:noProof/>
              <w:lang w:eastAsia="es-CO"/>
            </w:rPr>
          </w:pPr>
          <w:hyperlink w:anchor="_Toc123803088" w:history="1">
            <w:r w:rsidRPr="002743C1">
              <w:rPr>
                <w:rStyle w:val="Hipervnculo"/>
                <w:noProof/>
              </w:rPr>
              <w:t>Invitación grupos priorizados</w:t>
            </w:r>
            <w:r>
              <w:rPr>
                <w:noProof/>
                <w:webHidden/>
              </w:rPr>
              <w:tab/>
            </w:r>
            <w:r>
              <w:rPr>
                <w:noProof/>
                <w:webHidden/>
              </w:rPr>
              <w:fldChar w:fldCharType="begin"/>
            </w:r>
            <w:r>
              <w:rPr>
                <w:noProof/>
                <w:webHidden/>
              </w:rPr>
              <w:instrText xml:space="preserve"> PAGEREF _Toc123803088 \h </w:instrText>
            </w:r>
            <w:r>
              <w:rPr>
                <w:noProof/>
                <w:webHidden/>
              </w:rPr>
            </w:r>
            <w:r>
              <w:rPr>
                <w:noProof/>
                <w:webHidden/>
              </w:rPr>
              <w:fldChar w:fldCharType="separate"/>
            </w:r>
            <w:r>
              <w:rPr>
                <w:noProof/>
                <w:webHidden/>
              </w:rPr>
              <w:t>13</w:t>
            </w:r>
            <w:r>
              <w:rPr>
                <w:noProof/>
                <w:webHidden/>
              </w:rPr>
              <w:fldChar w:fldCharType="end"/>
            </w:r>
          </w:hyperlink>
        </w:p>
        <w:p w14:paraId="69C7C137" w14:textId="0AD27A2F" w:rsidR="00373B7E" w:rsidRDefault="00373B7E">
          <w:pPr>
            <w:pStyle w:val="TDC2"/>
            <w:rPr>
              <w:noProof/>
              <w:lang w:eastAsia="es-CO"/>
            </w:rPr>
          </w:pPr>
          <w:hyperlink w:anchor="_Toc123803089" w:history="1">
            <w:r w:rsidRPr="002743C1">
              <w:rPr>
                <w:rStyle w:val="Hipervnculo"/>
                <w:noProof/>
              </w:rPr>
              <w:t>Pieza de convocatoria</w:t>
            </w:r>
            <w:r>
              <w:rPr>
                <w:noProof/>
                <w:webHidden/>
              </w:rPr>
              <w:tab/>
            </w:r>
            <w:r>
              <w:rPr>
                <w:noProof/>
                <w:webHidden/>
              </w:rPr>
              <w:fldChar w:fldCharType="begin"/>
            </w:r>
            <w:r>
              <w:rPr>
                <w:noProof/>
                <w:webHidden/>
              </w:rPr>
              <w:instrText xml:space="preserve"> PAGEREF _Toc123803089 \h </w:instrText>
            </w:r>
            <w:r>
              <w:rPr>
                <w:noProof/>
                <w:webHidden/>
              </w:rPr>
            </w:r>
            <w:r>
              <w:rPr>
                <w:noProof/>
                <w:webHidden/>
              </w:rPr>
              <w:fldChar w:fldCharType="separate"/>
            </w:r>
            <w:r>
              <w:rPr>
                <w:noProof/>
                <w:webHidden/>
              </w:rPr>
              <w:t>14</w:t>
            </w:r>
            <w:r>
              <w:rPr>
                <w:noProof/>
                <w:webHidden/>
              </w:rPr>
              <w:fldChar w:fldCharType="end"/>
            </w:r>
          </w:hyperlink>
        </w:p>
        <w:p w14:paraId="2F4C55DD" w14:textId="782E1EA3" w:rsidR="00373B7E" w:rsidRDefault="00373B7E">
          <w:pPr>
            <w:pStyle w:val="TDC1"/>
            <w:tabs>
              <w:tab w:val="right" w:leader="dot" w:pos="8828"/>
            </w:tabs>
            <w:rPr>
              <w:noProof/>
              <w:lang w:eastAsia="es-CO"/>
            </w:rPr>
          </w:pPr>
          <w:hyperlink w:anchor="_Toc123803090" w:history="1">
            <w:r w:rsidRPr="002743C1">
              <w:rPr>
                <w:rStyle w:val="Hipervnculo"/>
                <w:noProof/>
              </w:rPr>
              <w:t>Fase 4. Desarrollo de la Rendición de Cuentas con enfoque de género</w:t>
            </w:r>
            <w:r>
              <w:rPr>
                <w:noProof/>
                <w:webHidden/>
              </w:rPr>
              <w:tab/>
            </w:r>
            <w:r>
              <w:rPr>
                <w:noProof/>
                <w:webHidden/>
              </w:rPr>
              <w:fldChar w:fldCharType="begin"/>
            </w:r>
            <w:r>
              <w:rPr>
                <w:noProof/>
                <w:webHidden/>
              </w:rPr>
              <w:instrText xml:space="preserve"> PAGEREF _Toc123803090 \h </w:instrText>
            </w:r>
            <w:r>
              <w:rPr>
                <w:noProof/>
                <w:webHidden/>
              </w:rPr>
            </w:r>
            <w:r>
              <w:rPr>
                <w:noProof/>
                <w:webHidden/>
              </w:rPr>
              <w:fldChar w:fldCharType="separate"/>
            </w:r>
            <w:r>
              <w:rPr>
                <w:noProof/>
                <w:webHidden/>
              </w:rPr>
              <w:t>14</w:t>
            </w:r>
            <w:r>
              <w:rPr>
                <w:noProof/>
                <w:webHidden/>
              </w:rPr>
              <w:fldChar w:fldCharType="end"/>
            </w:r>
          </w:hyperlink>
        </w:p>
        <w:p w14:paraId="1E86D4EE" w14:textId="68AEFE1A" w:rsidR="00373B7E" w:rsidRDefault="00373B7E">
          <w:pPr>
            <w:pStyle w:val="TDC2"/>
            <w:rPr>
              <w:noProof/>
              <w:lang w:eastAsia="es-CO"/>
            </w:rPr>
          </w:pPr>
          <w:hyperlink w:anchor="_Toc123803091" w:history="1">
            <w:r w:rsidRPr="002743C1">
              <w:rPr>
                <w:rStyle w:val="Hipervnculo"/>
                <w:noProof/>
                <w:lang w:eastAsia="es-CO"/>
              </w:rPr>
              <w:t>Desarrollo del espacio de diálogo:</w:t>
            </w:r>
            <w:r>
              <w:rPr>
                <w:noProof/>
                <w:webHidden/>
              </w:rPr>
              <w:tab/>
            </w:r>
            <w:r>
              <w:rPr>
                <w:noProof/>
                <w:webHidden/>
              </w:rPr>
              <w:fldChar w:fldCharType="begin"/>
            </w:r>
            <w:r>
              <w:rPr>
                <w:noProof/>
                <w:webHidden/>
              </w:rPr>
              <w:instrText xml:space="preserve"> PAGEREF _Toc123803091 \h </w:instrText>
            </w:r>
            <w:r>
              <w:rPr>
                <w:noProof/>
                <w:webHidden/>
              </w:rPr>
            </w:r>
            <w:r>
              <w:rPr>
                <w:noProof/>
                <w:webHidden/>
              </w:rPr>
              <w:fldChar w:fldCharType="separate"/>
            </w:r>
            <w:r>
              <w:rPr>
                <w:noProof/>
                <w:webHidden/>
              </w:rPr>
              <w:t>14</w:t>
            </w:r>
            <w:r>
              <w:rPr>
                <w:noProof/>
                <w:webHidden/>
              </w:rPr>
              <w:fldChar w:fldCharType="end"/>
            </w:r>
          </w:hyperlink>
        </w:p>
        <w:p w14:paraId="35A3798A" w14:textId="76940742" w:rsidR="00373B7E" w:rsidRDefault="00373B7E">
          <w:pPr>
            <w:pStyle w:val="TDC3"/>
            <w:tabs>
              <w:tab w:val="right" w:leader="dot" w:pos="8828"/>
            </w:tabs>
            <w:rPr>
              <w:noProof/>
              <w:lang w:eastAsia="es-CO"/>
            </w:rPr>
          </w:pPr>
          <w:hyperlink w:anchor="_Toc123803092" w:history="1">
            <w:r w:rsidRPr="002743C1">
              <w:rPr>
                <w:rStyle w:val="Hipervnculo"/>
                <w:noProof/>
              </w:rPr>
              <w:t>Conversatorio</w:t>
            </w:r>
            <w:r>
              <w:rPr>
                <w:noProof/>
                <w:webHidden/>
              </w:rPr>
              <w:tab/>
            </w:r>
            <w:r>
              <w:rPr>
                <w:noProof/>
                <w:webHidden/>
              </w:rPr>
              <w:fldChar w:fldCharType="begin"/>
            </w:r>
            <w:r>
              <w:rPr>
                <w:noProof/>
                <w:webHidden/>
              </w:rPr>
              <w:instrText xml:space="preserve"> PAGEREF _Toc123803092 \h </w:instrText>
            </w:r>
            <w:r>
              <w:rPr>
                <w:noProof/>
                <w:webHidden/>
              </w:rPr>
            </w:r>
            <w:r>
              <w:rPr>
                <w:noProof/>
                <w:webHidden/>
              </w:rPr>
              <w:fldChar w:fldCharType="separate"/>
            </w:r>
            <w:r>
              <w:rPr>
                <w:noProof/>
                <w:webHidden/>
              </w:rPr>
              <w:t>14</w:t>
            </w:r>
            <w:r>
              <w:rPr>
                <w:noProof/>
                <w:webHidden/>
              </w:rPr>
              <w:fldChar w:fldCharType="end"/>
            </w:r>
          </w:hyperlink>
        </w:p>
        <w:p w14:paraId="5B7A7D1F" w14:textId="1B64EECD" w:rsidR="00373B7E" w:rsidRDefault="00373B7E">
          <w:pPr>
            <w:pStyle w:val="TDC3"/>
            <w:tabs>
              <w:tab w:val="right" w:leader="dot" w:pos="8828"/>
            </w:tabs>
            <w:rPr>
              <w:noProof/>
              <w:lang w:eastAsia="es-CO"/>
            </w:rPr>
          </w:pPr>
          <w:hyperlink w:anchor="_Toc123803093" w:history="1">
            <w:r w:rsidRPr="002743C1">
              <w:rPr>
                <w:rStyle w:val="Hipervnculo"/>
                <w:noProof/>
              </w:rPr>
              <w:t>Infogramas participativos</w:t>
            </w:r>
            <w:r>
              <w:rPr>
                <w:noProof/>
                <w:webHidden/>
              </w:rPr>
              <w:tab/>
            </w:r>
            <w:r>
              <w:rPr>
                <w:noProof/>
                <w:webHidden/>
              </w:rPr>
              <w:fldChar w:fldCharType="begin"/>
            </w:r>
            <w:r>
              <w:rPr>
                <w:noProof/>
                <w:webHidden/>
              </w:rPr>
              <w:instrText xml:space="preserve"> PAGEREF _Toc123803093 \h </w:instrText>
            </w:r>
            <w:r>
              <w:rPr>
                <w:noProof/>
                <w:webHidden/>
              </w:rPr>
            </w:r>
            <w:r>
              <w:rPr>
                <w:noProof/>
                <w:webHidden/>
              </w:rPr>
              <w:fldChar w:fldCharType="separate"/>
            </w:r>
            <w:r>
              <w:rPr>
                <w:noProof/>
                <w:webHidden/>
              </w:rPr>
              <w:t>15</w:t>
            </w:r>
            <w:r>
              <w:rPr>
                <w:noProof/>
                <w:webHidden/>
              </w:rPr>
              <w:fldChar w:fldCharType="end"/>
            </w:r>
          </w:hyperlink>
        </w:p>
        <w:p w14:paraId="051EEDE0" w14:textId="3BB1A0C2" w:rsidR="00373B7E" w:rsidRDefault="00373B7E">
          <w:pPr>
            <w:pStyle w:val="TDC3"/>
            <w:tabs>
              <w:tab w:val="right" w:leader="dot" w:pos="8828"/>
            </w:tabs>
            <w:rPr>
              <w:noProof/>
              <w:lang w:eastAsia="es-CO"/>
            </w:rPr>
          </w:pPr>
          <w:hyperlink w:anchor="_Toc123803094" w:history="1">
            <w:r w:rsidRPr="002743C1">
              <w:rPr>
                <w:rStyle w:val="Hipervnculo"/>
                <w:noProof/>
              </w:rPr>
              <w:t>Salud y bienestar</w:t>
            </w:r>
            <w:r>
              <w:rPr>
                <w:noProof/>
                <w:webHidden/>
              </w:rPr>
              <w:tab/>
            </w:r>
            <w:r>
              <w:rPr>
                <w:noProof/>
                <w:webHidden/>
              </w:rPr>
              <w:fldChar w:fldCharType="begin"/>
            </w:r>
            <w:r>
              <w:rPr>
                <w:noProof/>
                <w:webHidden/>
              </w:rPr>
              <w:instrText xml:space="preserve"> PAGEREF _Toc123803094 \h </w:instrText>
            </w:r>
            <w:r>
              <w:rPr>
                <w:noProof/>
                <w:webHidden/>
              </w:rPr>
            </w:r>
            <w:r>
              <w:rPr>
                <w:noProof/>
                <w:webHidden/>
              </w:rPr>
              <w:fldChar w:fldCharType="separate"/>
            </w:r>
            <w:r>
              <w:rPr>
                <w:noProof/>
                <w:webHidden/>
              </w:rPr>
              <w:t>16</w:t>
            </w:r>
            <w:r>
              <w:rPr>
                <w:noProof/>
                <w:webHidden/>
              </w:rPr>
              <w:fldChar w:fldCharType="end"/>
            </w:r>
          </w:hyperlink>
        </w:p>
        <w:p w14:paraId="0E98552A" w14:textId="407D4CE5" w:rsidR="00373B7E" w:rsidRDefault="00373B7E">
          <w:pPr>
            <w:pStyle w:val="TDC3"/>
            <w:tabs>
              <w:tab w:val="right" w:leader="dot" w:pos="8828"/>
            </w:tabs>
            <w:rPr>
              <w:noProof/>
              <w:lang w:eastAsia="es-CO"/>
            </w:rPr>
          </w:pPr>
          <w:hyperlink w:anchor="_Toc123803095" w:history="1">
            <w:r w:rsidRPr="002743C1">
              <w:rPr>
                <w:rStyle w:val="Hipervnculo"/>
                <w:noProof/>
              </w:rPr>
              <w:t>Educación de calidad</w:t>
            </w:r>
            <w:r>
              <w:rPr>
                <w:noProof/>
                <w:webHidden/>
              </w:rPr>
              <w:tab/>
            </w:r>
            <w:r>
              <w:rPr>
                <w:noProof/>
                <w:webHidden/>
              </w:rPr>
              <w:fldChar w:fldCharType="begin"/>
            </w:r>
            <w:r>
              <w:rPr>
                <w:noProof/>
                <w:webHidden/>
              </w:rPr>
              <w:instrText xml:space="preserve"> PAGEREF _Toc123803095 \h </w:instrText>
            </w:r>
            <w:r>
              <w:rPr>
                <w:noProof/>
                <w:webHidden/>
              </w:rPr>
            </w:r>
            <w:r>
              <w:rPr>
                <w:noProof/>
                <w:webHidden/>
              </w:rPr>
              <w:fldChar w:fldCharType="separate"/>
            </w:r>
            <w:r>
              <w:rPr>
                <w:noProof/>
                <w:webHidden/>
              </w:rPr>
              <w:t>19</w:t>
            </w:r>
            <w:r>
              <w:rPr>
                <w:noProof/>
                <w:webHidden/>
              </w:rPr>
              <w:fldChar w:fldCharType="end"/>
            </w:r>
          </w:hyperlink>
        </w:p>
        <w:p w14:paraId="0507D4DF" w14:textId="34D36E3E" w:rsidR="00373B7E" w:rsidRDefault="00373B7E">
          <w:pPr>
            <w:pStyle w:val="TDC3"/>
            <w:tabs>
              <w:tab w:val="right" w:leader="dot" w:pos="8828"/>
            </w:tabs>
            <w:rPr>
              <w:noProof/>
              <w:lang w:eastAsia="es-CO"/>
            </w:rPr>
          </w:pPr>
          <w:hyperlink w:anchor="_Toc123803096" w:history="1">
            <w:r w:rsidRPr="002743C1">
              <w:rPr>
                <w:rStyle w:val="Hipervnculo"/>
                <w:noProof/>
                <w:lang w:eastAsia="es-CO"/>
              </w:rPr>
              <w:t>Reducción de las desigualdades</w:t>
            </w:r>
            <w:r>
              <w:rPr>
                <w:noProof/>
                <w:webHidden/>
              </w:rPr>
              <w:tab/>
            </w:r>
            <w:r>
              <w:rPr>
                <w:noProof/>
                <w:webHidden/>
              </w:rPr>
              <w:fldChar w:fldCharType="begin"/>
            </w:r>
            <w:r>
              <w:rPr>
                <w:noProof/>
                <w:webHidden/>
              </w:rPr>
              <w:instrText xml:space="preserve"> PAGEREF _Toc123803096 \h </w:instrText>
            </w:r>
            <w:r>
              <w:rPr>
                <w:noProof/>
                <w:webHidden/>
              </w:rPr>
            </w:r>
            <w:r>
              <w:rPr>
                <w:noProof/>
                <w:webHidden/>
              </w:rPr>
              <w:fldChar w:fldCharType="separate"/>
            </w:r>
            <w:r>
              <w:rPr>
                <w:noProof/>
                <w:webHidden/>
              </w:rPr>
              <w:t>20</w:t>
            </w:r>
            <w:r>
              <w:rPr>
                <w:noProof/>
                <w:webHidden/>
              </w:rPr>
              <w:fldChar w:fldCharType="end"/>
            </w:r>
          </w:hyperlink>
        </w:p>
        <w:p w14:paraId="187E33B9" w14:textId="61A6D531" w:rsidR="00373B7E" w:rsidRDefault="00373B7E">
          <w:pPr>
            <w:pStyle w:val="TDC3"/>
            <w:tabs>
              <w:tab w:val="right" w:leader="dot" w:pos="8828"/>
            </w:tabs>
            <w:rPr>
              <w:noProof/>
              <w:lang w:eastAsia="es-CO"/>
            </w:rPr>
          </w:pPr>
          <w:hyperlink w:anchor="_Toc123803097" w:history="1">
            <w:r w:rsidRPr="002743C1">
              <w:rPr>
                <w:rStyle w:val="Hipervnculo"/>
                <w:noProof/>
                <w:lang w:eastAsia="es-CO"/>
              </w:rPr>
              <w:t>Ciudades y comunidades sostenibles</w:t>
            </w:r>
            <w:r>
              <w:rPr>
                <w:noProof/>
                <w:webHidden/>
              </w:rPr>
              <w:tab/>
            </w:r>
            <w:r>
              <w:rPr>
                <w:noProof/>
                <w:webHidden/>
              </w:rPr>
              <w:fldChar w:fldCharType="begin"/>
            </w:r>
            <w:r>
              <w:rPr>
                <w:noProof/>
                <w:webHidden/>
              </w:rPr>
              <w:instrText xml:space="preserve"> PAGEREF _Toc123803097 \h </w:instrText>
            </w:r>
            <w:r>
              <w:rPr>
                <w:noProof/>
                <w:webHidden/>
              </w:rPr>
            </w:r>
            <w:r>
              <w:rPr>
                <w:noProof/>
                <w:webHidden/>
              </w:rPr>
              <w:fldChar w:fldCharType="separate"/>
            </w:r>
            <w:r>
              <w:rPr>
                <w:noProof/>
                <w:webHidden/>
              </w:rPr>
              <w:t>21</w:t>
            </w:r>
            <w:r>
              <w:rPr>
                <w:noProof/>
                <w:webHidden/>
              </w:rPr>
              <w:fldChar w:fldCharType="end"/>
            </w:r>
          </w:hyperlink>
        </w:p>
        <w:p w14:paraId="3C930956" w14:textId="648A797A" w:rsidR="00373B7E" w:rsidRDefault="00373B7E">
          <w:pPr>
            <w:pStyle w:val="TDC3"/>
            <w:tabs>
              <w:tab w:val="right" w:leader="dot" w:pos="8828"/>
            </w:tabs>
            <w:rPr>
              <w:noProof/>
              <w:lang w:eastAsia="es-CO"/>
            </w:rPr>
          </w:pPr>
          <w:hyperlink w:anchor="_Toc123803098" w:history="1">
            <w:r w:rsidRPr="002743C1">
              <w:rPr>
                <w:rStyle w:val="Hipervnculo"/>
                <w:noProof/>
              </w:rPr>
              <w:t>Producción y Consumo Responsables</w:t>
            </w:r>
            <w:r>
              <w:rPr>
                <w:noProof/>
                <w:webHidden/>
              </w:rPr>
              <w:tab/>
            </w:r>
            <w:r>
              <w:rPr>
                <w:noProof/>
                <w:webHidden/>
              </w:rPr>
              <w:fldChar w:fldCharType="begin"/>
            </w:r>
            <w:r>
              <w:rPr>
                <w:noProof/>
                <w:webHidden/>
              </w:rPr>
              <w:instrText xml:space="preserve"> PAGEREF _Toc123803098 \h </w:instrText>
            </w:r>
            <w:r>
              <w:rPr>
                <w:noProof/>
                <w:webHidden/>
              </w:rPr>
            </w:r>
            <w:r>
              <w:rPr>
                <w:noProof/>
                <w:webHidden/>
              </w:rPr>
              <w:fldChar w:fldCharType="separate"/>
            </w:r>
            <w:r>
              <w:rPr>
                <w:noProof/>
                <w:webHidden/>
              </w:rPr>
              <w:t>22</w:t>
            </w:r>
            <w:r>
              <w:rPr>
                <w:noProof/>
                <w:webHidden/>
              </w:rPr>
              <w:fldChar w:fldCharType="end"/>
            </w:r>
          </w:hyperlink>
        </w:p>
        <w:p w14:paraId="6FDA0CDE" w14:textId="31365E2A" w:rsidR="00373B7E" w:rsidRDefault="00373B7E">
          <w:pPr>
            <w:pStyle w:val="TDC3"/>
            <w:tabs>
              <w:tab w:val="right" w:leader="dot" w:pos="8828"/>
            </w:tabs>
            <w:rPr>
              <w:noProof/>
              <w:lang w:eastAsia="es-CO"/>
            </w:rPr>
          </w:pPr>
          <w:hyperlink w:anchor="_Toc123803099" w:history="1">
            <w:r w:rsidRPr="002743C1">
              <w:rPr>
                <w:rStyle w:val="Hipervnculo"/>
                <w:noProof/>
              </w:rPr>
              <w:t>Paz justicia e instituciones solidas</w:t>
            </w:r>
            <w:r>
              <w:rPr>
                <w:noProof/>
                <w:webHidden/>
              </w:rPr>
              <w:tab/>
            </w:r>
            <w:r>
              <w:rPr>
                <w:noProof/>
                <w:webHidden/>
              </w:rPr>
              <w:fldChar w:fldCharType="begin"/>
            </w:r>
            <w:r>
              <w:rPr>
                <w:noProof/>
                <w:webHidden/>
              </w:rPr>
              <w:instrText xml:space="preserve"> PAGEREF _Toc123803099 \h </w:instrText>
            </w:r>
            <w:r>
              <w:rPr>
                <w:noProof/>
                <w:webHidden/>
              </w:rPr>
            </w:r>
            <w:r>
              <w:rPr>
                <w:noProof/>
                <w:webHidden/>
              </w:rPr>
              <w:fldChar w:fldCharType="separate"/>
            </w:r>
            <w:r>
              <w:rPr>
                <w:noProof/>
                <w:webHidden/>
              </w:rPr>
              <w:t>23</w:t>
            </w:r>
            <w:r>
              <w:rPr>
                <w:noProof/>
                <w:webHidden/>
              </w:rPr>
              <w:fldChar w:fldCharType="end"/>
            </w:r>
          </w:hyperlink>
        </w:p>
        <w:p w14:paraId="1B2C9EAE" w14:textId="5F908877" w:rsidR="00373B7E" w:rsidRDefault="00373B7E">
          <w:pPr>
            <w:pStyle w:val="TDC1"/>
            <w:tabs>
              <w:tab w:val="right" w:leader="dot" w:pos="8828"/>
            </w:tabs>
            <w:rPr>
              <w:noProof/>
              <w:lang w:eastAsia="es-CO"/>
            </w:rPr>
          </w:pPr>
          <w:hyperlink w:anchor="_Toc123803100" w:history="1">
            <w:r w:rsidRPr="002743C1">
              <w:rPr>
                <w:rStyle w:val="Hipervnculo"/>
                <w:noProof/>
              </w:rPr>
              <w:t>Consulta de evaluación</w:t>
            </w:r>
            <w:r>
              <w:rPr>
                <w:noProof/>
                <w:webHidden/>
              </w:rPr>
              <w:tab/>
            </w:r>
            <w:r>
              <w:rPr>
                <w:noProof/>
                <w:webHidden/>
              </w:rPr>
              <w:fldChar w:fldCharType="begin"/>
            </w:r>
            <w:r>
              <w:rPr>
                <w:noProof/>
                <w:webHidden/>
              </w:rPr>
              <w:instrText xml:space="preserve"> PAGEREF _Toc123803100 \h </w:instrText>
            </w:r>
            <w:r>
              <w:rPr>
                <w:noProof/>
                <w:webHidden/>
              </w:rPr>
            </w:r>
            <w:r>
              <w:rPr>
                <w:noProof/>
                <w:webHidden/>
              </w:rPr>
              <w:fldChar w:fldCharType="separate"/>
            </w:r>
            <w:r>
              <w:rPr>
                <w:noProof/>
                <w:webHidden/>
              </w:rPr>
              <w:t>23</w:t>
            </w:r>
            <w:r>
              <w:rPr>
                <w:noProof/>
                <w:webHidden/>
              </w:rPr>
              <w:fldChar w:fldCharType="end"/>
            </w:r>
          </w:hyperlink>
        </w:p>
        <w:p w14:paraId="19D040C5" w14:textId="55637753" w:rsidR="00373B7E" w:rsidRDefault="00373B7E">
          <w:pPr>
            <w:pStyle w:val="TDC1"/>
            <w:tabs>
              <w:tab w:val="right" w:leader="dot" w:pos="8828"/>
            </w:tabs>
            <w:rPr>
              <w:noProof/>
              <w:lang w:eastAsia="es-CO"/>
            </w:rPr>
          </w:pPr>
          <w:hyperlink w:anchor="_Toc123803101" w:history="1">
            <w:r w:rsidRPr="002743C1">
              <w:rPr>
                <w:rStyle w:val="Hipervnculo"/>
                <w:noProof/>
                <w:lang w:eastAsia="es-CO"/>
              </w:rPr>
              <w:t>Conclusiones</w:t>
            </w:r>
            <w:r>
              <w:rPr>
                <w:noProof/>
                <w:webHidden/>
              </w:rPr>
              <w:tab/>
            </w:r>
            <w:r>
              <w:rPr>
                <w:noProof/>
                <w:webHidden/>
              </w:rPr>
              <w:fldChar w:fldCharType="begin"/>
            </w:r>
            <w:r>
              <w:rPr>
                <w:noProof/>
                <w:webHidden/>
              </w:rPr>
              <w:instrText xml:space="preserve"> PAGEREF _Toc123803101 \h </w:instrText>
            </w:r>
            <w:r>
              <w:rPr>
                <w:noProof/>
                <w:webHidden/>
              </w:rPr>
            </w:r>
            <w:r>
              <w:rPr>
                <w:noProof/>
                <w:webHidden/>
              </w:rPr>
              <w:fldChar w:fldCharType="separate"/>
            </w:r>
            <w:r>
              <w:rPr>
                <w:noProof/>
                <w:webHidden/>
              </w:rPr>
              <w:t>27</w:t>
            </w:r>
            <w:r>
              <w:rPr>
                <w:noProof/>
                <w:webHidden/>
              </w:rPr>
              <w:fldChar w:fldCharType="end"/>
            </w:r>
          </w:hyperlink>
        </w:p>
        <w:p w14:paraId="65518AF3" w14:textId="1A818EFA" w:rsidR="00373B7E" w:rsidRDefault="00373B7E">
          <w:pPr>
            <w:pStyle w:val="TDC1"/>
            <w:tabs>
              <w:tab w:val="right" w:leader="dot" w:pos="8828"/>
            </w:tabs>
            <w:rPr>
              <w:noProof/>
              <w:lang w:eastAsia="es-CO"/>
            </w:rPr>
          </w:pPr>
          <w:hyperlink w:anchor="_Toc123803102" w:history="1">
            <w:r w:rsidRPr="002743C1">
              <w:rPr>
                <w:rStyle w:val="Hipervnculo"/>
                <w:noProof/>
              </w:rPr>
              <w:t>Anexos</w:t>
            </w:r>
            <w:r>
              <w:rPr>
                <w:noProof/>
                <w:webHidden/>
              </w:rPr>
              <w:tab/>
            </w:r>
            <w:r>
              <w:rPr>
                <w:noProof/>
                <w:webHidden/>
              </w:rPr>
              <w:fldChar w:fldCharType="begin"/>
            </w:r>
            <w:r>
              <w:rPr>
                <w:noProof/>
                <w:webHidden/>
              </w:rPr>
              <w:instrText xml:space="preserve"> PAGEREF _Toc123803102 \h </w:instrText>
            </w:r>
            <w:r>
              <w:rPr>
                <w:noProof/>
                <w:webHidden/>
              </w:rPr>
            </w:r>
            <w:r>
              <w:rPr>
                <w:noProof/>
                <w:webHidden/>
              </w:rPr>
              <w:fldChar w:fldCharType="separate"/>
            </w:r>
            <w:r>
              <w:rPr>
                <w:noProof/>
                <w:webHidden/>
              </w:rPr>
              <w:t>27</w:t>
            </w:r>
            <w:r>
              <w:rPr>
                <w:noProof/>
                <w:webHidden/>
              </w:rPr>
              <w:fldChar w:fldCharType="end"/>
            </w:r>
          </w:hyperlink>
        </w:p>
        <w:p w14:paraId="5CEA6937" w14:textId="10D85E1C" w:rsidR="008866A8" w:rsidRPr="003E6916" w:rsidRDefault="00184230" w:rsidP="003E6916">
          <w:pPr>
            <w:spacing w:before="240" w:after="0"/>
          </w:pPr>
          <w:r>
            <w:rPr>
              <w:b/>
              <w:bCs/>
              <w:noProof/>
              <w:lang w:val="es-ES"/>
            </w:rPr>
            <w:fldChar w:fldCharType="end"/>
          </w:r>
        </w:p>
      </w:sdtContent>
    </w:sdt>
    <w:p w14:paraId="74707B8B" w14:textId="7B857870" w:rsidR="008866A8" w:rsidRDefault="008866A8" w:rsidP="00AA7C6C">
      <w:pPr>
        <w:spacing w:before="240" w:after="0"/>
        <w:rPr>
          <w:rFonts w:ascii="Arial" w:hAnsi="Arial" w:cs="Arial"/>
          <w:b/>
          <w:bCs/>
          <w:lang w:eastAsia="es-CO"/>
        </w:rPr>
      </w:pPr>
    </w:p>
    <w:p w14:paraId="4A6A4DDC" w14:textId="6B39BD6C" w:rsidR="00C554D3" w:rsidRDefault="00C554D3" w:rsidP="00AA7C6C">
      <w:pPr>
        <w:spacing w:before="240" w:after="0"/>
        <w:rPr>
          <w:rFonts w:ascii="Arial" w:hAnsi="Arial" w:cs="Arial"/>
          <w:b/>
          <w:bCs/>
          <w:lang w:eastAsia="es-CO"/>
        </w:rPr>
      </w:pPr>
    </w:p>
    <w:p w14:paraId="0E356450" w14:textId="3897C1D0" w:rsidR="004918AB" w:rsidRDefault="005444B4" w:rsidP="00982930">
      <w:pPr>
        <w:pStyle w:val="Ttulo1"/>
        <w:rPr>
          <w:lang w:eastAsia="es-CO"/>
        </w:rPr>
      </w:pPr>
      <w:r>
        <w:rPr>
          <w:rFonts w:ascii="Arial" w:hAnsi="Arial" w:cs="Arial"/>
          <w:lang w:eastAsia="es-CO"/>
        </w:rPr>
        <w:tab/>
      </w:r>
      <w:bookmarkStart w:id="1" w:name="_Toc123803079"/>
      <w:r w:rsidR="00B944DC" w:rsidRPr="00EA1F58">
        <w:rPr>
          <w:lang w:eastAsia="es-CO"/>
        </w:rPr>
        <w:t>I</w:t>
      </w:r>
      <w:r w:rsidR="00982930" w:rsidRPr="00EA1F58">
        <w:rPr>
          <w:lang w:eastAsia="es-CO"/>
        </w:rPr>
        <w:t>ntroducción</w:t>
      </w:r>
      <w:bookmarkEnd w:id="1"/>
    </w:p>
    <w:p w14:paraId="2C156E58" w14:textId="5E30EA4D" w:rsidR="00D53768" w:rsidRPr="008D1B4B" w:rsidRDefault="003C033F" w:rsidP="00982930">
      <w:pPr>
        <w:spacing w:before="240" w:after="0" w:line="360" w:lineRule="auto"/>
        <w:jc w:val="both"/>
        <w:rPr>
          <w:lang w:eastAsia="es-CO"/>
        </w:rPr>
      </w:pPr>
      <w:r w:rsidRPr="008D1B4B">
        <w:rPr>
          <w:lang w:eastAsia="es-CO"/>
        </w:rPr>
        <w:t>Durante la vigencia 2022 la Unidad Administrativa Especial de Servicios Públicos UAESP, diseñ</w:t>
      </w:r>
      <w:r w:rsidR="003212D8" w:rsidRPr="008D1B4B">
        <w:rPr>
          <w:lang w:eastAsia="es-CO"/>
        </w:rPr>
        <w:t>ó</w:t>
      </w:r>
      <w:r w:rsidRPr="008D1B4B">
        <w:rPr>
          <w:lang w:eastAsia="es-CO"/>
        </w:rPr>
        <w:t xml:space="preserve"> </w:t>
      </w:r>
      <w:r w:rsidR="003212D8" w:rsidRPr="008D1B4B">
        <w:rPr>
          <w:lang w:eastAsia="es-CO"/>
        </w:rPr>
        <w:t>su E</w:t>
      </w:r>
      <w:r w:rsidRPr="008D1B4B">
        <w:rPr>
          <w:lang w:eastAsia="es-CO"/>
        </w:rPr>
        <w:t xml:space="preserve">strategia de </w:t>
      </w:r>
      <w:r w:rsidR="003212D8" w:rsidRPr="008D1B4B">
        <w:rPr>
          <w:lang w:eastAsia="es-CO"/>
        </w:rPr>
        <w:t>R</w:t>
      </w:r>
      <w:r w:rsidRPr="008D1B4B">
        <w:rPr>
          <w:lang w:eastAsia="es-CO"/>
        </w:rPr>
        <w:t xml:space="preserve">endición de </w:t>
      </w:r>
      <w:r w:rsidR="003212D8" w:rsidRPr="008D1B4B">
        <w:rPr>
          <w:lang w:eastAsia="es-CO"/>
        </w:rPr>
        <w:t>C</w:t>
      </w:r>
      <w:r w:rsidRPr="008D1B4B">
        <w:rPr>
          <w:lang w:eastAsia="es-CO"/>
        </w:rPr>
        <w:t>uentas</w:t>
      </w:r>
      <w:r w:rsidR="003212D8" w:rsidRPr="008D1B4B">
        <w:rPr>
          <w:lang w:eastAsia="es-CO"/>
        </w:rPr>
        <w:t>,</w:t>
      </w:r>
      <w:r w:rsidRPr="008D1B4B">
        <w:rPr>
          <w:lang w:eastAsia="es-CO"/>
        </w:rPr>
        <w:t xml:space="preserve"> en l</w:t>
      </w:r>
      <w:r w:rsidR="003212D8" w:rsidRPr="008D1B4B">
        <w:rPr>
          <w:lang w:eastAsia="es-CO"/>
        </w:rPr>
        <w:t>a</w:t>
      </w:r>
      <w:r w:rsidRPr="008D1B4B">
        <w:rPr>
          <w:lang w:eastAsia="es-CO"/>
        </w:rPr>
        <w:t xml:space="preserve"> que se incluye</w:t>
      </w:r>
      <w:r w:rsidR="00854ACD">
        <w:rPr>
          <w:lang w:eastAsia="es-CO"/>
        </w:rPr>
        <w:t>n</w:t>
      </w:r>
      <w:r w:rsidRPr="008D1B4B">
        <w:rPr>
          <w:lang w:eastAsia="es-CO"/>
        </w:rPr>
        <w:t xml:space="preserve"> lineamientos como marco de referencia</w:t>
      </w:r>
      <w:r w:rsidR="003212D8" w:rsidRPr="008D1B4B">
        <w:rPr>
          <w:lang w:eastAsia="es-CO"/>
        </w:rPr>
        <w:t xml:space="preserve"> para el desarrollo de los mecanismos de diálogo, dentro de estos, se encuentra la</w:t>
      </w:r>
      <w:r w:rsidR="00D53768" w:rsidRPr="008D1B4B">
        <w:rPr>
          <w:lang w:eastAsia="es-CO"/>
        </w:rPr>
        <w:t xml:space="preserve"> </w:t>
      </w:r>
      <w:r w:rsidR="00D53768" w:rsidRPr="008D1B4B">
        <w:rPr>
          <w:i/>
          <w:iCs/>
          <w:lang w:eastAsia="es-CO"/>
        </w:rPr>
        <w:t>“</w:t>
      </w:r>
      <w:r w:rsidRPr="008D1B4B">
        <w:rPr>
          <w:i/>
          <w:iCs/>
          <w:lang w:eastAsia="es-CO"/>
        </w:rPr>
        <w:t xml:space="preserve">ruta metodológica para la inclusión del enfoque de derechos de las mujeres, género </w:t>
      </w:r>
      <w:r w:rsidR="00D53768" w:rsidRPr="008D1B4B">
        <w:rPr>
          <w:i/>
          <w:iCs/>
          <w:lang w:eastAsia="es-CO"/>
        </w:rPr>
        <w:t>y diferencial”</w:t>
      </w:r>
      <w:r w:rsidR="003212D8" w:rsidRPr="008D1B4B">
        <w:rPr>
          <w:lang w:eastAsia="es-CO"/>
        </w:rPr>
        <w:t>.</w:t>
      </w:r>
      <w:r w:rsidR="00D53768" w:rsidRPr="008D1B4B">
        <w:rPr>
          <w:lang w:eastAsia="es-CO"/>
        </w:rPr>
        <w:t xml:space="preserve"> E</w:t>
      </w:r>
      <w:r w:rsidR="003212D8" w:rsidRPr="008D1B4B">
        <w:rPr>
          <w:lang w:eastAsia="es-CO"/>
        </w:rPr>
        <w:t>ste</w:t>
      </w:r>
      <w:r w:rsidR="00D53768" w:rsidRPr="008D1B4B">
        <w:rPr>
          <w:lang w:eastAsia="es-CO"/>
        </w:rPr>
        <w:t xml:space="preserve"> </w:t>
      </w:r>
      <w:r w:rsidR="003212D8" w:rsidRPr="008D1B4B">
        <w:rPr>
          <w:lang w:eastAsia="es-CO"/>
        </w:rPr>
        <w:t xml:space="preserve">instrumento </w:t>
      </w:r>
      <w:r w:rsidRPr="008D1B4B">
        <w:rPr>
          <w:lang w:eastAsia="es-CO"/>
        </w:rPr>
        <w:t xml:space="preserve">se convierte en un documento clave para la generación de acciones que permitan </w:t>
      </w:r>
      <w:r w:rsidR="00D53768" w:rsidRPr="008D1B4B">
        <w:rPr>
          <w:lang w:eastAsia="es-CO"/>
        </w:rPr>
        <w:t>contar con espacios</w:t>
      </w:r>
      <w:r w:rsidRPr="008D1B4B">
        <w:rPr>
          <w:lang w:eastAsia="es-CO"/>
        </w:rPr>
        <w:t xml:space="preserve"> de </w:t>
      </w:r>
      <w:r w:rsidR="003212D8" w:rsidRPr="008D1B4B">
        <w:rPr>
          <w:lang w:eastAsia="es-CO"/>
        </w:rPr>
        <w:t>diálogo</w:t>
      </w:r>
      <w:r w:rsidRPr="008D1B4B">
        <w:rPr>
          <w:lang w:eastAsia="es-CO"/>
        </w:rPr>
        <w:t xml:space="preserve"> con los grupos de interés y de valor</w:t>
      </w:r>
      <w:r w:rsidR="00D53768" w:rsidRPr="008D1B4B">
        <w:rPr>
          <w:lang w:eastAsia="es-CO"/>
        </w:rPr>
        <w:t xml:space="preserve"> </w:t>
      </w:r>
      <w:r w:rsidR="003212D8" w:rsidRPr="008D1B4B">
        <w:rPr>
          <w:lang w:eastAsia="es-CO"/>
        </w:rPr>
        <w:t xml:space="preserve">de la entidad </w:t>
      </w:r>
      <w:r w:rsidR="00D53768" w:rsidRPr="008D1B4B">
        <w:rPr>
          <w:lang w:eastAsia="es-CO"/>
        </w:rPr>
        <w:t xml:space="preserve">y </w:t>
      </w:r>
      <w:r w:rsidR="003212D8" w:rsidRPr="008D1B4B">
        <w:rPr>
          <w:lang w:eastAsia="es-CO"/>
        </w:rPr>
        <w:t xml:space="preserve">de esta manera </w:t>
      </w:r>
      <w:r w:rsidR="00D53768" w:rsidRPr="008D1B4B">
        <w:rPr>
          <w:lang w:eastAsia="es-CO"/>
        </w:rPr>
        <w:t>dar cuenta de la gestión que se lleva a cabo</w:t>
      </w:r>
      <w:r w:rsidR="00533951" w:rsidRPr="008D1B4B">
        <w:rPr>
          <w:lang w:eastAsia="es-CO"/>
        </w:rPr>
        <w:t xml:space="preserve"> en</w:t>
      </w:r>
      <w:r w:rsidR="00D53768" w:rsidRPr="008D1B4B">
        <w:rPr>
          <w:lang w:eastAsia="es-CO"/>
        </w:rPr>
        <w:t xml:space="preserve"> </w:t>
      </w:r>
      <w:r w:rsidR="00533951" w:rsidRPr="008D1B4B">
        <w:rPr>
          <w:lang w:eastAsia="es-CO"/>
        </w:rPr>
        <w:t>l</w:t>
      </w:r>
      <w:r w:rsidR="003212D8" w:rsidRPr="008D1B4B">
        <w:rPr>
          <w:lang w:eastAsia="es-CO"/>
        </w:rPr>
        <w:t>a U</w:t>
      </w:r>
      <w:r w:rsidR="00533951" w:rsidRPr="008D1B4B">
        <w:rPr>
          <w:lang w:eastAsia="es-CO"/>
        </w:rPr>
        <w:t>AESP</w:t>
      </w:r>
      <w:r w:rsidR="003212D8" w:rsidRPr="008D1B4B">
        <w:rPr>
          <w:lang w:eastAsia="es-CO"/>
        </w:rPr>
        <w:t>.</w:t>
      </w:r>
    </w:p>
    <w:p w14:paraId="2E033534" w14:textId="386D3B8F" w:rsidR="00E22A97" w:rsidRPr="008D1B4B" w:rsidRDefault="00D53768" w:rsidP="00982930">
      <w:pPr>
        <w:spacing w:before="240" w:after="0" w:line="360" w:lineRule="auto"/>
        <w:jc w:val="both"/>
        <w:rPr>
          <w:lang w:eastAsia="es-CO"/>
        </w:rPr>
      </w:pPr>
      <w:r w:rsidRPr="008D1B4B">
        <w:rPr>
          <w:lang w:eastAsia="es-CO"/>
        </w:rPr>
        <w:t>Es importante resaltar que</w:t>
      </w:r>
      <w:r w:rsidR="00924E84" w:rsidRPr="008D1B4B">
        <w:rPr>
          <w:lang w:eastAsia="es-CO"/>
        </w:rPr>
        <w:t xml:space="preserve"> la información priorizada para esta </w:t>
      </w:r>
      <w:r w:rsidR="003212D8" w:rsidRPr="008D1B4B">
        <w:rPr>
          <w:lang w:eastAsia="es-CO"/>
        </w:rPr>
        <w:t>R</w:t>
      </w:r>
      <w:r w:rsidR="00924E84" w:rsidRPr="008D1B4B">
        <w:rPr>
          <w:lang w:eastAsia="es-CO"/>
        </w:rPr>
        <w:t>endición de cuentas con enfoque de g</w:t>
      </w:r>
      <w:r w:rsidR="003212D8" w:rsidRPr="008D1B4B">
        <w:rPr>
          <w:lang w:eastAsia="es-CO"/>
        </w:rPr>
        <w:t>é</w:t>
      </w:r>
      <w:r w:rsidR="00924E84" w:rsidRPr="008D1B4B">
        <w:rPr>
          <w:lang w:eastAsia="es-CO"/>
        </w:rPr>
        <w:t>nero</w:t>
      </w:r>
      <w:r w:rsidR="003212D8" w:rsidRPr="008D1B4B">
        <w:rPr>
          <w:lang w:eastAsia="es-CO"/>
        </w:rPr>
        <w:t xml:space="preserve">, se realizó de acuerdo con las metas establecidas </w:t>
      </w:r>
      <w:r w:rsidR="00533951" w:rsidRPr="008D1B4B">
        <w:rPr>
          <w:lang w:eastAsia="es-CO"/>
        </w:rPr>
        <w:t>en los</w:t>
      </w:r>
      <w:r w:rsidR="00924E84" w:rsidRPr="008D1B4B">
        <w:rPr>
          <w:lang w:eastAsia="es-CO"/>
        </w:rPr>
        <w:t xml:space="preserve"> Objetivos de Desarrollo Sostenible – ODS a fin de informar</w:t>
      </w:r>
      <w:r w:rsidR="00646E75" w:rsidRPr="008D1B4B">
        <w:rPr>
          <w:lang w:eastAsia="es-CO"/>
        </w:rPr>
        <w:t xml:space="preserve"> sobre la</w:t>
      </w:r>
      <w:r w:rsidR="00924E84" w:rsidRPr="008D1B4B">
        <w:rPr>
          <w:lang w:eastAsia="es-CO"/>
        </w:rPr>
        <w:t xml:space="preserve"> gestión realizada por la Unidad y la importancia del enfoque de género</w:t>
      </w:r>
      <w:r w:rsidR="003212D8" w:rsidRPr="008D1B4B">
        <w:rPr>
          <w:lang w:eastAsia="es-CO"/>
        </w:rPr>
        <w:t xml:space="preserve"> en su accionar</w:t>
      </w:r>
      <w:r w:rsidR="00924E84" w:rsidRPr="008D1B4B">
        <w:rPr>
          <w:lang w:eastAsia="es-CO"/>
        </w:rPr>
        <w:t xml:space="preserve">. </w:t>
      </w:r>
      <w:r w:rsidR="00E22A97" w:rsidRPr="008D1B4B">
        <w:rPr>
          <w:lang w:eastAsia="es-CO"/>
        </w:rPr>
        <w:t>Así</w:t>
      </w:r>
      <w:r w:rsidR="00924E84" w:rsidRPr="008D1B4B">
        <w:rPr>
          <w:lang w:eastAsia="es-CO"/>
        </w:rPr>
        <w:t xml:space="preserve"> las </w:t>
      </w:r>
      <w:r w:rsidR="00E22A97" w:rsidRPr="008D1B4B">
        <w:rPr>
          <w:lang w:eastAsia="es-CO"/>
        </w:rPr>
        <w:t>cosas,</w:t>
      </w:r>
      <w:r w:rsidR="00924E84" w:rsidRPr="008D1B4B">
        <w:rPr>
          <w:lang w:eastAsia="es-CO"/>
        </w:rPr>
        <w:t xml:space="preserve"> a partir del </w:t>
      </w:r>
      <w:r w:rsidR="003212D8" w:rsidRPr="008D1B4B">
        <w:rPr>
          <w:lang w:eastAsia="es-CO"/>
        </w:rPr>
        <w:t>S</w:t>
      </w:r>
      <w:r w:rsidR="00924E84" w:rsidRPr="008D1B4B">
        <w:rPr>
          <w:lang w:eastAsia="es-CO"/>
        </w:rPr>
        <w:t xml:space="preserve">egundo encuentro de mujeres recicladoras </w:t>
      </w:r>
      <w:r w:rsidR="00F124D6" w:rsidRPr="008D1B4B">
        <w:rPr>
          <w:lang w:eastAsia="es-CO"/>
        </w:rPr>
        <w:t>por Bogotá</w:t>
      </w:r>
      <w:r w:rsidR="00E22A97" w:rsidRPr="008D1B4B">
        <w:rPr>
          <w:lang w:eastAsia="es-CO"/>
        </w:rPr>
        <w:t xml:space="preserve">, </w:t>
      </w:r>
      <w:r w:rsidR="003212D8" w:rsidRPr="008D1B4B">
        <w:rPr>
          <w:lang w:eastAsia="es-CO"/>
        </w:rPr>
        <w:t>l</w:t>
      </w:r>
      <w:r w:rsidR="00E22A97" w:rsidRPr="008D1B4B">
        <w:rPr>
          <w:lang w:eastAsia="es-CO"/>
        </w:rPr>
        <w:t xml:space="preserve">a </w:t>
      </w:r>
      <w:r w:rsidR="003212D8" w:rsidRPr="008D1B4B">
        <w:rPr>
          <w:lang w:eastAsia="es-CO"/>
        </w:rPr>
        <w:t>U</w:t>
      </w:r>
      <w:r w:rsidR="00E22A97" w:rsidRPr="008D1B4B">
        <w:rPr>
          <w:lang w:eastAsia="es-CO"/>
        </w:rPr>
        <w:t>nidad se permitió desarrollar un espacio de di</w:t>
      </w:r>
      <w:r w:rsidR="003212D8" w:rsidRPr="008D1B4B">
        <w:rPr>
          <w:lang w:eastAsia="es-CO"/>
        </w:rPr>
        <w:t>á</w:t>
      </w:r>
      <w:r w:rsidR="00E22A97" w:rsidRPr="008D1B4B">
        <w:rPr>
          <w:lang w:eastAsia="es-CO"/>
        </w:rPr>
        <w:t xml:space="preserve">logo que permitiera un acercamiento con las </w:t>
      </w:r>
      <w:r w:rsidR="00646E75" w:rsidRPr="008D1B4B">
        <w:rPr>
          <w:lang w:eastAsia="es-CO"/>
        </w:rPr>
        <w:t xml:space="preserve">mujeres </w:t>
      </w:r>
      <w:r w:rsidR="003212D8" w:rsidRPr="008D1B4B">
        <w:rPr>
          <w:lang w:eastAsia="es-CO"/>
        </w:rPr>
        <w:t xml:space="preserve">asistentes </w:t>
      </w:r>
      <w:r w:rsidR="00646E75" w:rsidRPr="008D1B4B">
        <w:rPr>
          <w:lang w:eastAsia="es-CO"/>
        </w:rPr>
        <w:t>a</w:t>
      </w:r>
      <w:r w:rsidR="00E22A97" w:rsidRPr="008D1B4B">
        <w:rPr>
          <w:lang w:eastAsia="es-CO"/>
        </w:rPr>
        <w:t xml:space="preserve"> fin de entregar información sobre la gestión realizada durante la vigencia 2021-</w:t>
      </w:r>
      <w:r w:rsidR="00F124D6" w:rsidRPr="008D1B4B">
        <w:rPr>
          <w:lang w:eastAsia="es-CO"/>
        </w:rPr>
        <w:t xml:space="preserve">2022, </w:t>
      </w:r>
      <w:r w:rsidR="0031367B" w:rsidRPr="008D1B4B">
        <w:rPr>
          <w:lang w:eastAsia="es-CO"/>
        </w:rPr>
        <w:t xml:space="preserve">tener un espacio de intervención con el fin de recibir </w:t>
      </w:r>
      <w:r w:rsidR="00E22A97" w:rsidRPr="008D1B4B">
        <w:rPr>
          <w:lang w:eastAsia="es-CO"/>
        </w:rPr>
        <w:t xml:space="preserve">sugerencias y comentarios frente </w:t>
      </w:r>
      <w:r w:rsidR="0031367B" w:rsidRPr="008D1B4B">
        <w:rPr>
          <w:lang w:eastAsia="es-CO"/>
        </w:rPr>
        <w:t xml:space="preserve">a la información sobre la cual se rinde cuentas </w:t>
      </w:r>
      <w:r w:rsidR="00646E75" w:rsidRPr="008D1B4B">
        <w:rPr>
          <w:lang w:eastAsia="es-CO"/>
        </w:rPr>
        <w:t>y resaltar</w:t>
      </w:r>
      <w:r w:rsidR="00E22A97" w:rsidRPr="008D1B4B">
        <w:rPr>
          <w:lang w:eastAsia="es-CO"/>
        </w:rPr>
        <w:t xml:space="preserve"> su importante labor para </w:t>
      </w:r>
      <w:r w:rsidR="0031367B" w:rsidRPr="008D1B4B">
        <w:rPr>
          <w:lang w:eastAsia="es-CO"/>
        </w:rPr>
        <w:t xml:space="preserve">contribuir a los </w:t>
      </w:r>
      <w:r w:rsidR="00E22A97" w:rsidRPr="008D1B4B">
        <w:rPr>
          <w:lang w:eastAsia="es-CO"/>
        </w:rPr>
        <w:t>ODS</w:t>
      </w:r>
      <w:r w:rsidR="0031367B" w:rsidRPr="008D1B4B">
        <w:rPr>
          <w:lang w:eastAsia="es-CO"/>
        </w:rPr>
        <w:t xml:space="preserve"> priorizados.</w:t>
      </w:r>
    </w:p>
    <w:p w14:paraId="3E58C984" w14:textId="13CCC09A" w:rsidR="00924E84" w:rsidRPr="008D1B4B" w:rsidRDefault="00E22A97" w:rsidP="00982930">
      <w:pPr>
        <w:spacing w:before="240" w:after="0" w:line="360" w:lineRule="auto"/>
        <w:jc w:val="both"/>
        <w:rPr>
          <w:lang w:eastAsia="es-CO"/>
        </w:rPr>
      </w:pPr>
      <w:r w:rsidRPr="008D1B4B">
        <w:rPr>
          <w:lang w:eastAsia="es-CO"/>
        </w:rPr>
        <w:t>El presente informe, permitirá dar cuenta de las actividades desarrolladas durante este espacio</w:t>
      </w:r>
      <w:r w:rsidR="00F124D6" w:rsidRPr="008D1B4B">
        <w:rPr>
          <w:lang w:eastAsia="es-CO"/>
        </w:rPr>
        <w:t xml:space="preserve"> oficiado el pasado 12 de diciembre de 2022</w:t>
      </w:r>
      <w:r w:rsidRPr="008D1B4B">
        <w:rPr>
          <w:lang w:eastAsia="es-CO"/>
        </w:rPr>
        <w:t xml:space="preserve"> a partir de la </w:t>
      </w:r>
      <w:r w:rsidR="0031367B" w:rsidRPr="008D1B4B">
        <w:rPr>
          <w:lang w:eastAsia="es-CO"/>
        </w:rPr>
        <w:t>M</w:t>
      </w:r>
      <w:r w:rsidRPr="008D1B4B">
        <w:rPr>
          <w:lang w:eastAsia="es-CO"/>
        </w:rPr>
        <w:t xml:space="preserve">etodología de </w:t>
      </w:r>
      <w:r w:rsidR="0031367B" w:rsidRPr="008D1B4B">
        <w:rPr>
          <w:lang w:eastAsia="es-CO"/>
        </w:rPr>
        <w:t>R</w:t>
      </w:r>
      <w:r w:rsidRPr="008D1B4B">
        <w:rPr>
          <w:lang w:eastAsia="es-CO"/>
        </w:rPr>
        <w:t xml:space="preserve">endición de </w:t>
      </w:r>
      <w:r w:rsidR="0031367B" w:rsidRPr="008D1B4B">
        <w:rPr>
          <w:lang w:eastAsia="es-CO"/>
        </w:rPr>
        <w:t>C</w:t>
      </w:r>
      <w:r w:rsidRPr="008D1B4B">
        <w:rPr>
          <w:lang w:eastAsia="es-CO"/>
        </w:rPr>
        <w:t>uentas con enfoque de g</w:t>
      </w:r>
      <w:r w:rsidR="0031367B" w:rsidRPr="008D1B4B">
        <w:rPr>
          <w:lang w:eastAsia="es-CO"/>
        </w:rPr>
        <w:t>é</w:t>
      </w:r>
      <w:r w:rsidRPr="008D1B4B">
        <w:rPr>
          <w:lang w:eastAsia="es-CO"/>
        </w:rPr>
        <w:t>nero diseñada para tal fin.</w:t>
      </w:r>
    </w:p>
    <w:p w14:paraId="742EBDA5" w14:textId="3F2F2C20" w:rsidR="00E22A97" w:rsidRDefault="00E22A97" w:rsidP="00AA7C6C">
      <w:pPr>
        <w:spacing w:before="240" w:after="0"/>
        <w:jc w:val="both"/>
        <w:rPr>
          <w:lang w:eastAsia="es-CO"/>
        </w:rPr>
      </w:pPr>
    </w:p>
    <w:p w14:paraId="0FBC9B53" w14:textId="77777777" w:rsidR="00C554D3" w:rsidRDefault="00C554D3" w:rsidP="00AA7C6C">
      <w:pPr>
        <w:spacing w:before="240" w:after="0"/>
        <w:jc w:val="both"/>
        <w:rPr>
          <w:lang w:eastAsia="es-CO"/>
        </w:rPr>
      </w:pPr>
    </w:p>
    <w:p w14:paraId="1318AD30" w14:textId="1DCEB030" w:rsidR="00E22A97" w:rsidRDefault="00E22A97" w:rsidP="00AA7C6C">
      <w:pPr>
        <w:spacing w:before="240" w:after="0"/>
        <w:jc w:val="center"/>
        <w:rPr>
          <w:noProof/>
          <w:lang w:val="es-MX"/>
        </w:rPr>
      </w:pPr>
    </w:p>
    <w:p w14:paraId="0D6DEB9D" w14:textId="77777777" w:rsidR="00C80868" w:rsidRPr="00C80868" w:rsidRDefault="00C80868" w:rsidP="00C80868"/>
    <w:p w14:paraId="11880D3C" w14:textId="77777777" w:rsidR="00EE5B80" w:rsidRDefault="00EE5B80" w:rsidP="00475D09">
      <w:pPr>
        <w:pStyle w:val="Ttulo1"/>
      </w:pPr>
      <w:bookmarkStart w:id="2" w:name="_Toc123803080"/>
      <w:r w:rsidRPr="00F805D9">
        <w:lastRenderedPageBreak/>
        <w:t>Fase 1. Aprestamiento institucional para promover la Rendición de Cuentas</w:t>
      </w:r>
      <w:r>
        <w:t xml:space="preserve"> con enfoque de género</w:t>
      </w:r>
      <w:bookmarkEnd w:id="2"/>
    </w:p>
    <w:p w14:paraId="3B354D04" w14:textId="7379C290" w:rsidR="00854ACD" w:rsidRDefault="008A14C1" w:rsidP="00BC79D7">
      <w:pPr>
        <w:spacing w:before="240" w:after="0" w:line="360" w:lineRule="auto"/>
        <w:jc w:val="both"/>
        <w:rPr>
          <w:rFonts w:eastAsia="Arial MT" w:cstheme="minorHAnsi"/>
          <w:lang w:val="es-ES"/>
        </w:rPr>
      </w:pPr>
      <w:r w:rsidRPr="008B156A">
        <w:rPr>
          <w:rFonts w:eastAsia="Arial MT" w:cstheme="minorHAnsi"/>
          <w:lang w:val="es-ES"/>
        </w:rPr>
        <w:t xml:space="preserve">Teniendo en cuenta </w:t>
      </w:r>
      <w:r w:rsidR="00533951">
        <w:rPr>
          <w:rFonts w:eastAsia="Arial MT" w:cstheme="minorHAnsi"/>
          <w:lang w:val="es-ES"/>
        </w:rPr>
        <w:t>la estrategia de</w:t>
      </w:r>
      <w:r w:rsidRPr="008B156A">
        <w:rPr>
          <w:rFonts w:eastAsia="Arial MT" w:cstheme="minorHAnsi"/>
          <w:lang w:val="es-ES"/>
        </w:rPr>
        <w:t xml:space="preserve"> “Encuentro</w:t>
      </w:r>
      <w:r w:rsidR="00533951">
        <w:rPr>
          <w:rFonts w:eastAsia="Arial MT" w:cstheme="minorHAnsi"/>
          <w:lang w:val="es-ES"/>
        </w:rPr>
        <w:t>s</w:t>
      </w:r>
      <w:r w:rsidRPr="008B156A">
        <w:rPr>
          <w:rFonts w:eastAsia="Arial MT" w:cstheme="minorHAnsi"/>
          <w:lang w:val="es-ES"/>
        </w:rPr>
        <w:t xml:space="preserve"> de Mujeres Recicladoras por Bogotá” el cual fue propuesto como</w:t>
      </w:r>
      <w:r w:rsidRPr="008B156A">
        <w:rPr>
          <w:rFonts w:eastAsia="Arial MT" w:cstheme="minorHAnsi"/>
          <w:i/>
          <w:iCs/>
          <w:lang w:val="es-ES"/>
        </w:rPr>
        <w:t xml:space="preserve"> un</w:t>
      </w:r>
      <w:r w:rsidRPr="008B156A">
        <w:rPr>
          <w:rFonts w:eastAsia="Arial MT" w:cstheme="minorHAnsi"/>
          <w:lang w:val="es-ES"/>
        </w:rPr>
        <w:t xml:space="preserve"> </w:t>
      </w:r>
      <w:r w:rsidRPr="008B156A">
        <w:rPr>
          <w:rFonts w:eastAsia="Arial MT" w:cstheme="minorHAnsi"/>
          <w:i/>
          <w:iCs/>
          <w:lang w:val="es-ES"/>
        </w:rPr>
        <w:t>espacio dialógico entre las mujeres recicladoras y las instituciones del distrito con el objetivo de entender las necesidades y propuestas alrededor de la labor de la recicladora de oficio desde su perspectiva e identidad de género</w:t>
      </w:r>
      <w:r w:rsidR="00533951">
        <w:rPr>
          <w:rStyle w:val="Refdenotaalpie"/>
          <w:rFonts w:eastAsia="Arial MT" w:cstheme="minorHAnsi"/>
          <w:i/>
          <w:iCs/>
          <w:lang w:val="es-ES"/>
        </w:rPr>
        <w:footnoteReference w:id="1"/>
      </w:r>
      <w:r w:rsidR="00854ACD">
        <w:rPr>
          <w:rFonts w:eastAsia="Arial MT" w:cstheme="minorHAnsi"/>
          <w:i/>
          <w:iCs/>
          <w:lang w:val="es-ES"/>
        </w:rPr>
        <w:t xml:space="preserve">, </w:t>
      </w:r>
      <w:r w:rsidR="00854ACD">
        <w:rPr>
          <w:rFonts w:eastAsia="Arial MT" w:cstheme="minorHAnsi"/>
          <w:lang w:val="es-ES"/>
        </w:rPr>
        <w:t>l</w:t>
      </w:r>
      <w:r w:rsidR="00F124D6" w:rsidRPr="008B156A">
        <w:rPr>
          <w:rFonts w:eastAsia="Arial MT" w:cstheme="minorHAnsi"/>
          <w:lang w:val="es-ES"/>
        </w:rPr>
        <w:t>a Unidad Administrativa Especial de Servicios Públicos</w:t>
      </w:r>
      <w:r w:rsidR="0031367B">
        <w:rPr>
          <w:rFonts w:eastAsia="Arial MT" w:cstheme="minorHAnsi"/>
          <w:lang w:val="es-ES"/>
        </w:rPr>
        <w:t xml:space="preserve"> - UAESP</w:t>
      </w:r>
      <w:r w:rsidR="00F124D6" w:rsidRPr="008B156A">
        <w:rPr>
          <w:rFonts w:eastAsia="Arial MT" w:cstheme="minorHAnsi"/>
          <w:lang w:val="es-ES"/>
        </w:rPr>
        <w:t xml:space="preserve"> </w:t>
      </w:r>
      <w:r w:rsidRPr="008B156A">
        <w:rPr>
          <w:rFonts w:eastAsia="Arial MT" w:cstheme="minorHAnsi"/>
          <w:lang w:val="es-ES"/>
        </w:rPr>
        <w:t>garantiz</w:t>
      </w:r>
      <w:r w:rsidR="0031367B">
        <w:rPr>
          <w:rFonts w:eastAsia="Arial MT" w:cstheme="minorHAnsi"/>
          <w:lang w:val="es-ES"/>
        </w:rPr>
        <w:t>ó</w:t>
      </w:r>
      <w:r w:rsidRPr="008B156A">
        <w:rPr>
          <w:rFonts w:eastAsia="Arial MT" w:cstheme="minorHAnsi"/>
          <w:lang w:val="es-ES"/>
        </w:rPr>
        <w:t xml:space="preserve"> </w:t>
      </w:r>
      <w:r w:rsidR="00854ACD">
        <w:rPr>
          <w:rFonts w:eastAsia="Arial MT" w:cstheme="minorHAnsi"/>
          <w:lang w:val="es-ES"/>
        </w:rPr>
        <w:t>espacios participativos con las mujeres recicladoras por Bogotá, logrando así un mayor acercamiento y construcción de confianza con este grupo de interés y de valor.</w:t>
      </w:r>
    </w:p>
    <w:p w14:paraId="77DD071F" w14:textId="77777777" w:rsidR="008D1B4B" w:rsidRPr="00AA7C6C" w:rsidRDefault="008D1B4B" w:rsidP="00AA7C6C">
      <w:pPr>
        <w:spacing w:before="240" w:after="0"/>
        <w:jc w:val="both"/>
        <w:rPr>
          <w:rFonts w:ascii="Arial MT" w:eastAsia="Arial MT" w:hAnsi="Arial MT" w:cs="Arial MT"/>
          <w:sz w:val="20"/>
          <w:szCs w:val="20"/>
          <w:lang w:val="es-ES"/>
        </w:rPr>
      </w:pPr>
    </w:p>
    <w:p w14:paraId="2748E417" w14:textId="13DF0A90" w:rsidR="00EA1F58" w:rsidRPr="008D1B4B" w:rsidRDefault="002C472A" w:rsidP="008D1B4B">
      <w:pPr>
        <w:rPr>
          <w:b/>
          <w:bCs/>
        </w:rPr>
      </w:pPr>
      <w:r w:rsidRPr="008D1B4B">
        <w:rPr>
          <w:b/>
          <w:bCs/>
        </w:rPr>
        <w:t>P</w:t>
      </w:r>
      <w:r w:rsidR="00F124D6" w:rsidRPr="008D1B4B">
        <w:rPr>
          <w:b/>
          <w:bCs/>
        </w:rPr>
        <w:t xml:space="preserve">rimer </w:t>
      </w:r>
      <w:r w:rsidR="008D1B4B" w:rsidRPr="008D1B4B">
        <w:rPr>
          <w:b/>
          <w:bCs/>
        </w:rPr>
        <w:t xml:space="preserve">Encuentro Mujeres Recicladoras </w:t>
      </w:r>
      <w:r w:rsidR="008D1B4B">
        <w:rPr>
          <w:b/>
          <w:bCs/>
        </w:rPr>
        <w:t>p</w:t>
      </w:r>
      <w:r w:rsidR="008D1B4B" w:rsidRPr="008D1B4B">
        <w:rPr>
          <w:b/>
          <w:bCs/>
        </w:rPr>
        <w:t xml:space="preserve">or </w:t>
      </w:r>
      <w:r w:rsidR="00F124D6" w:rsidRPr="008D1B4B">
        <w:rPr>
          <w:b/>
          <w:bCs/>
        </w:rPr>
        <w:t>Bogotá</w:t>
      </w:r>
    </w:p>
    <w:p w14:paraId="212165DF" w14:textId="4E9AADD1" w:rsidR="00407A3D" w:rsidRPr="002C472A" w:rsidRDefault="00407A3D" w:rsidP="00AA7C6C">
      <w:pPr>
        <w:spacing w:before="240" w:after="0"/>
        <w:jc w:val="both"/>
        <w:rPr>
          <w:rFonts w:ascii="Arial MT" w:eastAsia="Arial MT" w:hAnsi="Arial MT" w:cs="Arial MT"/>
          <w:b/>
          <w:bCs/>
          <w:sz w:val="20"/>
          <w:szCs w:val="20"/>
          <w:lang w:val="es-ES"/>
        </w:rPr>
      </w:pPr>
      <w:r>
        <w:rPr>
          <w:rFonts w:ascii="Arial MT" w:eastAsia="Arial MT" w:hAnsi="Arial MT" w:cs="Arial MT"/>
          <w:b/>
          <w:bCs/>
          <w:noProof/>
          <w:sz w:val="20"/>
          <w:szCs w:val="20"/>
          <w:lang w:val="es-ES"/>
        </w:rPr>
        <w:drawing>
          <wp:inline distT="0" distB="0" distL="0" distR="0" wp14:anchorId="1F0AFEFF" wp14:editId="30843225">
            <wp:extent cx="5612130" cy="2876550"/>
            <wp:effectExtent l="0" t="0" r="7620" b="0"/>
            <wp:docPr id="13" name="Imagen 13" descr="Un grupo de personas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 grupo de personas de pie&#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5612130" cy="2876550"/>
                    </a:xfrm>
                    <a:prstGeom prst="rect">
                      <a:avLst/>
                    </a:prstGeom>
                  </pic:spPr>
                </pic:pic>
              </a:graphicData>
            </a:graphic>
          </wp:inline>
        </w:drawing>
      </w:r>
    </w:p>
    <w:p w14:paraId="50310542" w14:textId="1F83BE95" w:rsidR="00407A3D" w:rsidRDefault="006506D9" w:rsidP="00AA7C6C">
      <w:pPr>
        <w:spacing w:before="240" w:after="0"/>
        <w:jc w:val="center"/>
        <w:rPr>
          <w:rFonts w:ascii="Arial MT" w:eastAsia="Arial MT" w:hAnsi="Arial MT" w:cs="Arial MT"/>
          <w:sz w:val="20"/>
          <w:szCs w:val="20"/>
          <w:lang w:val="es-ES"/>
        </w:rPr>
      </w:pPr>
      <w:r>
        <w:rPr>
          <w:rFonts w:ascii="Arial MT" w:eastAsia="Arial MT" w:hAnsi="Arial MT" w:cs="Arial MT"/>
          <w:sz w:val="20"/>
          <w:szCs w:val="20"/>
          <w:lang w:val="es-ES"/>
        </w:rPr>
        <w:t>En el mes de</w:t>
      </w:r>
      <w:r w:rsidR="00F124D6">
        <w:rPr>
          <w:rFonts w:ascii="Arial MT" w:eastAsia="Arial MT" w:hAnsi="Arial MT" w:cs="Arial MT"/>
          <w:sz w:val="20"/>
          <w:szCs w:val="20"/>
          <w:lang w:val="es-ES"/>
        </w:rPr>
        <w:t xml:space="preserve"> </w:t>
      </w:r>
      <w:r w:rsidR="0029400C">
        <w:rPr>
          <w:rFonts w:ascii="Arial MT" w:eastAsia="Arial MT" w:hAnsi="Arial MT" w:cs="Arial MT"/>
          <w:sz w:val="20"/>
          <w:szCs w:val="20"/>
          <w:lang w:val="es-ES"/>
        </w:rPr>
        <w:t>mayo de 2022 se realiz</w:t>
      </w:r>
      <w:r w:rsidR="00854ACD">
        <w:rPr>
          <w:rFonts w:ascii="Arial MT" w:eastAsia="Arial MT" w:hAnsi="Arial MT" w:cs="Arial MT"/>
          <w:sz w:val="20"/>
          <w:szCs w:val="20"/>
          <w:lang w:val="es-ES"/>
        </w:rPr>
        <w:t>ó</w:t>
      </w:r>
      <w:r w:rsidR="0029400C">
        <w:rPr>
          <w:rFonts w:ascii="Arial MT" w:eastAsia="Arial MT" w:hAnsi="Arial MT" w:cs="Arial MT"/>
          <w:sz w:val="20"/>
          <w:szCs w:val="20"/>
          <w:lang w:val="es-ES"/>
        </w:rPr>
        <w:t xml:space="preserve"> el primer encuentro de mujeres recicladoras </w:t>
      </w:r>
      <w:r w:rsidR="008D1B4B">
        <w:rPr>
          <w:rFonts w:ascii="Arial MT" w:eastAsia="Arial MT" w:hAnsi="Arial MT" w:cs="Arial MT"/>
          <w:sz w:val="20"/>
          <w:szCs w:val="20"/>
          <w:lang w:val="es-ES"/>
        </w:rPr>
        <w:t>por</w:t>
      </w:r>
      <w:r w:rsidR="0029400C">
        <w:rPr>
          <w:rFonts w:ascii="Arial MT" w:eastAsia="Arial MT" w:hAnsi="Arial MT" w:cs="Arial MT"/>
          <w:sz w:val="20"/>
          <w:szCs w:val="20"/>
          <w:lang w:val="es-ES"/>
        </w:rPr>
        <w:t xml:space="preserve"> Bogotá en </w:t>
      </w:r>
      <w:r w:rsidR="008D1B4B">
        <w:rPr>
          <w:rFonts w:ascii="Arial MT" w:eastAsia="Arial MT" w:hAnsi="Arial MT" w:cs="Arial MT"/>
          <w:sz w:val="20"/>
          <w:szCs w:val="20"/>
          <w:lang w:val="es-ES"/>
        </w:rPr>
        <w:t>La Plaza de Artesanos.</w:t>
      </w:r>
    </w:p>
    <w:p w14:paraId="650EDF30" w14:textId="77777777" w:rsidR="00EA1F58" w:rsidRPr="00EA1F58" w:rsidRDefault="00EA1F58" w:rsidP="00AA7C6C">
      <w:pPr>
        <w:spacing w:before="240" w:after="0"/>
        <w:jc w:val="center"/>
        <w:rPr>
          <w:rFonts w:ascii="Arial MT" w:eastAsia="Arial MT" w:hAnsi="Arial MT" w:cs="Arial MT"/>
          <w:sz w:val="20"/>
          <w:szCs w:val="20"/>
          <w:lang w:val="es-ES"/>
        </w:rPr>
      </w:pPr>
    </w:p>
    <w:p w14:paraId="56F59A03" w14:textId="77777777" w:rsidR="008D1B4B" w:rsidRDefault="008D1B4B" w:rsidP="008D1B4B">
      <w:pPr>
        <w:rPr>
          <w:b/>
          <w:bCs/>
        </w:rPr>
      </w:pPr>
    </w:p>
    <w:p w14:paraId="241174C3" w14:textId="2713AFEC" w:rsidR="00EA1F58" w:rsidRPr="008D1B4B" w:rsidRDefault="006506D9" w:rsidP="008D1B4B">
      <w:pPr>
        <w:rPr>
          <w:b/>
          <w:bCs/>
        </w:rPr>
      </w:pPr>
      <w:r w:rsidRPr="008D1B4B">
        <w:rPr>
          <w:b/>
          <w:bCs/>
        </w:rPr>
        <w:lastRenderedPageBreak/>
        <w:t>Segundo Encuentro de mujeres recicladoras por Bogotá</w:t>
      </w:r>
      <w:r w:rsidR="002B448F">
        <w:rPr>
          <w:rStyle w:val="Refdenotaalpie"/>
          <w:b/>
          <w:bCs/>
        </w:rPr>
        <w:footnoteReference w:id="2"/>
      </w:r>
    </w:p>
    <w:p w14:paraId="39F00009" w14:textId="51C7026F" w:rsidR="00A24F44" w:rsidRPr="006C667F" w:rsidRDefault="008D1B4B" w:rsidP="00BC79D7">
      <w:pPr>
        <w:spacing w:before="240" w:after="0" w:line="360" w:lineRule="auto"/>
        <w:jc w:val="both"/>
        <w:rPr>
          <w:rFonts w:eastAsia="Arial MT" w:cstheme="minorHAnsi"/>
          <w:lang w:val="es-ES"/>
        </w:rPr>
      </w:pPr>
      <w:r>
        <w:rPr>
          <w:rFonts w:eastAsia="Arial MT" w:cstheme="minorHAnsi"/>
          <w:lang w:val="es-ES"/>
        </w:rPr>
        <w:t xml:space="preserve">En el marco del </w:t>
      </w:r>
      <w:r w:rsidR="00A24F44" w:rsidRPr="006C667F">
        <w:rPr>
          <w:rFonts w:eastAsia="Arial MT" w:cstheme="minorHAnsi"/>
          <w:lang w:val="es-ES"/>
        </w:rPr>
        <w:t xml:space="preserve">cumplimiento de la </w:t>
      </w:r>
      <w:r w:rsidR="0031367B">
        <w:rPr>
          <w:rFonts w:eastAsia="Arial MT" w:cstheme="minorHAnsi"/>
          <w:lang w:val="es-ES"/>
        </w:rPr>
        <w:t>P</w:t>
      </w:r>
      <w:r w:rsidR="00A24F44" w:rsidRPr="006C667F">
        <w:rPr>
          <w:rFonts w:eastAsia="Arial MT" w:cstheme="minorHAnsi"/>
          <w:lang w:val="es-ES"/>
        </w:rPr>
        <w:t xml:space="preserve">olítica </w:t>
      </w:r>
      <w:r w:rsidR="0031367B">
        <w:rPr>
          <w:rFonts w:eastAsia="Arial MT" w:cstheme="minorHAnsi"/>
          <w:lang w:val="es-ES"/>
        </w:rPr>
        <w:t>P</w:t>
      </w:r>
      <w:r w:rsidR="00A24F44" w:rsidRPr="006C667F">
        <w:rPr>
          <w:rFonts w:eastAsia="Arial MT" w:cstheme="minorHAnsi"/>
          <w:lang w:val="es-ES"/>
        </w:rPr>
        <w:t xml:space="preserve">ública de </w:t>
      </w:r>
      <w:r>
        <w:rPr>
          <w:rFonts w:eastAsia="Arial MT" w:cstheme="minorHAnsi"/>
          <w:lang w:val="es-ES"/>
        </w:rPr>
        <w:t>M</w:t>
      </w:r>
      <w:r w:rsidR="00A24F44" w:rsidRPr="006C667F">
        <w:rPr>
          <w:rFonts w:eastAsia="Arial MT" w:cstheme="minorHAnsi"/>
          <w:lang w:val="es-ES"/>
        </w:rPr>
        <w:t xml:space="preserve">ujer y </w:t>
      </w:r>
      <w:r>
        <w:rPr>
          <w:rFonts w:eastAsia="Arial MT" w:cstheme="minorHAnsi"/>
          <w:lang w:val="es-ES"/>
        </w:rPr>
        <w:t>E</w:t>
      </w:r>
      <w:r w:rsidR="00A24F44" w:rsidRPr="006C667F">
        <w:rPr>
          <w:rFonts w:eastAsia="Arial MT" w:cstheme="minorHAnsi"/>
          <w:lang w:val="es-ES"/>
        </w:rPr>
        <w:t>quidad de género</w:t>
      </w:r>
      <w:r>
        <w:rPr>
          <w:rFonts w:eastAsia="Arial MT" w:cstheme="minorHAnsi"/>
          <w:lang w:val="es-ES"/>
        </w:rPr>
        <w:t>, se desarroll</w:t>
      </w:r>
      <w:r w:rsidR="00854ACD">
        <w:rPr>
          <w:rFonts w:eastAsia="Arial MT" w:cstheme="minorHAnsi"/>
          <w:lang w:val="es-ES"/>
        </w:rPr>
        <w:t>ó</w:t>
      </w:r>
      <w:r>
        <w:rPr>
          <w:rFonts w:eastAsia="Arial MT" w:cstheme="minorHAnsi"/>
          <w:lang w:val="es-ES"/>
        </w:rPr>
        <w:t xml:space="preserve"> el</w:t>
      </w:r>
      <w:r w:rsidR="00A24F44" w:rsidRPr="006C667F">
        <w:rPr>
          <w:rFonts w:eastAsia="Arial MT" w:cstheme="minorHAnsi"/>
          <w:lang w:val="es-ES"/>
        </w:rPr>
        <w:t xml:space="preserve"> </w:t>
      </w:r>
      <w:r w:rsidRPr="006C667F">
        <w:rPr>
          <w:rFonts w:eastAsia="Arial MT" w:cstheme="minorHAnsi"/>
          <w:lang w:val="es-ES"/>
        </w:rPr>
        <w:t>Segundo Encuentro</w:t>
      </w:r>
      <w:r>
        <w:rPr>
          <w:rFonts w:eastAsia="Arial MT" w:cstheme="minorHAnsi"/>
          <w:lang w:val="es-ES"/>
        </w:rPr>
        <w:t xml:space="preserve"> </w:t>
      </w:r>
      <w:r w:rsidR="0031367B">
        <w:rPr>
          <w:rFonts w:eastAsia="Arial MT" w:cstheme="minorHAnsi"/>
          <w:lang w:val="es-ES"/>
        </w:rPr>
        <w:t>para cerrar la vigencia 2022</w:t>
      </w:r>
      <w:r w:rsidR="00854ACD">
        <w:rPr>
          <w:rFonts w:eastAsia="Arial MT" w:cstheme="minorHAnsi"/>
          <w:lang w:val="es-ES"/>
        </w:rPr>
        <w:t xml:space="preserve">, en la agenda programada para este espacio participativo se </w:t>
      </w:r>
      <w:r>
        <w:rPr>
          <w:rFonts w:eastAsia="Arial MT" w:cstheme="minorHAnsi"/>
          <w:lang w:val="es-ES"/>
        </w:rPr>
        <w:t xml:space="preserve">incluyó </w:t>
      </w:r>
      <w:r w:rsidR="00854ACD">
        <w:rPr>
          <w:rFonts w:eastAsia="Arial MT" w:cstheme="minorHAnsi"/>
          <w:lang w:val="es-ES"/>
        </w:rPr>
        <w:t xml:space="preserve">la </w:t>
      </w:r>
      <w:r>
        <w:rPr>
          <w:rFonts w:eastAsia="Arial MT" w:cstheme="minorHAnsi"/>
          <w:lang w:val="es-ES"/>
        </w:rPr>
        <w:t>Rendición de cuentas con enfoque de género, asunto</w:t>
      </w:r>
      <w:r w:rsidR="00854ACD">
        <w:rPr>
          <w:rFonts w:eastAsia="Arial MT" w:cstheme="minorHAnsi"/>
          <w:lang w:val="es-ES"/>
        </w:rPr>
        <w:t xml:space="preserve"> del que trata </w:t>
      </w:r>
      <w:r>
        <w:rPr>
          <w:rFonts w:eastAsia="Arial MT" w:cstheme="minorHAnsi"/>
          <w:lang w:val="es-ES"/>
        </w:rPr>
        <w:t xml:space="preserve">este informe </w:t>
      </w:r>
      <w:r w:rsidR="00854ACD">
        <w:rPr>
          <w:rFonts w:eastAsia="Arial MT" w:cstheme="minorHAnsi"/>
          <w:lang w:val="es-ES"/>
        </w:rPr>
        <w:t>y que permitió e</w:t>
      </w:r>
      <w:r w:rsidR="00A24F44" w:rsidRPr="006C667F">
        <w:rPr>
          <w:rFonts w:eastAsia="Arial MT" w:cstheme="minorHAnsi"/>
          <w:lang w:val="es-ES"/>
        </w:rPr>
        <w:t>stablece</w:t>
      </w:r>
      <w:r w:rsidR="00854ACD">
        <w:rPr>
          <w:rFonts w:eastAsia="Arial MT" w:cstheme="minorHAnsi"/>
          <w:lang w:val="es-ES"/>
        </w:rPr>
        <w:t>r</w:t>
      </w:r>
      <w:r w:rsidR="00A24F44" w:rsidRPr="006C667F">
        <w:rPr>
          <w:rFonts w:eastAsia="Arial MT" w:cstheme="minorHAnsi"/>
          <w:lang w:val="es-ES"/>
        </w:rPr>
        <w:t xml:space="preserve"> la ruta de acción </w:t>
      </w:r>
      <w:r w:rsidR="00854ACD">
        <w:rPr>
          <w:rFonts w:eastAsia="Arial MT" w:cstheme="minorHAnsi"/>
          <w:lang w:val="es-ES"/>
        </w:rPr>
        <w:t>para tener</w:t>
      </w:r>
      <w:r w:rsidR="00A24F44" w:rsidRPr="006C667F">
        <w:rPr>
          <w:rFonts w:eastAsia="Arial MT" w:cstheme="minorHAnsi"/>
          <w:lang w:val="es-ES"/>
        </w:rPr>
        <w:t xml:space="preserve"> un espacio de diálogo con las mujeres asistentes al encuentro y </w:t>
      </w:r>
      <w:r w:rsidR="00854ACD">
        <w:rPr>
          <w:rFonts w:eastAsia="Arial MT" w:cstheme="minorHAnsi"/>
          <w:lang w:val="es-ES"/>
        </w:rPr>
        <w:t xml:space="preserve">de este modo, </w:t>
      </w:r>
      <w:r w:rsidR="00A24F44" w:rsidRPr="006C667F">
        <w:rPr>
          <w:rFonts w:eastAsia="Arial MT" w:cstheme="minorHAnsi"/>
          <w:lang w:val="es-ES"/>
        </w:rPr>
        <w:t>rendir cuentas sobre la gestión de la entidad en la vigencia 2021- 2022 con enfoque de género y el cumplimiento de los Objetivos de Desarrollo Sostenible.</w:t>
      </w:r>
    </w:p>
    <w:p w14:paraId="4EA4A561" w14:textId="5241D898" w:rsidR="00A24F44" w:rsidRPr="006506D9" w:rsidRDefault="00407A3D" w:rsidP="00AA7C6C">
      <w:pPr>
        <w:spacing w:before="240" w:after="0"/>
        <w:jc w:val="both"/>
        <w:rPr>
          <w:rFonts w:ascii="Arial MT" w:eastAsia="Arial MT" w:hAnsi="Arial MT" w:cs="Arial MT"/>
          <w:b/>
          <w:bCs/>
          <w:sz w:val="20"/>
          <w:szCs w:val="20"/>
          <w:lang w:val="es-ES"/>
        </w:rPr>
      </w:pPr>
      <w:r>
        <w:rPr>
          <w:rFonts w:ascii="Arial MT" w:eastAsia="Arial MT" w:hAnsi="Arial MT" w:cs="Arial MT"/>
          <w:b/>
          <w:bCs/>
          <w:noProof/>
          <w:sz w:val="20"/>
          <w:szCs w:val="20"/>
          <w:lang w:val="es-ES"/>
        </w:rPr>
        <w:drawing>
          <wp:inline distT="0" distB="0" distL="0" distR="0" wp14:anchorId="431F1AC8" wp14:editId="19A0266F">
            <wp:extent cx="5612130" cy="2524125"/>
            <wp:effectExtent l="0" t="0" r="762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2524125"/>
                    </a:xfrm>
                    <a:prstGeom prst="rect">
                      <a:avLst/>
                    </a:prstGeom>
                  </pic:spPr>
                </pic:pic>
              </a:graphicData>
            </a:graphic>
          </wp:inline>
        </w:drawing>
      </w:r>
    </w:p>
    <w:p w14:paraId="13C67E29" w14:textId="663D20B2" w:rsidR="008D1B4B" w:rsidRDefault="008D1B4B" w:rsidP="008D1B4B">
      <w:pPr>
        <w:spacing w:before="240" w:after="0"/>
        <w:jc w:val="center"/>
        <w:rPr>
          <w:rFonts w:ascii="Arial MT" w:eastAsia="Arial MT" w:hAnsi="Arial MT" w:cs="Arial MT"/>
          <w:sz w:val="20"/>
          <w:szCs w:val="20"/>
          <w:lang w:val="es-ES"/>
        </w:rPr>
      </w:pPr>
      <w:r>
        <w:rPr>
          <w:rFonts w:ascii="Arial MT" w:eastAsia="Arial MT" w:hAnsi="Arial MT" w:cs="Arial MT"/>
          <w:sz w:val="20"/>
          <w:szCs w:val="20"/>
          <w:lang w:val="es-ES"/>
        </w:rPr>
        <w:t xml:space="preserve">En el mes de </w:t>
      </w:r>
      <w:r w:rsidR="00407C99">
        <w:rPr>
          <w:rFonts w:ascii="Arial MT" w:eastAsia="Arial MT" w:hAnsi="Arial MT" w:cs="Arial MT"/>
          <w:sz w:val="20"/>
          <w:szCs w:val="20"/>
          <w:lang w:val="es-ES"/>
        </w:rPr>
        <w:t>diciembre</w:t>
      </w:r>
      <w:r>
        <w:rPr>
          <w:rFonts w:ascii="Arial MT" w:eastAsia="Arial MT" w:hAnsi="Arial MT" w:cs="Arial MT"/>
          <w:sz w:val="20"/>
          <w:szCs w:val="20"/>
          <w:lang w:val="es-ES"/>
        </w:rPr>
        <w:t xml:space="preserve"> de 2022 se realiza el </w:t>
      </w:r>
      <w:r w:rsidR="00407C99">
        <w:rPr>
          <w:rFonts w:ascii="Arial MT" w:eastAsia="Arial MT" w:hAnsi="Arial MT" w:cs="Arial MT"/>
          <w:sz w:val="20"/>
          <w:szCs w:val="20"/>
          <w:lang w:val="es-ES"/>
        </w:rPr>
        <w:t>Segundo</w:t>
      </w:r>
      <w:r>
        <w:rPr>
          <w:rFonts w:ascii="Arial MT" w:eastAsia="Arial MT" w:hAnsi="Arial MT" w:cs="Arial MT"/>
          <w:sz w:val="20"/>
          <w:szCs w:val="20"/>
          <w:lang w:val="es-ES"/>
        </w:rPr>
        <w:t xml:space="preserve"> </w:t>
      </w:r>
      <w:r w:rsidR="00407C99">
        <w:rPr>
          <w:rFonts w:ascii="Arial MT" w:eastAsia="Arial MT" w:hAnsi="Arial MT" w:cs="Arial MT"/>
          <w:sz w:val="20"/>
          <w:szCs w:val="20"/>
          <w:lang w:val="es-ES"/>
        </w:rPr>
        <w:t>E</w:t>
      </w:r>
      <w:r>
        <w:rPr>
          <w:rFonts w:ascii="Arial MT" w:eastAsia="Arial MT" w:hAnsi="Arial MT" w:cs="Arial MT"/>
          <w:sz w:val="20"/>
          <w:szCs w:val="20"/>
          <w:lang w:val="es-ES"/>
        </w:rPr>
        <w:t xml:space="preserve">ncuentro de </w:t>
      </w:r>
      <w:r w:rsidR="00407C99">
        <w:rPr>
          <w:rFonts w:ascii="Arial MT" w:eastAsia="Arial MT" w:hAnsi="Arial MT" w:cs="Arial MT"/>
          <w:sz w:val="20"/>
          <w:szCs w:val="20"/>
          <w:lang w:val="es-ES"/>
        </w:rPr>
        <w:t>M</w:t>
      </w:r>
      <w:r>
        <w:rPr>
          <w:rFonts w:ascii="Arial MT" w:eastAsia="Arial MT" w:hAnsi="Arial MT" w:cs="Arial MT"/>
          <w:sz w:val="20"/>
          <w:szCs w:val="20"/>
          <w:lang w:val="es-ES"/>
        </w:rPr>
        <w:t xml:space="preserve">ujeres </w:t>
      </w:r>
      <w:r w:rsidR="00407C99">
        <w:rPr>
          <w:rFonts w:ascii="Arial MT" w:eastAsia="Arial MT" w:hAnsi="Arial MT" w:cs="Arial MT"/>
          <w:sz w:val="20"/>
          <w:szCs w:val="20"/>
          <w:lang w:val="es-ES"/>
        </w:rPr>
        <w:t>R</w:t>
      </w:r>
      <w:r>
        <w:rPr>
          <w:rFonts w:ascii="Arial MT" w:eastAsia="Arial MT" w:hAnsi="Arial MT" w:cs="Arial MT"/>
          <w:sz w:val="20"/>
          <w:szCs w:val="20"/>
          <w:lang w:val="es-ES"/>
        </w:rPr>
        <w:t xml:space="preserve">ecicladoras por Bogotá en </w:t>
      </w:r>
      <w:r w:rsidR="00407C99">
        <w:rPr>
          <w:rFonts w:ascii="Arial MT" w:eastAsia="Arial MT" w:hAnsi="Arial MT" w:cs="Arial MT"/>
          <w:sz w:val="20"/>
          <w:szCs w:val="20"/>
          <w:lang w:val="es-ES"/>
        </w:rPr>
        <w:t>El Archivo Distrital de Bogotá.</w:t>
      </w:r>
    </w:p>
    <w:p w14:paraId="55EA2CD3" w14:textId="5D2F8BE5" w:rsidR="008D1B4B" w:rsidRDefault="00E77A7B" w:rsidP="00BC79D7">
      <w:pPr>
        <w:spacing w:before="240" w:after="0" w:line="360" w:lineRule="auto"/>
        <w:jc w:val="both"/>
        <w:rPr>
          <w:rFonts w:eastAsia="Arial MT" w:cstheme="minorHAnsi"/>
          <w:lang w:val="es-ES"/>
        </w:rPr>
      </w:pPr>
      <w:r>
        <w:rPr>
          <w:rFonts w:eastAsia="Arial MT" w:cstheme="minorHAnsi"/>
          <w:lang w:val="es-ES"/>
        </w:rPr>
        <w:t>Esta Rendición de Cuentas con enfoque de género se present</w:t>
      </w:r>
      <w:r w:rsidR="00A15474">
        <w:rPr>
          <w:rFonts w:eastAsia="Arial MT" w:cstheme="minorHAnsi"/>
          <w:lang w:val="es-ES"/>
        </w:rPr>
        <w:t>ó</w:t>
      </w:r>
      <w:r>
        <w:rPr>
          <w:rFonts w:eastAsia="Arial MT" w:cstheme="minorHAnsi"/>
          <w:lang w:val="es-ES"/>
        </w:rPr>
        <w:t xml:space="preserve"> a las mujeres recicladoras </w:t>
      </w:r>
      <w:r w:rsidR="00A15474">
        <w:rPr>
          <w:rFonts w:eastAsia="Arial MT" w:cstheme="minorHAnsi"/>
          <w:lang w:val="es-ES"/>
        </w:rPr>
        <w:t>por ser</w:t>
      </w:r>
      <w:r>
        <w:rPr>
          <w:rFonts w:eastAsia="Arial MT" w:cstheme="minorHAnsi"/>
          <w:lang w:val="es-ES"/>
        </w:rPr>
        <w:t xml:space="preserve"> grupo de interés</w:t>
      </w:r>
      <w:r w:rsidR="00A15474">
        <w:rPr>
          <w:rFonts w:eastAsia="Arial MT" w:cstheme="minorHAnsi"/>
          <w:lang w:val="es-ES"/>
        </w:rPr>
        <w:t xml:space="preserve"> priorizado por la UAES</w:t>
      </w:r>
      <w:r w:rsidR="00EE1123">
        <w:rPr>
          <w:rFonts w:eastAsia="Arial MT" w:cstheme="minorHAnsi"/>
          <w:lang w:val="es-ES"/>
        </w:rPr>
        <w:t>P y</w:t>
      </w:r>
      <w:r>
        <w:rPr>
          <w:rFonts w:eastAsia="Arial MT" w:cstheme="minorHAnsi"/>
          <w:lang w:val="es-ES"/>
        </w:rPr>
        <w:t xml:space="preserve"> la información socializada es producto de la gestión que la entidad ha desarrollado hacia todas las mujeres de la ciudad, aplicando el enfoque de género y diferencial desde sus diferentes subdirecciones misionales.</w:t>
      </w:r>
    </w:p>
    <w:p w14:paraId="58701CD5" w14:textId="77777777" w:rsidR="00E77A7B" w:rsidRDefault="00E77A7B" w:rsidP="00AA7C6C">
      <w:pPr>
        <w:spacing w:before="240" w:after="0"/>
        <w:jc w:val="both"/>
        <w:rPr>
          <w:rFonts w:eastAsia="Arial MT" w:cstheme="minorHAnsi"/>
          <w:lang w:val="es-ES"/>
        </w:rPr>
      </w:pPr>
    </w:p>
    <w:p w14:paraId="77693B60" w14:textId="02FF6364" w:rsidR="00993B07" w:rsidRDefault="00993B07" w:rsidP="00AA7C6C">
      <w:pPr>
        <w:spacing w:before="240" w:after="0"/>
        <w:jc w:val="both"/>
        <w:rPr>
          <w:rFonts w:eastAsia="Arial MT" w:cstheme="minorHAnsi"/>
          <w:lang w:val="es-ES"/>
        </w:rPr>
      </w:pPr>
    </w:p>
    <w:p w14:paraId="7C02B9A9" w14:textId="0F998F1E" w:rsidR="00993B07" w:rsidRDefault="00993B07" w:rsidP="00AA7C6C">
      <w:pPr>
        <w:spacing w:before="240" w:after="0"/>
        <w:jc w:val="both"/>
        <w:rPr>
          <w:rFonts w:eastAsia="Arial MT" w:cstheme="minorHAnsi"/>
          <w:lang w:val="es-ES"/>
        </w:rPr>
      </w:pPr>
    </w:p>
    <w:p w14:paraId="51607BD9" w14:textId="77777777" w:rsidR="00010096" w:rsidRDefault="00010096" w:rsidP="00475D09">
      <w:pPr>
        <w:pStyle w:val="Ttulo2"/>
      </w:pPr>
      <w:bookmarkStart w:id="3" w:name="_Toc123803081"/>
      <w:r>
        <w:t>Conformación equipo de rendición de cuentas</w:t>
      </w:r>
      <w:bookmarkEnd w:id="3"/>
    </w:p>
    <w:p w14:paraId="3243A5E1" w14:textId="6A588E51" w:rsidR="008B156A" w:rsidRDefault="008B156A" w:rsidP="00E77A7B">
      <w:pPr>
        <w:spacing w:before="240" w:after="0" w:line="360" w:lineRule="auto"/>
        <w:jc w:val="both"/>
        <w:rPr>
          <w:rFonts w:eastAsia="Arial MT" w:cstheme="minorHAnsi"/>
          <w:lang w:val="es-ES"/>
        </w:rPr>
      </w:pPr>
      <w:r w:rsidRPr="006C667F">
        <w:rPr>
          <w:rFonts w:eastAsia="Arial MT" w:cstheme="minorHAnsi"/>
          <w:lang w:val="es-ES"/>
        </w:rPr>
        <w:t>Con el fin de lograr el éxito en el desarrollo del espacio de di</w:t>
      </w:r>
      <w:r w:rsidR="009B0173">
        <w:rPr>
          <w:rFonts w:eastAsia="Arial MT" w:cstheme="minorHAnsi"/>
          <w:lang w:val="es-ES"/>
        </w:rPr>
        <w:t>á</w:t>
      </w:r>
      <w:r w:rsidRPr="006C667F">
        <w:rPr>
          <w:rFonts w:eastAsia="Arial MT" w:cstheme="minorHAnsi"/>
          <w:lang w:val="es-ES"/>
        </w:rPr>
        <w:t xml:space="preserve">logo durante el </w:t>
      </w:r>
      <w:r w:rsidR="009B0173">
        <w:rPr>
          <w:rFonts w:eastAsia="Arial MT" w:cstheme="minorHAnsi"/>
          <w:lang w:val="es-ES"/>
        </w:rPr>
        <w:t>S</w:t>
      </w:r>
      <w:r w:rsidRPr="006C667F">
        <w:rPr>
          <w:rFonts w:eastAsia="Arial MT" w:cstheme="minorHAnsi"/>
          <w:lang w:val="es-ES"/>
        </w:rPr>
        <w:t>egundo encuentro de mujeres recicladoras por Bogotá, se realizó la siguiente conformación de equipo y la asignación de responsabilidades</w:t>
      </w:r>
      <w:r w:rsidR="007B3F52">
        <w:rPr>
          <w:rFonts w:eastAsia="Arial MT" w:cstheme="minorHAnsi"/>
          <w:lang w:val="es-ES"/>
        </w:rPr>
        <w:t>, entre las dependencias de la entidad</w:t>
      </w:r>
      <w:r w:rsidRPr="006C667F">
        <w:rPr>
          <w:rFonts w:eastAsia="Arial MT" w:cstheme="minorHAnsi"/>
          <w:lang w:val="es-ES"/>
        </w:rPr>
        <w:t xml:space="preserve">: </w:t>
      </w:r>
    </w:p>
    <w:p w14:paraId="4AF9FF6C" w14:textId="73C8B463" w:rsidR="00906BA0" w:rsidRDefault="00906BA0" w:rsidP="00AA7C6C">
      <w:pPr>
        <w:spacing w:before="240" w:after="0"/>
        <w:jc w:val="both"/>
        <w:rPr>
          <w:rFonts w:eastAsia="Arial MT" w:cstheme="minorHAnsi"/>
          <w:lang w:val="es-ES"/>
        </w:rPr>
      </w:pPr>
    </w:p>
    <w:tbl>
      <w:tblPr>
        <w:tblStyle w:val="Tablanormal3"/>
        <w:tblW w:w="0" w:type="auto"/>
        <w:tblLook w:val="04A0" w:firstRow="1" w:lastRow="0" w:firstColumn="1" w:lastColumn="0" w:noHBand="0" w:noVBand="1"/>
      </w:tblPr>
      <w:tblGrid>
        <w:gridCol w:w="2127"/>
        <w:gridCol w:w="6711"/>
      </w:tblGrid>
      <w:tr w:rsidR="00533951" w:rsidRPr="00945710" w14:paraId="19635875" w14:textId="77777777" w:rsidTr="005A246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127" w:type="dxa"/>
            <w:noWrap/>
            <w:hideMark/>
          </w:tcPr>
          <w:p w14:paraId="33A420FD" w14:textId="77777777" w:rsidR="00533951" w:rsidRPr="00945710" w:rsidRDefault="00533951" w:rsidP="00A80C6D">
            <w:pPr>
              <w:jc w:val="center"/>
              <w:rPr>
                <w:b w:val="0"/>
                <w:bCs w:val="0"/>
              </w:rPr>
            </w:pPr>
            <w:r w:rsidRPr="00945710">
              <w:t>EQUIPO</w:t>
            </w:r>
          </w:p>
        </w:tc>
        <w:tc>
          <w:tcPr>
            <w:tcW w:w="6711" w:type="dxa"/>
            <w:noWrap/>
            <w:hideMark/>
          </w:tcPr>
          <w:p w14:paraId="3A924B66" w14:textId="77777777" w:rsidR="00533951" w:rsidRPr="00945710" w:rsidRDefault="00533951" w:rsidP="00A80C6D">
            <w:pPr>
              <w:jc w:val="center"/>
              <w:cnfStyle w:val="100000000000" w:firstRow="1" w:lastRow="0" w:firstColumn="0" w:lastColumn="0" w:oddVBand="0" w:evenVBand="0" w:oddHBand="0" w:evenHBand="0" w:firstRowFirstColumn="0" w:firstRowLastColumn="0" w:lastRowFirstColumn="0" w:lastRowLastColumn="0"/>
              <w:rPr>
                <w:b w:val="0"/>
                <w:bCs w:val="0"/>
              </w:rPr>
            </w:pPr>
            <w:r w:rsidRPr="00945710">
              <w:t>RESPONSABILIDAD</w:t>
            </w:r>
          </w:p>
        </w:tc>
      </w:tr>
      <w:tr w:rsidR="00533951" w:rsidRPr="00945710" w14:paraId="060872EC" w14:textId="77777777" w:rsidTr="005A2460">
        <w:trPr>
          <w:cnfStyle w:val="000000100000" w:firstRow="0" w:lastRow="0" w:firstColumn="0" w:lastColumn="0" w:oddVBand="0" w:evenVBand="0" w:oddHBand="1" w:evenHBand="0" w:firstRowFirstColumn="0" w:firstRowLastColumn="0" w:lastRowFirstColumn="0" w:lastRowLastColumn="0"/>
          <w:trHeight w:val="2085"/>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3453029" w14:textId="77777777" w:rsidR="00533951" w:rsidRDefault="00533951" w:rsidP="00A80C6D">
            <w:pPr>
              <w:jc w:val="center"/>
            </w:pPr>
          </w:p>
          <w:p w14:paraId="60555C73" w14:textId="77777777" w:rsidR="00533951" w:rsidRDefault="00533951" w:rsidP="00A80C6D">
            <w:pPr>
              <w:jc w:val="center"/>
            </w:pPr>
          </w:p>
          <w:p w14:paraId="45C89386" w14:textId="77777777" w:rsidR="00533951" w:rsidRDefault="00533951" w:rsidP="00A80C6D">
            <w:pPr>
              <w:jc w:val="center"/>
            </w:pPr>
          </w:p>
          <w:p w14:paraId="3AD05D29" w14:textId="77777777" w:rsidR="00533951" w:rsidRDefault="00533951" w:rsidP="00A80C6D">
            <w:pPr>
              <w:jc w:val="center"/>
            </w:pPr>
          </w:p>
          <w:p w14:paraId="6692D3CC" w14:textId="77777777" w:rsidR="00533951" w:rsidRDefault="00533951" w:rsidP="00A80C6D">
            <w:pPr>
              <w:jc w:val="center"/>
            </w:pPr>
          </w:p>
          <w:p w14:paraId="29D41426" w14:textId="7A80CE0F" w:rsidR="00533951" w:rsidRPr="00945710" w:rsidRDefault="00F3745D" w:rsidP="00A80C6D">
            <w:pPr>
              <w:jc w:val="center"/>
            </w:pPr>
            <w:r w:rsidRPr="00945710">
              <w:rPr>
                <w:caps w:val="0"/>
              </w:rPr>
              <w:t xml:space="preserve">Oficina Asesora </w:t>
            </w:r>
            <w:r>
              <w:rPr>
                <w:caps w:val="0"/>
              </w:rPr>
              <w:t>d</w:t>
            </w:r>
            <w:r w:rsidRPr="00945710">
              <w:rPr>
                <w:caps w:val="0"/>
              </w:rPr>
              <w:t>e Planeación</w:t>
            </w:r>
          </w:p>
        </w:tc>
        <w:tc>
          <w:tcPr>
            <w:tcW w:w="6711" w:type="dxa"/>
            <w:hideMark/>
          </w:tcPr>
          <w:p w14:paraId="4815C3E1" w14:textId="3D108EF7" w:rsidR="00533951" w:rsidRPr="00945710" w:rsidRDefault="00533951" w:rsidP="00A80C6D">
            <w:pPr>
              <w:jc w:val="both"/>
              <w:cnfStyle w:val="000000100000" w:firstRow="0" w:lastRow="0" w:firstColumn="0" w:lastColumn="0" w:oddVBand="0" w:evenVBand="0" w:oddHBand="1" w:evenHBand="0" w:firstRowFirstColumn="0" w:firstRowLastColumn="0" w:lastRowFirstColumn="0" w:lastRowLastColumn="0"/>
            </w:pPr>
            <w:r w:rsidRPr="00945710">
              <w:t>Tiene a cargo la coordinación de las actividades establecidas para el mecanismo de diálogo, la consolidación de las solicitudes de información y los compromisos que se adquieran durante el desarrollo del espacio de diálogo por parte de los grupos de interés, estas solicitudes serán posteriormente tramitadas con las subdirecciones misionales para dar respuesta de manera transparente a la ciudadanía y serán direccionadas al proceso de Servicio al Ciudadano de la Unidad para el  trámite respectivo. De igual modo apoyara la convocatoria e invitación a los grupos de interés priorizados</w:t>
            </w:r>
          </w:p>
        </w:tc>
      </w:tr>
      <w:tr w:rsidR="00533951" w:rsidRPr="00945710" w14:paraId="6F2A2278" w14:textId="77777777" w:rsidTr="005A2460">
        <w:trPr>
          <w:trHeight w:val="1406"/>
        </w:trPr>
        <w:tc>
          <w:tcPr>
            <w:cnfStyle w:val="001000000000" w:firstRow="0" w:lastRow="0" w:firstColumn="1" w:lastColumn="0" w:oddVBand="0" w:evenVBand="0" w:oddHBand="0" w:evenHBand="0" w:firstRowFirstColumn="0" w:firstRowLastColumn="0" w:lastRowFirstColumn="0" w:lastRowLastColumn="0"/>
            <w:tcW w:w="2127" w:type="dxa"/>
            <w:noWrap/>
            <w:hideMark/>
          </w:tcPr>
          <w:p w14:paraId="0D2D7598" w14:textId="50638F48" w:rsidR="00533951" w:rsidRPr="00945710" w:rsidRDefault="00F3745D" w:rsidP="00A80C6D">
            <w:pPr>
              <w:jc w:val="center"/>
            </w:pPr>
            <w:r w:rsidRPr="00945710">
              <w:rPr>
                <w:caps w:val="0"/>
                <w:lang w:val="es-ES"/>
              </w:rPr>
              <w:t xml:space="preserve">Oficina Asesora </w:t>
            </w:r>
            <w:r>
              <w:rPr>
                <w:caps w:val="0"/>
                <w:lang w:val="es-ES"/>
              </w:rPr>
              <w:t>d</w:t>
            </w:r>
            <w:r w:rsidRPr="00945710">
              <w:rPr>
                <w:caps w:val="0"/>
                <w:lang w:val="es-ES"/>
              </w:rPr>
              <w:t xml:space="preserve">e Comunicaciones </w:t>
            </w:r>
            <w:r>
              <w:rPr>
                <w:caps w:val="0"/>
                <w:lang w:val="es-ES"/>
              </w:rPr>
              <w:t>y</w:t>
            </w:r>
            <w:r w:rsidRPr="00945710">
              <w:rPr>
                <w:caps w:val="0"/>
                <w:lang w:val="es-ES"/>
              </w:rPr>
              <w:t xml:space="preserve"> Relaciones Interinstitucionales</w:t>
            </w:r>
          </w:p>
        </w:tc>
        <w:tc>
          <w:tcPr>
            <w:tcW w:w="6711" w:type="dxa"/>
            <w:hideMark/>
          </w:tcPr>
          <w:p w14:paraId="240501FE" w14:textId="77777777" w:rsidR="00533951" w:rsidRPr="00945710" w:rsidRDefault="00533951" w:rsidP="00A80C6D">
            <w:pPr>
              <w:jc w:val="both"/>
              <w:cnfStyle w:val="000000000000" w:firstRow="0" w:lastRow="0" w:firstColumn="0" w:lastColumn="0" w:oddVBand="0" w:evenVBand="0" w:oddHBand="0" w:evenHBand="0" w:firstRowFirstColumn="0" w:firstRowLastColumn="0" w:lastRowFirstColumn="0" w:lastRowLastColumn="0"/>
            </w:pPr>
            <w:r w:rsidRPr="00945710">
              <w:rPr>
                <w:lang w:val="es-ES"/>
              </w:rPr>
              <w:t xml:space="preserve">La Oficina Asesora de Comunicaciones será el enlace en materia de comunicaciones, publicaciones, recurso gráfico y audiovisual, uso de la página web, redes sociales y otros canales que se acuerden para el desarrollo de este ejercicio; así como de la logística del Encuentro de Mujeres Recicladoras. </w:t>
            </w:r>
          </w:p>
        </w:tc>
      </w:tr>
      <w:tr w:rsidR="00533951" w:rsidRPr="00945710" w14:paraId="53A00ED3" w14:textId="77777777" w:rsidTr="005A2460">
        <w:trPr>
          <w:cnfStyle w:val="000000100000" w:firstRow="0" w:lastRow="0" w:firstColumn="0" w:lastColumn="0" w:oddVBand="0" w:evenVBand="0" w:oddHBand="1" w:evenHBand="0" w:firstRowFirstColumn="0" w:firstRowLastColumn="0" w:lastRowFirstColumn="0" w:lastRowLastColumn="0"/>
          <w:trHeight w:val="1283"/>
        </w:trPr>
        <w:tc>
          <w:tcPr>
            <w:cnfStyle w:val="001000000000" w:firstRow="0" w:lastRow="0" w:firstColumn="1" w:lastColumn="0" w:oddVBand="0" w:evenVBand="0" w:oddHBand="0" w:evenHBand="0" w:firstRowFirstColumn="0" w:firstRowLastColumn="0" w:lastRowFirstColumn="0" w:lastRowLastColumn="0"/>
            <w:tcW w:w="2127" w:type="dxa"/>
            <w:noWrap/>
            <w:hideMark/>
          </w:tcPr>
          <w:p w14:paraId="3E795473" w14:textId="77777777" w:rsidR="00533951" w:rsidRDefault="00533951" w:rsidP="00A80C6D">
            <w:pPr>
              <w:spacing w:after="160" w:line="259" w:lineRule="auto"/>
              <w:jc w:val="center"/>
              <w:rPr>
                <w:lang w:val="es-ES"/>
              </w:rPr>
            </w:pPr>
          </w:p>
          <w:p w14:paraId="4FA9872F" w14:textId="06CC46F9" w:rsidR="00533951" w:rsidRPr="00945710" w:rsidRDefault="00F3745D" w:rsidP="00A80C6D">
            <w:pPr>
              <w:jc w:val="center"/>
            </w:pPr>
            <w:r w:rsidRPr="00945710">
              <w:rPr>
                <w:caps w:val="0"/>
                <w:lang w:val="es-ES"/>
              </w:rPr>
              <w:t xml:space="preserve">Subdirección </w:t>
            </w:r>
            <w:r>
              <w:rPr>
                <w:caps w:val="0"/>
                <w:lang w:val="es-ES"/>
              </w:rPr>
              <w:t>d</w:t>
            </w:r>
            <w:r w:rsidRPr="00945710">
              <w:rPr>
                <w:caps w:val="0"/>
                <w:lang w:val="es-ES"/>
              </w:rPr>
              <w:t>e Aprovechamiento</w:t>
            </w:r>
          </w:p>
        </w:tc>
        <w:tc>
          <w:tcPr>
            <w:tcW w:w="6711" w:type="dxa"/>
            <w:noWrap/>
            <w:hideMark/>
          </w:tcPr>
          <w:p w14:paraId="35B3F3E3" w14:textId="77777777" w:rsidR="00533951" w:rsidRPr="00945710" w:rsidRDefault="00533951" w:rsidP="00A80C6D">
            <w:pPr>
              <w:jc w:val="both"/>
              <w:cnfStyle w:val="000000100000" w:firstRow="0" w:lastRow="0" w:firstColumn="0" w:lastColumn="0" w:oddVBand="0" w:evenVBand="0" w:oddHBand="1" w:evenHBand="0" w:firstRowFirstColumn="0" w:firstRowLastColumn="0" w:lastRowFirstColumn="0" w:lastRowLastColumn="0"/>
            </w:pPr>
            <w:r w:rsidRPr="00945710">
              <w:rPr>
                <w:lang w:val="es-ES"/>
              </w:rPr>
              <w:t>La Subdirección de Aprovechamiento deberá apoyar las actividades establecidas en el Encuentro de Mujeres Recicladoras y el espacio de diálogo de rendición de cuentas, así como las actividades que se tracen en la metodología y cronograma, entre los cuales está la convocatoria y envío de invitaciones.</w:t>
            </w:r>
          </w:p>
        </w:tc>
      </w:tr>
    </w:tbl>
    <w:p w14:paraId="0A298012" w14:textId="36A8DC44" w:rsidR="00F27D97" w:rsidRDefault="00F27D97" w:rsidP="00AA7C6C">
      <w:pPr>
        <w:spacing w:before="240" w:after="0"/>
        <w:jc w:val="both"/>
        <w:rPr>
          <w:rFonts w:ascii="Arial MT" w:eastAsia="Arial MT" w:hAnsi="Arial MT" w:cs="Arial MT"/>
          <w:sz w:val="20"/>
          <w:szCs w:val="20"/>
          <w:lang w:val="es-ES"/>
        </w:rPr>
      </w:pPr>
    </w:p>
    <w:p w14:paraId="0716EE74" w14:textId="15C69223" w:rsidR="00E77A7B" w:rsidRDefault="00E77A7B" w:rsidP="00AA7C6C">
      <w:pPr>
        <w:spacing w:before="240" w:after="0"/>
        <w:jc w:val="both"/>
        <w:rPr>
          <w:rFonts w:ascii="Arial MT" w:eastAsia="Arial MT" w:hAnsi="Arial MT" w:cs="Arial MT"/>
          <w:sz w:val="20"/>
          <w:szCs w:val="20"/>
          <w:lang w:val="es-ES"/>
        </w:rPr>
      </w:pPr>
    </w:p>
    <w:p w14:paraId="7DE112D1" w14:textId="05AD7E5E" w:rsidR="00E77A7B" w:rsidRDefault="00E77A7B" w:rsidP="00AA7C6C">
      <w:pPr>
        <w:spacing w:before="240" w:after="0"/>
        <w:jc w:val="both"/>
        <w:rPr>
          <w:rFonts w:ascii="Arial MT" w:eastAsia="Arial MT" w:hAnsi="Arial MT" w:cs="Arial MT"/>
          <w:sz w:val="20"/>
          <w:szCs w:val="20"/>
          <w:lang w:val="es-ES"/>
        </w:rPr>
      </w:pPr>
    </w:p>
    <w:p w14:paraId="6BD586EE" w14:textId="77777777" w:rsidR="00475D09" w:rsidRDefault="00475D09" w:rsidP="00AA7C6C">
      <w:pPr>
        <w:spacing w:before="240" w:after="0"/>
        <w:jc w:val="both"/>
        <w:rPr>
          <w:rFonts w:ascii="Arial MT" w:eastAsia="Arial MT" w:hAnsi="Arial MT" w:cs="Arial MT"/>
          <w:sz w:val="20"/>
          <w:szCs w:val="20"/>
          <w:lang w:val="es-ES"/>
        </w:rPr>
      </w:pPr>
    </w:p>
    <w:p w14:paraId="7A4AA753" w14:textId="77777777" w:rsidR="00E77A7B" w:rsidRDefault="00E77A7B" w:rsidP="00AA7C6C">
      <w:pPr>
        <w:spacing w:before="240" w:after="0"/>
        <w:jc w:val="both"/>
        <w:rPr>
          <w:rFonts w:ascii="Arial MT" w:eastAsia="Arial MT" w:hAnsi="Arial MT" w:cs="Arial MT"/>
          <w:sz w:val="20"/>
          <w:szCs w:val="20"/>
          <w:lang w:val="es-ES"/>
        </w:rPr>
      </w:pPr>
    </w:p>
    <w:p w14:paraId="642FDBA2" w14:textId="77777777" w:rsidR="0084507F" w:rsidRDefault="0084507F" w:rsidP="00475D09">
      <w:pPr>
        <w:pStyle w:val="Ttulo1"/>
        <w:rPr>
          <w:rFonts w:ascii="Arial" w:hAnsi="Arial" w:cs="Arial"/>
          <w:b/>
          <w:bCs/>
          <w:color w:val="auto"/>
          <w:sz w:val="22"/>
          <w:szCs w:val="22"/>
        </w:rPr>
      </w:pPr>
      <w:bookmarkStart w:id="4" w:name="_Toc123803082"/>
      <w:r w:rsidRPr="00D572AC">
        <w:lastRenderedPageBreak/>
        <w:t>Fase</w:t>
      </w:r>
      <w:r>
        <w:t xml:space="preserve"> 2. Metodología</w:t>
      </w:r>
      <w:r w:rsidRPr="00D572AC">
        <w:t xml:space="preserve"> de</w:t>
      </w:r>
      <w:r>
        <w:t xml:space="preserve"> la de</w:t>
      </w:r>
      <w:r w:rsidRPr="00D572AC">
        <w:t xml:space="preserve"> Rendición de Cuentas</w:t>
      </w:r>
      <w:r>
        <w:t xml:space="preserve"> con enfoque de género</w:t>
      </w:r>
      <w:bookmarkEnd w:id="4"/>
      <w:r>
        <w:rPr>
          <w:rFonts w:ascii="Arial" w:hAnsi="Arial" w:cs="Arial"/>
          <w:b/>
          <w:bCs/>
          <w:color w:val="auto"/>
          <w:sz w:val="22"/>
          <w:szCs w:val="22"/>
        </w:rPr>
        <w:t xml:space="preserve"> </w:t>
      </w:r>
    </w:p>
    <w:p w14:paraId="1B09BC5B" w14:textId="77777777" w:rsidR="0084507F" w:rsidRDefault="0084507F" w:rsidP="0084507F">
      <w:pPr>
        <w:pStyle w:val="Ttulo2"/>
        <w:rPr>
          <w:rFonts w:ascii="Arial" w:hAnsi="Arial" w:cs="Arial"/>
          <w:b/>
          <w:bCs/>
          <w:color w:val="auto"/>
          <w:sz w:val="22"/>
          <w:szCs w:val="22"/>
        </w:rPr>
      </w:pPr>
    </w:p>
    <w:p w14:paraId="5F8BB51D" w14:textId="1784BBFE" w:rsidR="0084507F" w:rsidRPr="00475D09" w:rsidRDefault="0084507F" w:rsidP="00475D09">
      <w:pPr>
        <w:pStyle w:val="Ttulo2"/>
      </w:pPr>
      <w:bookmarkStart w:id="5" w:name="_Toc123803083"/>
      <w:r w:rsidRPr="00475D09">
        <w:t>Elaboración Metodología</w:t>
      </w:r>
      <w:bookmarkEnd w:id="5"/>
      <w:r w:rsidRPr="00475D09">
        <w:t xml:space="preserve"> </w:t>
      </w:r>
    </w:p>
    <w:p w14:paraId="2602A3BF" w14:textId="77777777" w:rsidR="00993B07" w:rsidRDefault="00993B07" w:rsidP="00993B07"/>
    <w:p w14:paraId="55600CDF" w14:textId="389AA60B" w:rsidR="009874D2" w:rsidRDefault="00993B07" w:rsidP="00BC79D7">
      <w:pPr>
        <w:spacing w:line="360" w:lineRule="auto"/>
        <w:jc w:val="both"/>
      </w:pPr>
      <w:r>
        <w:t>Los contenidos de los temas priorizados para la Rendición de cuentas se clasificar</w:t>
      </w:r>
      <w:r w:rsidR="00F1053C">
        <w:t>o</w:t>
      </w:r>
      <w:r>
        <w:t xml:space="preserve">n </w:t>
      </w:r>
      <w:r w:rsidR="009874D2">
        <w:t>de acuerdo con</w:t>
      </w:r>
      <w:r>
        <w:t xml:space="preserve"> los ODS, </w:t>
      </w:r>
      <w:r w:rsidR="004F4485">
        <w:t xml:space="preserve">que la entidad ha identificado </w:t>
      </w:r>
      <w:r w:rsidR="00AE3022">
        <w:t>en el marco de su gestión que contribuyen a</w:t>
      </w:r>
      <w:r w:rsidR="00795D3D">
        <w:t xml:space="preserve">l cierre de </w:t>
      </w:r>
      <w:r w:rsidR="00AE3022">
        <w:t xml:space="preserve"> brechas en </w:t>
      </w:r>
      <w:r w:rsidR="00795D3D">
        <w:t>género y que hacen parte de su misionalidad.</w:t>
      </w:r>
    </w:p>
    <w:p w14:paraId="7B107541" w14:textId="10D93EF5" w:rsidR="00BF5719" w:rsidRPr="00BF5719" w:rsidRDefault="00BF5719" w:rsidP="00475D09">
      <w:pPr>
        <w:pStyle w:val="Ttulo3"/>
      </w:pPr>
      <w:bookmarkStart w:id="6" w:name="_Toc123803084"/>
      <w:r w:rsidRPr="00BF5719">
        <w:t>ODS y temas priorizados</w:t>
      </w:r>
      <w:bookmarkEnd w:id="6"/>
    </w:p>
    <w:p w14:paraId="584CF48C" w14:textId="1B4E7BB3" w:rsidR="00993B07" w:rsidRDefault="00993B07" w:rsidP="00993B07"/>
    <w:p w14:paraId="2CEC3787" w14:textId="6D7F8DDF" w:rsidR="00993B07" w:rsidRDefault="00993B07" w:rsidP="00993B07">
      <w:pPr>
        <w:jc w:val="center"/>
      </w:pPr>
      <w:r>
        <w:rPr>
          <w:noProof/>
        </w:rPr>
        <w:drawing>
          <wp:inline distT="0" distB="0" distL="0" distR="0" wp14:anchorId="3EF68498" wp14:editId="12A8B6F5">
            <wp:extent cx="4716542" cy="2688609"/>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40043" cy="2702005"/>
                    </a:xfrm>
                    <a:prstGeom prst="rect">
                      <a:avLst/>
                    </a:prstGeom>
                  </pic:spPr>
                </pic:pic>
              </a:graphicData>
            </a:graphic>
          </wp:inline>
        </w:drawing>
      </w:r>
    </w:p>
    <w:p w14:paraId="495932FC" w14:textId="3D83F3C8" w:rsidR="009874D2" w:rsidRDefault="002B448F" w:rsidP="00BF5719">
      <w:pPr>
        <w:pStyle w:val="Prrafodelista"/>
        <w:numPr>
          <w:ilvl w:val="0"/>
          <w:numId w:val="33"/>
        </w:numPr>
        <w:spacing w:line="360" w:lineRule="auto"/>
      </w:pPr>
      <w:r w:rsidRPr="002B448F">
        <w:rPr>
          <w:b/>
          <w:bCs/>
        </w:rPr>
        <w:t>ODS</w:t>
      </w:r>
      <w:r w:rsidR="009874D2" w:rsidRPr="002B448F">
        <w:rPr>
          <w:b/>
          <w:bCs/>
        </w:rPr>
        <w:t>5</w:t>
      </w:r>
      <w:r w:rsidR="009874D2">
        <w:t>-</w:t>
      </w:r>
      <w:r>
        <w:t>Igualdad de Género</w:t>
      </w:r>
    </w:p>
    <w:p w14:paraId="7E05B77F" w14:textId="60217086" w:rsidR="009874D2" w:rsidRDefault="002B448F" w:rsidP="00BF5719">
      <w:pPr>
        <w:pStyle w:val="Prrafodelista"/>
        <w:numPr>
          <w:ilvl w:val="0"/>
          <w:numId w:val="33"/>
        </w:numPr>
        <w:spacing w:line="360" w:lineRule="auto"/>
      </w:pPr>
      <w:r w:rsidRPr="002B448F">
        <w:rPr>
          <w:b/>
          <w:bCs/>
        </w:rPr>
        <w:t>ODS</w:t>
      </w:r>
      <w:r w:rsidR="009874D2" w:rsidRPr="002B448F">
        <w:rPr>
          <w:b/>
          <w:bCs/>
        </w:rPr>
        <w:t>3</w:t>
      </w:r>
      <w:r w:rsidR="009874D2">
        <w:t>-Salud y bienestar</w:t>
      </w:r>
    </w:p>
    <w:p w14:paraId="3C5D8E0E" w14:textId="0FD96B06" w:rsidR="009874D2" w:rsidRDefault="002B448F" w:rsidP="00BF5719">
      <w:pPr>
        <w:pStyle w:val="Prrafodelista"/>
        <w:numPr>
          <w:ilvl w:val="0"/>
          <w:numId w:val="33"/>
        </w:numPr>
        <w:spacing w:line="360" w:lineRule="auto"/>
      </w:pPr>
      <w:r w:rsidRPr="002B448F">
        <w:rPr>
          <w:b/>
          <w:bCs/>
        </w:rPr>
        <w:t>ODS</w:t>
      </w:r>
      <w:r w:rsidR="009874D2" w:rsidRPr="002B448F">
        <w:rPr>
          <w:b/>
          <w:bCs/>
        </w:rPr>
        <w:t>5</w:t>
      </w:r>
      <w:r w:rsidR="009874D2">
        <w:t xml:space="preserve">-Educación de calidad </w:t>
      </w:r>
    </w:p>
    <w:p w14:paraId="6C1F7FEE" w14:textId="5DACF4C6" w:rsidR="009874D2" w:rsidRDefault="002B448F" w:rsidP="00BF5719">
      <w:pPr>
        <w:pStyle w:val="Prrafodelista"/>
        <w:numPr>
          <w:ilvl w:val="0"/>
          <w:numId w:val="33"/>
        </w:numPr>
        <w:spacing w:line="360" w:lineRule="auto"/>
      </w:pPr>
      <w:r w:rsidRPr="002B448F">
        <w:rPr>
          <w:b/>
          <w:bCs/>
        </w:rPr>
        <w:t>ODS</w:t>
      </w:r>
      <w:r w:rsidR="009874D2" w:rsidRPr="002B448F">
        <w:rPr>
          <w:b/>
          <w:bCs/>
        </w:rPr>
        <w:t>6-</w:t>
      </w:r>
      <w:r w:rsidR="009874D2">
        <w:t>Trabajo decente y crecimiento económico</w:t>
      </w:r>
    </w:p>
    <w:p w14:paraId="0F7BCD4B" w14:textId="3C615071" w:rsidR="009874D2" w:rsidRDefault="002B448F" w:rsidP="00BF5719">
      <w:pPr>
        <w:pStyle w:val="Prrafodelista"/>
        <w:numPr>
          <w:ilvl w:val="0"/>
          <w:numId w:val="33"/>
        </w:numPr>
        <w:spacing w:line="360" w:lineRule="auto"/>
      </w:pPr>
      <w:r w:rsidRPr="002B448F">
        <w:rPr>
          <w:b/>
          <w:bCs/>
        </w:rPr>
        <w:t>ODS</w:t>
      </w:r>
      <w:r w:rsidR="009874D2" w:rsidRPr="002B448F">
        <w:rPr>
          <w:b/>
          <w:bCs/>
        </w:rPr>
        <w:t>10</w:t>
      </w:r>
      <w:r w:rsidR="009874D2">
        <w:t>-Reducción de las desigualdades</w:t>
      </w:r>
    </w:p>
    <w:p w14:paraId="1B7F653B" w14:textId="75329147" w:rsidR="009874D2" w:rsidRDefault="002B448F" w:rsidP="00BF5719">
      <w:pPr>
        <w:pStyle w:val="Prrafodelista"/>
        <w:numPr>
          <w:ilvl w:val="0"/>
          <w:numId w:val="33"/>
        </w:numPr>
        <w:spacing w:line="360" w:lineRule="auto"/>
      </w:pPr>
      <w:r w:rsidRPr="002B448F">
        <w:rPr>
          <w:b/>
          <w:bCs/>
        </w:rPr>
        <w:t>ODS</w:t>
      </w:r>
      <w:r w:rsidR="009874D2" w:rsidRPr="002B448F">
        <w:rPr>
          <w:b/>
          <w:bCs/>
        </w:rPr>
        <w:t>11</w:t>
      </w:r>
      <w:r w:rsidR="009874D2">
        <w:t>-Ciudades y comunidades sostenibles</w:t>
      </w:r>
    </w:p>
    <w:p w14:paraId="50FF371E" w14:textId="773AD53E" w:rsidR="009874D2" w:rsidRDefault="002B448F" w:rsidP="00BF5719">
      <w:pPr>
        <w:pStyle w:val="Prrafodelista"/>
        <w:numPr>
          <w:ilvl w:val="0"/>
          <w:numId w:val="33"/>
        </w:numPr>
        <w:spacing w:line="360" w:lineRule="auto"/>
      </w:pPr>
      <w:r w:rsidRPr="002B448F">
        <w:rPr>
          <w:b/>
          <w:bCs/>
        </w:rPr>
        <w:t>ODS</w:t>
      </w:r>
      <w:r w:rsidR="009874D2" w:rsidRPr="002B448F">
        <w:rPr>
          <w:b/>
          <w:bCs/>
        </w:rPr>
        <w:t>12</w:t>
      </w:r>
      <w:r w:rsidR="009874D2">
        <w:t>-Producción y consumo responsables</w:t>
      </w:r>
    </w:p>
    <w:p w14:paraId="117D6015" w14:textId="451600AE" w:rsidR="009874D2" w:rsidRDefault="002B448F" w:rsidP="00BF5719">
      <w:pPr>
        <w:spacing w:line="360" w:lineRule="auto"/>
        <w:jc w:val="both"/>
      </w:pPr>
      <w:r>
        <w:lastRenderedPageBreak/>
        <w:t xml:space="preserve">De acuerdo </w:t>
      </w:r>
      <w:r w:rsidR="003B3A02">
        <w:t>con</w:t>
      </w:r>
      <w:r>
        <w:t xml:space="preserve"> estos ODS y a los temas priorizados se elabor</w:t>
      </w:r>
      <w:r w:rsidR="003B3A02">
        <w:t>ó</w:t>
      </w:r>
      <w:r>
        <w:t xml:space="preserve"> una tabla de datos</w:t>
      </w:r>
      <w:r>
        <w:rPr>
          <w:rStyle w:val="Refdenotaalpie"/>
        </w:rPr>
        <w:footnoteReference w:id="3"/>
      </w:r>
      <w:r>
        <w:t xml:space="preserve"> con la información que se entregaría en la Rendición de cuentas, los temas priorizados fueron los siguientes:</w:t>
      </w:r>
    </w:p>
    <w:p w14:paraId="19FE3831" w14:textId="17F419B2" w:rsidR="009874D2" w:rsidRDefault="009874D2" w:rsidP="00993B07">
      <w:pPr>
        <w:jc w:val="center"/>
      </w:pPr>
    </w:p>
    <w:p w14:paraId="4BBCA369" w14:textId="7CE21611" w:rsidR="009874D2" w:rsidRDefault="002B448F" w:rsidP="00993B07">
      <w:pPr>
        <w:jc w:val="center"/>
      </w:pPr>
      <w:r>
        <w:rPr>
          <w:noProof/>
        </w:rPr>
        <w:drawing>
          <wp:inline distT="0" distB="0" distL="0" distR="0" wp14:anchorId="08757AB9" wp14:editId="7DF68756">
            <wp:extent cx="5722102" cy="326181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76322" cy="3292722"/>
                    </a:xfrm>
                    <a:prstGeom prst="rect">
                      <a:avLst/>
                    </a:prstGeom>
                  </pic:spPr>
                </pic:pic>
              </a:graphicData>
            </a:graphic>
          </wp:inline>
        </w:drawing>
      </w:r>
    </w:p>
    <w:p w14:paraId="66545FFF" w14:textId="7BECF41D" w:rsidR="00BF5719" w:rsidRDefault="00BF5719" w:rsidP="00BF5719">
      <w:pPr>
        <w:spacing w:line="360" w:lineRule="auto"/>
        <w:jc w:val="both"/>
      </w:pPr>
      <w:r>
        <w:t>Con estos insumos la metodología se desarroll</w:t>
      </w:r>
      <w:r w:rsidR="00B31E3D">
        <w:t>ó</w:t>
      </w:r>
      <w:r>
        <w:t xml:space="preserve"> con un ejercicio de infogramas colaborativos, siete infogramas, uno por cada ODS, en los que se presenta</w:t>
      </w:r>
      <w:r w:rsidR="00B31E3D">
        <w:t>ro</w:t>
      </w:r>
      <w:r>
        <w:t>n los datos a las mujeres participantes y por medio de tres preguntas orientadoras se complet</w:t>
      </w:r>
      <w:r w:rsidR="008C0B9B">
        <w:t>ó</w:t>
      </w:r>
      <w:r>
        <w:t xml:space="preserve"> la información</w:t>
      </w:r>
      <w:r w:rsidR="008C0B9B">
        <w:t xml:space="preserve"> por parte de las participantes durante el espacio de </w:t>
      </w:r>
      <w:r w:rsidR="00CC299C">
        <w:t>diálogo,</w:t>
      </w:r>
      <w:r>
        <w:t xml:space="preserve"> estas tres preguntas son:</w:t>
      </w:r>
    </w:p>
    <w:p w14:paraId="415A9012" w14:textId="215530D7" w:rsidR="00BF5719" w:rsidRPr="00BF5719" w:rsidRDefault="00BF5719" w:rsidP="00BF5719">
      <w:pPr>
        <w:pStyle w:val="Prrafodelista"/>
        <w:numPr>
          <w:ilvl w:val="0"/>
          <w:numId w:val="34"/>
        </w:numPr>
        <w:shd w:val="clear" w:color="auto" w:fill="FFFFFF"/>
        <w:spacing w:after="0" w:line="360" w:lineRule="auto"/>
        <w:rPr>
          <w:rFonts w:ascii="Calibri" w:eastAsia="Times New Roman" w:hAnsi="Calibri" w:cs="Calibri"/>
          <w:b/>
          <w:bCs/>
          <w:color w:val="000000"/>
          <w:lang w:eastAsia="es-CO"/>
        </w:rPr>
      </w:pPr>
      <w:r w:rsidRPr="00BF5719">
        <w:rPr>
          <w:rFonts w:ascii="Calibri" w:eastAsia="Times New Roman" w:hAnsi="Calibri" w:cs="Calibri"/>
          <w:b/>
          <w:bCs/>
          <w:color w:val="000000"/>
          <w:lang w:eastAsia="es-CO"/>
        </w:rPr>
        <w:t>¿Tienes alguna propuesta que podría aportar a este ODS?</w:t>
      </w:r>
    </w:p>
    <w:p w14:paraId="4A55C78C" w14:textId="100BB274" w:rsidR="00BF5719" w:rsidRPr="00BF5719" w:rsidRDefault="00BF5719" w:rsidP="00BF5719">
      <w:pPr>
        <w:pStyle w:val="Prrafodelista"/>
        <w:numPr>
          <w:ilvl w:val="0"/>
          <w:numId w:val="34"/>
        </w:numPr>
        <w:shd w:val="clear" w:color="auto" w:fill="FFFFFF"/>
        <w:spacing w:after="0" w:line="360" w:lineRule="auto"/>
        <w:rPr>
          <w:rFonts w:ascii="Calibri" w:eastAsia="Times New Roman" w:hAnsi="Calibri" w:cs="Calibri"/>
          <w:b/>
          <w:bCs/>
          <w:color w:val="000000"/>
          <w:lang w:eastAsia="es-CO"/>
        </w:rPr>
      </w:pPr>
      <w:r w:rsidRPr="00BF5719">
        <w:rPr>
          <w:rFonts w:ascii="Calibri" w:eastAsia="Times New Roman" w:hAnsi="Calibri" w:cs="Calibri"/>
          <w:b/>
          <w:bCs/>
          <w:color w:val="000000"/>
          <w:lang w:eastAsia="es-CO"/>
        </w:rPr>
        <w:t>¿Tienes alguna duda, sugerencia o comentario sobre las acciones que hemos realizado?</w:t>
      </w:r>
    </w:p>
    <w:p w14:paraId="57D52ADD" w14:textId="0A57DEE0" w:rsidR="00BF5719" w:rsidRPr="00BF5719" w:rsidRDefault="00BF5719" w:rsidP="00BF5719">
      <w:pPr>
        <w:pStyle w:val="Prrafodelista"/>
        <w:numPr>
          <w:ilvl w:val="0"/>
          <w:numId w:val="34"/>
        </w:numPr>
        <w:shd w:val="clear" w:color="auto" w:fill="FFFFFF"/>
        <w:spacing w:after="0" w:line="360" w:lineRule="auto"/>
        <w:rPr>
          <w:rFonts w:ascii="Calibri" w:eastAsia="Times New Roman" w:hAnsi="Calibri" w:cs="Calibri"/>
          <w:b/>
          <w:bCs/>
          <w:color w:val="000000"/>
          <w:lang w:eastAsia="es-CO"/>
        </w:rPr>
      </w:pPr>
      <w:r w:rsidRPr="00BF5719">
        <w:rPr>
          <w:rFonts w:ascii="Calibri" w:eastAsia="Times New Roman" w:hAnsi="Calibri" w:cs="Calibri"/>
          <w:b/>
          <w:bCs/>
          <w:color w:val="000000"/>
          <w:lang w:eastAsia="es-CO"/>
        </w:rPr>
        <w:t>¿Sobre el tema desearías hacer alguna propuesta?</w:t>
      </w:r>
    </w:p>
    <w:p w14:paraId="69397084" w14:textId="238A8A22" w:rsidR="00BF5719" w:rsidRDefault="00BF5719" w:rsidP="00BF5719">
      <w:pPr>
        <w:jc w:val="both"/>
      </w:pPr>
      <w:r>
        <w:rPr>
          <w:noProof/>
        </w:rPr>
        <w:lastRenderedPageBreak/>
        <w:drawing>
          <wp:inline distT="0" distB="0" distL="0" distR="0" wp14:anchorId="14E1F300" wp14:editId="064D0423">
            <wp:extent cx="5602385" cy="3193576"/>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7">
                      <a:extLst>
                        <a:ext uri="{28A0092B-C50C-407E-A947-70E740481C1C}">
                          <a14:useLocalDpi xmlns:a14="http://schemas.microsoft.com/office/drawing/2010/main" val="0"/>
                        </a:ext>
                      </a:extLst>
                    </a:blip>
                    <a:stretch>
                      <a:fillRect/>
                    </a:stretch>
                  </pic:blipFill>
                  <pic:spPr>
                    <a:xfrm>
                      <a:off x="0" y="0"/>
                      <a:ext cx="5631303" cy="3210060"/>
                    </a:xfrm>
                    <a:prstGeom prst="rect">
                      <a:avLst/>
                    </a:prstGeom>
                  </pic:spPr>
                </pic:pic>
              </a:graphicData>
            </a:graphic>
          </wp:inline>
        </w:drawing>
      </w:r>
    </w:p>
    <w:p w14:paraId="6AC044C1" w14:textId="7F035D68" w:rsidR="00491255" w:rsidRDefault="00491255" w:rsidP="00BF5719">
      <w:pPr>
        <w:jc w:val="both"/>
      </w:pPr>
    </w:p>
    <w:p w14:paraId="6010E068" w14:textId="65073640" w:rsidR="00BF5719" w:rsidRDefault="00BF5719" w:rsidP="00475D09">
      <w:pPr>
        <w:pStyle w:val="Ttulo3"/>
      </w:pPr>
      <w:bookmarkStart w:id="7" w:name="_Toc123803085"/>
      <w:r>
        <w:t>Infogramas</w:t>
      </w:r>
      <w:bookmarkEnd w:id="7"/>
      <w:r>
        <w:t xml:space="preserve"> </w:t>
      </w:r>
    </w:p>
    <w:p w14:paraId="482E88A0" w14:textId="6E5D7A78" w:rsidR="007B3F52" w:rsidRDefault="007B3F52" w:rsidP="007B3F52"/>
    <w:p w14:paraId="13303DFD" w14:textId="23952B8D" w:rsidR="00BF5719" w:rsidRDefault="006D164C" w:rsidP="00BC79D7">
      <w:pPr>
        <w:jc w:val="center"/>
      </w:pPr>
      <w:r>
        <w:rPr>
          <w:noProof/>
        </w:rPr>
        <w:drawing>
          <wp:inline distT="0" distB="0" distL="0" distR="0" wp14:anchorId="20266B69" wp14:editId="328C62BA">
            <wp:extent cx="2165684" cy="3093904"/>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2845" cy="3104134"/>
                    </a:xfrm>
                    <a:prstGeom prst="rect">
                      <a:avLst/>
                    </a:prstGeom>
                  </pic:spPr>
                </pic:pic>
              </a:graphicData>
            </a:graphic>
          </wp:inline>
        </w:drawing>
      </w:r>
      <w:r>
        <w:rPr>
          <w:noProof/>
        </w:rPr>
        <w:drawing>
          <wp:inline distT="0" distB="0" distL="0" distR="0" wp14:anchorId="30A272CB" wp14:editId="5DDFDF49">
            <wp:extent cx="2158313" cy="3083375"/>
            <wp:effectExtent l="0" t="0" r="0"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9511" cy="3099373"/>
                    </a:xfrm>
                    <a:prstGeom prst="rect">
                      <a:avLst/>
                    </a:prstGeom>
                  </pic:spPr>
                </pic:pic>
              </a:graphicData>
            </a:graphic>
          </wp:inline>
        </w:drawing>
      </w:r>
    </w:p>
    <w:p w14:paraId="2CB492DF" w14:textId="0500CCBC" w:rsidR="005A5938" w:rsidRPr="007B3F52" w:rsidRDefault="005A5938" w:rsidP="00BC79D7">
      <w:pPr>
        <w:jc w:val="center"/>
      </w:pPr>
      <w:r>
        <w:rPr>
          <w:noProof/>
        </w:rPr>
        <w:lastRenderedPageBreak/>
        <w:drawing>
          <wp:inline distT="0" distB="0" distL="0" distR="0" wp14:anchorId="4CA2AA72" wp14:editId="68BED55E">
            <wp:extent cx="2363189" cy="337606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83619" cy="3405251"/>
                    </a:xfrm>
                    <a:prstGeom prst="rect">
                      <a:avLst/>
                    </a:prstGeom>
                  </pic:spPr>
                </pic:pic>
              </a:graphicData>
            </a:graphic>
          </wp:inline>
        </w:drawing>
      </w:r>
      <w:r>
        <w:rPr>
          <w:noProof/>
        </w:rPr>
        <w:drawing>
          <wp:inline distT="0" distB="0" distL="0" distR="0" wp14:anchorId="0ABAF362" wp14:editId="1110647F">
            <wp:extent cx="2357588" cy="3368058"/>
            <wp:effectExtent l="0" t="0" r="5080" b="3810"/>
            <wp:docPr id="35" name="Imagen 35"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Diagrama, Texto&#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63867" cy="3377029"/>
                    </a:xfrm>
                    <a:prstGeom prst="rect">
                      <a:avLst/>
                    </a:prstGeom>
                  </pic:spPr>
                </pic:pic>
              </a:graphicData>
            </a:graphic>
          </wp:inline>
        </w:drawing>
      </w:r>
    </w:p>
    <w:p w14:paraId="68911A85" w14:textId="171BF856" w:rsidR="0084507F" w:rsidRDefault="0084507F" w:rsidP="00AA7C6C">
      <w:pPr>
        <w:spacing w:before="240" w:after="0"/>
        <w:jc w:val="both"/>
        <w:rPr>
          <w:rFonts w:ascii="Arial MT" w:eastAsia="Arial MT" w:hAnsi="Arial MT" w:cs="Arial MT"/>
          <w:sz w:val="20"/>
          <w:szCs w:val="20"/>
          <w:lang w:val="es-ES"/>
        </w:rPr>
      </w:pPr>
    </w:p>
    <w:p w14:paraId="2712A9ED" w14:textId="34842BCD" w:rsidR="0084507F" w:rsidRDefault="00B2755B" w:rsidP="00BC79D7">
      <w:pPr>
        <w:spacing w:before="240" w:after="0"/>
        <w:jc w:val="center"/>
        <w:rPr>
          <w:rFonts w:ascii="Arial MT" w:eastAsia="Arial MT" w:hAnsi="Arial MT" w:cs="Arial MT"/>
          <w:sz w:val="20"/>
          <w:szCs w:val="20"/>
          <w:lang w:val="es-ES"/>
        </w:rPr>
      </w:pPr>
      <w:r>
        <w:rPr>
          <w:rFonts w:ascii="Arial MT" w:eastAsia="Arial MT" w:hAnsi="Arial MT" w:cs="Arial MT"/>
          <w:noProof/>
          <w:sz w:val="20"/>
          <w:szCs w:val="20"/>
          <w:lang w:val="es-ES"/>
        </w:rPr>
        <w:drawing>
          <wp:inline distT="0" distB="0" distL="0" distR="0" wp14:anchorId="30DBDA4E" wp14:editId="74D4D8AB">
            <wp:extent cx="2343150" cy="3347433"/>
            <wp:effectExtent l="0" t="0" r="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49227" cy="3356115"/>
                    </a:xfrm>
                    <a:prstGeom prst="rect">
                      <a:avLst/>
                    </a:prstGeom>
                  </pic:spPr>
                </pic:pic>
              </a:graphicData>
            </a:graphic>
          </wp:inline>
        </w:drawing>
      </w:r>
      <w:r>
        <w:rPr>
          <w:rFonts w:ascii="Arial MT" w:eastAsia="Arial MT" w:hAnsi="Arial MT" w:cs="Arial MT"/>
          <w:noProof/>
          <w:sz w:val="20"/>
          <w:szCs w:val="20"/>
          <w:lang w:val="es-ES"/>
        </w:rPr>
        <w:drawing>
          <wp:inline distT="0" distB="0" distL="0" distR="0" wp14:anchorId="4D912566" wp14:editId="7DD40199">
            <wp:extent cx="2355320" cy="3364821"/>
            <wp:effectExtent l="0" t="0" r="6985" b="7620"/>
            <wp:docPr id="45" name="Imagen 45" descr="Una captura de pantalla de un periód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Una captura de pantalla de un periódico&#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62845" cy="3375572"/>
                    </a:xfrm>
                    <a:prstGeom prst="rect">
                      <a:avLst/>
                    </a:prstGeom>
                  </pic:spPr>
                </pic:pic>
              </a:graphicData>
            </a:graphic>
          </wp:inline>
        </w:drawing>
      </w:r>
    </w:p>
    <w:p w14:paraId="24067DE2" w14:textId="28180A2A" w:rsidR="00E77A7B" w:rsidRDefault="00E77A7B" w:rsidP="00AA7C6C">
      <w:pPr>
        <w:spacing w:before="240" w:after="0"/>
        <w:jc w:val="both"/>
        <w:rPr>
          <w:rFonts w:ascii="Arial MT" w:eastAsia="Arial MT" w:hAnsi="Arial MT" w:cs="Arial MT"/>
          <w:sz w:val="20"/>
          <w:szCs w:val="20"/>
          <w:lang w:val="es-ES"/>
        </w:rPr>
      </w:pPr>
    </w:p>
    <w:p w14:paraId="41C9D8C2" w14:textId="2C46C3EF" w:rsidR="00E77A7B" w:rsidRDefault="00B2755B" w:rsidP="00B2755B">
      <w:pPr>
        <w:spacing w:before="240" w:after="0"/>
        <w:jc w:val="center"/>
        <w:rPr>
          <w:rFonts w:ascii="Arial MT" w:eastAsia="Arial MT" w:hAnsi="Arial MT" w:cs="Arial MT"/>
          <w:sz w:val="20"/>
          <w:szCs w:val="20"/>
          <w:lang w:val="es-ES"/>
        </w:rPr>
      </w:pPr>
      <w:r>
        <w:rPr>
          <w:rFonts w:ascii="Arial MT" w:eastAsia="Arial MT" w:hAnsi="Arial MT" w:cs="Arial MT"/>
          <w:noProof/>
          <w:sz w:val="20"/>
          <w:szCs w:val="20"/>
          <w:lang w:val="es-ES"/>
        </w:rPr>
        <w:drawing>
          <wp:inline distT="0" distB="0" distL="0" distR="0" wp14:anchorId="25A0122B" wp14:editId="0F638340">
            <wp:extent cx="2240916" cy="3201376"/>
            <wp:effectExtent l="0" t="0" r="6985" b="0"/>
            <wp:docPr id="46" name="Imagen 46"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Imagen que contiene Diagrama&#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53948" cy="3219993"/>
                    </a:xfrm>
                    <a:prstGeom prst="rect">
                      <a:avLst/>
                    </a:prstGeom>
                  </pic:spPr>
                </pic:pic>
              </a:graphicData>
            </a:graphic>
          </wp:inline>
        </w:drawing>
      </w:r>
    </w:p>
    <w:p w14:paraId="2CC5118E" w14:textId="77777777" w:rsidR="00475D09" w:rsidRDefault="00475D09" w:rsidP="00AA7C6C">
      <w:pPr>
        <w:spacing w:before="240" w:after="0"/>
        <w:jc w:val="both"/>
        <w:rPr>
          <w:rFonts w:ascii="Arial MT" w:eastAsia="Arial MT" w:hAnsi="Arial MT" w:cs="Arial MT"/>
          <w:sz w:val="20"/>
          <w:szCs w:val="20"/>
          <w:lang w:val="es-ES"/>
        </w:rPr>
      </w:pPr>
    </w:p>
    <w:p w14:paraId="0F6DF10A" w14:textId="71F01CCF" w:rsidR="00475D09" w:rsidRPr="00475D09" w:rsidRDefault="00475D09" w:rsidP="00475D09">
      <w:pPr>
        <w:pStyle w:val="Ttulo3"/>
      </w:pPr>
      <w:bookmarkStart w:id="8" w:name="_Toc123803086"/>
      <w:r w:rsidRPr="00475D09">
        <w:t>Agenda temática de mujeres Recicladoras</w:t>
      </w:r>
      <w:r w:rsidR="00734950">
        <w:rPr>
          <w:rStyle w:val="Refdenotaalpie"/>
        </w:rPr>
        <w:footnoteReference w:id="4"/>
      </w:r>
      <w:bookmarkEnd w:id="8"/>
    </w:p>
    <w:p w14:paraId="068206C6" w14:textId="57163090" w:rsidR="00E77A7B" w:rsidRPr="00BC79D7" w:rsidRDefault="00475D09" w:rsidP="00475D09">
      <w:pPr>
        <w:spacing w:before="240" w:after="0" w:line="360" w:lineRule="auto"/>
        <w:jc w:val="both"/>
      </w:pPr>
      <w:r w:rsidRPr="00BC79D7">
        <w:t xml:space="preserve">Por otro lado, en este espacio de Rendición de </w:t>
      </w:r>
      <w:r w:rsidR="00CC299C">
        <w:t>C</w:t>
      </w:r>
      <w:r w:rsidRPr="00BC79D7">
        <w:t xml:space="preserve">uentas se presentó la agenda temática que fue construida </w:t>
      </w:r>
      <w:r w:rsidR="001A17D5">
        <w:t xml:space="preserve">con </w:t>
      </w:r>
      <w:r w:rsidRPr="00BC79D7">
        <w:t>las mujeres recicladoras en el espacio “Hablemos de género II”, en el que las mujeres participantes de la Rendición de cuentas y las instituciones</w:t>
      </w:r>
      <w:r w:rsidR="003D5166">
        <w:t xml:space="preserve"> asistentes</w:t>
      </w:r>
      <w:r w:rsidRPr="00BC79D7">
        <w:t xml:space="preserve"> pudieron conocer</w:t>
      </w:r>
      <w:r w:rsidR="003D5166">
        <w:t xml:space="preserve"> de manera específica los</w:t>
      </w:r>
      <w:r w:rsidRPr="00BC79D7">
        <w:t xml:space="preserve"> puntos</w:t>
      </w:r>
      <w:r w:rsidR="003D5166">
        <w:t xml:space="preserve"> de la agenda</w:t>
      </w:r>
      <w:r w:rsidRPr="00BC79D7">
        <w:t xml:space="preserve">. </w:t>
      </w:r>
      <w:r w:rsidR="009C5FC9">
        <w:t xml:space="preserve"> Estos,</w:t>
      </w:r>
      <w:r w:rsidR="009C5FC9" w:rsidRPr="00BC79D7">
        <w:t xml:space="preserve"> </w:t>
      </w:r>
      <w:r w:rsidRPr="00BC79D7">
        <w:t>serán objeto de trabajo conjunto</w:t>
      </w:r>
      <w:r w:rsidR="009C5FC9">
        <w:t xml:space="preserve"> entre la UAESP, </w:t>
      </w:r>
      <w:r w:rsidR="004E280B">
        <w:t xml:space="preserve">instituciones gubernamentales, aliados estratégicos </w:t>
      </w:r>
      <w:r w:rsidRPr="00BC79D7">
        <w:t>y con las recicladoras de oficio</w:t>
      </w:r>
      <w:r w:rsidR="004E280B">
        <w:t>,</w:t>
      </w:r>
      <w:r w:rsidRPr="00BC79D7">
        <w:t xml:space="preserve"> a mediano plazo.</w:t>
      </w:r>
    </w:p>
    <w:p w14:paraId="4D8EB4AA" w14:textId="17781EE6" w:rsidR="00475D09" w:rsidRDefault="00734950" w:rsidP="00475D09">
      <w:pPr>
        <w:spacing w:before="240" w:after="0" w:line="360" w:lineRule="auto"/>
        <w:jc w:val="both"/>
        <w:rPr>
          <w:rFonts w:ascii="Arial MT" w:eastAsia="Arial MT" w:hAnsi="Arial MT" w:cs="Arial MT"/>
          <w:sz w:val="20"/>
          <w:szCs w:val="20"/>
          <w:lang w:val="es-ES"/>
        </w:rPr>
      </w:pPr>
      <w:r>
        <w:rPr>
          <w:rFonts w:ascii="Arial MT" w:eastAsia="Arial MT" w:hAnsi="Arial MT" w:cs="Arial MT"/>
          <w:noProof/>
          <w:sz w:val="20"/>
          <w:szCs w:val="20"/>
          <w:lang w:val="es-ES"/>
        </w:rPr>
        <w:lastRenderedPageBreak/>
        <w:drawing>
          <wp:inline distT="0" distB="0" distL="0" distR="0" wp14:anchorId="76462D20" wp14:editId="75F8B546">
            <wp:extent cx="4619501" cy="2078723"/>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28514" cy="2082779"/>
                    </a:xfrm>
                    <a:prstGeom prst="rect">
                      <a:avLst/>
                    </a:prstGeom>
                  </pic:spPr>
                </pic:pic>
              </a:graphicData>
            </a:graphic>
          </wp:inline>
        </w:drawing>
      </w:r>
    </w:p>
    <w:p w14:paraId="29BE64A7" w14:textId="70DA0528" w:rsidR="0084507F" w:rsidRDefault="0084507F" w:rsidP="00475D09">
      <w:pPr>
        <w:pStyle w:val="Ttulo1"/>
      </w:pPr>
      <w:bookmarkStart w:id="9" w:name="_Toc123803087"/>
      <w:r w:rsidRPr="00D572AC">
        <w:t>Fase</w:t>
      </w:r>
      <w:r>
        <w:t xml:space="preserve"> </w:t>
      </w:r>
      <w:r w:rsidR="00E77A7B">
        <w:t>3</w:t>
      </w:r>
      <w:r>
        <w:t xml:space="preserve">. </w:t>
      </w:r>
      <w:r w:rsidR="00813694">
        <w:t xml:space="preserve">Estrategia de comunicación y </w:t>
      </w:r>
      <w:r>
        <w:t>Convocatoria</w:t>
      </w:r>
      <w:bookmarkEnd w:id="9"/>
    </w:p>
    <w:p w14:paraId="700932EA" w14:textId="59D67329" w:rsidR="00813694" w:rsidRDefault="00813694" w:rsidP="00813694"/>
    <w:p w14:paraId="17D51FFE" w14:textId="4ED2ADA9" w:rsidR="00813694" w:rsidRDefault="00813694" w:rsidP="00813694">
      <w:pPr>
        <w:spacing w:line="360" w:lineRule="auto"/>
        <w:jc w:val="both"/>
      </w:pPr>
      <w:r>
        <w:t>El proceso de comunicación desarrollado para este espacio de di</w:t>
      </w:r>
      <w:r w:rsidR="00FD45BA">
        <w:t>á</w:t>
      </w:r>
      <w:r>
        <w:t xml:space="preserve">logo, se enmarca en una estrategia </w:t>
      </w:r>
      <w:r w:rsidR="005F3EB5">
        <w:t xml:space="preserve">de comunicaciones </w:t>
      </w:r>
      <w:r>
        <w:t>que se desarrolló durante todo el año 2022</w:t>
      </w:r>
      <w:r w:rsidR="005F3EB5">
        <w:t xml:space="preserve"> de acuerdo con los lineamientos </w:t>
      </w:r>
      <w:r w:rsidR="00120BE3">
        <w:t xml:space="preserve">del </w:t>
      </w:r>
      <w:r w:rsidR="00120BE3" w:rsidRPr="00FD7CA1">
        <w:rPr>
          <w:bCs/>
        </w:rPr>
        <w:t>Plan Estratégico de Comunicaciones de la UAESP</w:t>
      </w:r>
      <w:r>
        <w:t xml:space="preserve">. </w:t>
      </w:r>
      <w:r w:rsidR="00BE6E60">
        <w:t>Por lo cual, se c</w:t>
      </w:r>
      <w:r>
        <w:t>onsolid</w:t>
      </w:r>
      <w:r w:rsidR="00BE6E60">
        <w:t>ó</w:t>
      </w:r>
      <w:r>
        <w:t xml:space="preserve"> con las mujeres recicladoras diferentes estrategias de di</w:t>
      </w:r>
      <w:r w:rsidR="00BE6E60">
        <w:t>á</w:t>
      </w:r>
      <w:r>
        <w:t xml:space="preserve">logo y distintos canales de comunicación. Los canales de comunicación fueron en sí mismo los espacios físicos de los encuentros de mujeres, el voz a voz, la información telefónica entregada y la información oficial enviada vía correo electrónico. </w:t>
      </w:r>
    </w:p>
    <w:p w14:paraId="595B7441" w14:textId="035CFAC6" w:rsidR="00813694" w:rsidRDefault="00813694" w:rsidP="00813694">
      <w:pPr>
        <w:spacing w:line="360" w:lineRule="auto"/>
        <w:jc w:val="both"/>
      </w:pPr>
      <w:r>
        <w:t>No obstante como estrategia de comunicación con este grupo de valor se consolid</w:t>
      </w:r>
      <w:r w:rsidR="00D6009B">
        <w:t>ó</w:t>
      </w:r>
      <w:r>
        <w:t xml:space="preserve"> un mensaje en el que las mujeres participantes actúan como “embajadoras de género”, lo que les permite tener una voz representativa en los espacios y las empodera como protagonistas de esta instancia, dado  que el mensaje, la imagen y las piezas se desarrollaron con enfoque de género y enfoque diferencial basado en las características propias de las mujeres que ejercen el oficio del reciclaje. Muestra de esto es el logo utilizado en el marco de estas actividades:</w:t>
      </w:r>
    </w:p>
    <w:p w14:paraId="4DEAE3E3" w14:textId="47355827" w:rsidR="00475D09" w:rsidRDefault="00475D09" w:rsidP="00475D09">
      <w:pPr>
        <w:spacing w:line="360" w:lineRule="auto"/>
        <w:jc w:val="center"/>
      </w:pPr>
      <w:r w:rsidRPr="00BA619E">
        <w:rPr>
          <w:rFonts w:ascii="Museo Sans Condensed 500" w:eastAsia="Museo Sans Condensed 500" w:hAnsi="Museo Sans Condensed 500" w:cs="Museo Sans Condensed 500"/>
          <w:noProof/>
          <w:sz w:val="72"/>
          <w:szCs w:val="72"/>
        </w:rPr>
        <w:lastRenderedPageBreak/>
        <w:drawing>
          <wp:inline distT="0" distB="0" distL="0" distR="0" wp14:anchorId="64839E17" wp14:editId="5491BD57">
            <wp:extent cx="5283257" cy="2018805"/>
            <wp:effectExtent l="0" t="0" r="0" b="635"/>
            <wp:docPr id="7" name="Imagen 29" descr="Imagen que contiene Interfaz de usuario gráfica&#10;&#10;Descripción generada automáticamente">
              <a:extLst xmlns:a="http://schemas.openxmlformats.org/drawingml/2006/main">
                <a:ext uri="{FF2B5EF4-FFF2-40B4-BE49-F238E27FC236}">
                  <a16:creationId xmlns:a16="http://schemas.microsoft.com/office/drawing/2014/main" id="{DC52C8CB-F3AE-4277-9534-9266DACC6C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29" descr="Imagen que contiene Interfaz de usuario gráfica&#10;&#10;Descripción generada automáticamente">
                      <a:extLst>
                        <a:ext uri="{FF2B5EF4-FFF2-40B4-BE49-F238E27FC236}">
                          <a16:creationId xmlns:a16="http://schemas.microsoft.com/office/drawing/2014/main" id="{DC52C8CB-F3AE-4277-9534-9266DACC6CEC}"/>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96948" cy="2024036"/>
                    </a:xfrm>
                    <a:prstGeom prst="rect">
                      <a:avLst/>
                    </a:prstGeom>
                  </pic:spPr>
                </pic:pic>
              </a:graphicData>
            </a:graphic>
          </wp:inline>
        </w:drawing>
      </w:r>
    </w:p>
    <w:p w14:paraId="05C17B73" w14:textId="77777777" w:rsidR="0084507F" w:rsidRPr="00734950" w:rsidRDefault="0084507F" w:rsidP="00734950">
      <w:pPr>
        <w:pStyle w:val="Ttulo2"/>
      </w:pPr>
      <w:bookmarkStart w:id="10" w:name="_Toc123803088"/>
      <w:r w:rsidRPr="00734950">
        <w:t>Invitación grupos priorizados</w:t>
      </w:r>
      <w:bookmarkEnd w:id="10"/>
    </w:p>
    <w:p w14:paraId="6AA9AAEA" w14:textId="77777777" w:rsidR="0084507F" w:rsidRDefault="0084507F" w:rsidP="0084507F"/>
    <w:p w14:paraId="626AC665" w14:textId="0329439F" w:rsidR="00A24F44" w:rsidRDefault="00A24F44" w:rsidP="00AA7C6C">
      <w:pPr>
        <w:tabs>
          <w:tab w:val="left" w:pos="1422"/>
        </w:tabs>
        <w:spacing w:before="240" w:after="0" w:line="360" w:lineRule="auto"/>
        <w:jc w:val="both"/>
        <w:rPr>
          <w:rFonts w:cstheme="minorHAnsi"/>
        </w:rPr>
      </w:pPr>
      <w:r w:rsidRPr="00A24F44">
        <w:rPr>
          <w:rFonts w:cstheme="minorHAnsi"/>
        </w:rPr>
        <w:t>La convocatoria a los diferentes grupos de interés de la Unidad est</w:t>
      </w:r>
      <w:r w:rsidR="000550A4">
        <w:rPr>
          <w:rFonts w:cstheme="minorHAnsi"/>
        </w:rPr>
        <w:t>uvo</w:t>
      </w:r>
      <w:r w:rsidRPr="00A24F44">
        <w:rPr>
          <w:rFonts w:cstheme="minorHAnsi"/>
        </w:rPr>
        <w:t xml:space="preserve"> a cargo de la Oficina Asesora de Planeación con apoyo de la Subdirección de Aprovechamiento, en el marco de la convocatoria al Encuentro de Mujeres Recicladoras</w:t>
      </w:r>
      <w:r w:rsidR="00814A06">
        <w:rPr>
          <w:rFonts w:cstheme="minorHAnsi"/>
        </w:rPr>
        <w:t>, de modo que:</w:t>
      </w:r>
    </w:p>
    <w:p w14:paraId="453A7F29" w14:textId="691EE996" w:rsidR="00A24F44" w:rsidRDefault="00A24F44" w:rsidP="00B44800">
      <w:pPr>
        <w:pStyle w:val="Prrafodelista"/>
        <w:numPr>
          <w:ilvl w:val="0"/>
          <w:numId w:val="14"/>
        </w:numPr>
        <w:tabs>
          <w:tab w:val="left" w:pos="1422"/>
        </w:tabs>
        <w:spacing w:before="240" w:after="0" w:line="360" w:lineRule="auto"/>
        <w:jc w:val="both"/>
        <w:rPr>
          <w:rFonts w:cstheme="minorHAnsi"/>
        </w:rPr>
      </w:pPr>
      <w:r>
        <w:rPr>
          <w:rFonts w:cstheme="minorHAnsi"/>
        </w:rPr>
        <w:t xml:space="preserve">Se </w:t>
      </w:r>
      <w:r w:rsidR="00C46523">
        <w:rPr>
          <w:rFonts w:cstheme="minorHAnsi"/>
        </w:rPr>
        <w:t xml:space="preserve">realizó el </w:t>
      </w:r>
      <w:r>
        <w:rPr>
          <w:rFonts w:cstheme="minorHAnsi"/>
        </w:rPr>
        <w:t>env</w:t>
      </w:r>
      <w:r w:rsidR="00C46523">
        <w:rPr>
          <w:rFonts w:cstheme="minorHAnsi"/>
        </w:rPr>
        <w:t>ío de</w:t>
      </w:r>
      <w:r>
        <w:rPr>
          <w:rFonts w:cstheme="minorHAnsi"/>
        </w:rPr>
        <w:t xml:space="preserve"> comunicaciones oficiales a los grupos de interés prio</w:t>
      </w:r>
      <w:r w:rsidR="000127A1">
        <w:rPr>
          <w:rFonts w:cstheme="minorHAnsi"/>
        </w:rPr>
        <w:t>rizados a través de correo institucional</w:t>
      </w:r>
    </w:p>
    <w:p w14:paraId="21A545C1" w14:textId="147DA1DF" w:rsidR="00A24F44" w:rsidRDefault="00A24F44" w:rsidP="00B44800">
      <w:pPr>
        <w:pStyle w:val="Prrafodelista"/>
        <w:numPr>
          <w:ilvl w:val="0"/>
          <w:numId w:val="14"/>
        </w:numPr>
        <w:tabs>
          <w:tab w:val="left" w:pos="1422"/>
        </w:tabs>
        <w:spacing w:before="240" w:after="0" w:line="360" w:lineRule="auto"/>
        <w:jc w:val="both"/>
        <w:rPr>
          <w:rFonts w:cstheme="minorHAnsi"/>
        </w:rPr>
      </w:pPr>
      <w:r>
        <w:rPr>
          <w:rFonts w:cstheme="minorHAnsi"/>
        </w:rPr>
        <w:t>Se cont</w:t>
      </w:r>
      <w:r w:rsidR="0039372E">
        <w:rPr>
          <w:rFonts w:cstheme="minorHAnsi"/>
        </w:rPr>
        <w:t>ó</w:t>
      </w:r>
      <w:r>
        <w:rPr>
          <w:rFonts w:cstheme="minorHAnsi"/>
        </w:rPr>
        <w:t xml:space="preserve"> con un formulario de inscripción virtual previo al</w:t>
      </w:r>
      <w:r w:rsidR="0039372E">
        <w:rPr>
          <w:rFonts w:cstheme="minorHAnsi"/>
        </w:rPr>
        <w:t xml:space="preserve"> </w:t>
      </w:r>
      <w:r>
        <w:rPr>
          <w:rFonts w:cstheme="minorHAnsi"/>
        </w:rPr>
        <w:t xml:space="preserve">evento para </w:t>
      </w:r>
      <w:r w:rsidR="000550A4">
        <w:rPr>
          <w:rFonts w:cstheme="minorHAnsi"/>
        </w:rPr>
        <w:t>un mayor control del aforo y garantía de la información de los participantes previo al evento</w:t>
      </w:r>
    </w:p>
    <w:p w14:paraId="33A2457F" w14:textId="0BD5AFF3" w:rsidR="00407A3D" w:rsidRDefault="000550A4" w:rsidP="00B44800">
      <w:pPr>
        <w:pStyle w:val="Prrafodelista"/>
        <w:numPr>
          <w:ilvl w:val="0"/>
          <w:numId w:val="14"/>
        </w:numPr>
        <w:tabs>
          <w:tab w:val="left" w:pos="1422"/>
        </w:tabs>
        <w:spacing w:before="240" w:after="0" w:line="360" w:lineRule="auto"/>
        <w:jc w:val="both"/>
        <w:rPr>
          <w:rFonts w:cstheme="minorHAnsi"/>
        </w:rPr>
      </w:pPr>
      <w:r>
        <w:rPr>
          <w:rFonts w:cstheme="minorHAnsi"/>
        </w:rPr>
        <w:t>Se realiz</w:t>
      </w:r>
      <w:r w:rsidR="000127A1">
        <w:rPr>
          <w:rFonts w:cstheme="minorHAnsi"/>
        </w:rPr>
        <w:t>ó</w:t>
      </w:r>
      <w:r>
        <w:rPr>
          <w:rFonts w:cstheme="minorHAnsi"/>
        </w:rPr>
        <w:t xml:space="preserve"> convocatoria telefónica </w:t>
      </w:r>
      <w:r w:rsidR="00FC122F">
        <w:rPr>
          <w:rFonts w:cstheme="minorHAnsi"/>
        </w:rPr>
        <w:t xml:space="preserve">a </w:t>
      </w:r>
      <w:r>
        <w:rPr>
          <w:rFonts w:cstheme="minorHAnsi"/>
        </w:rPr>
        <w:t>la base de datos elaborada para tal fin</w:t>
      </w:r>
      <w:r w:rsidR="00FC122F">
        <w:rPr>
          <w:rFonts w:cstheme="minorHAnsi"/>
        </w:rPr>
        <w:t>.</w:t>
      </w:r>
    </w:p>
    <w:p w14:paraId="1FCBAE82" w14:textId="63F271AA" w:rsidR="0084507F" w:rsidRPr="00734950" w:rsidRDefault="0084507F" w:rsidP="00734950">
      <w:pPr>
        <w:pStyle w:val="Ttulo2"/>
      </w:pPr>
    </w:p>
    <w:p w14:paraId="0AEE7C91" w14:textId="076BD829" w:rsidR="0084507F" w:rsidRPr="00734950" w:rsidRDefault="0084507F" w:rsidP="00734950">
      <w:pPr>
        <w:pStyle w:val="Ttulo2"/>
      </w:pPr>
      <w:bookmarkStart w:id="11" w:name="_Toc123803089"/>
      <w:r w:rsidRPr="00734950">
        <w:t xml:space="preserve">Pieza </w:t>
      </w:r>
      <w:r w:rsidR="005A5938" w:rsidRPr="00734950">
        <w:t>de convocatoria</w:t>
      </w:r>
      <w:bookmarkEnd w:id="11"/>
      <w:r w:rsidR="005A5938" w:rsidRPr="00734950">
        <w:t xml:space="preserve"> </w:t>
      </w:r>
    </w:p>
    <w:p w14:paraId="4F506247" w14:textId="2CD7A655" w:rsidR="005A5938" w:rsidRPr="005A5938" w:rsidRDefault="005A5938" w:rsidP="005A5938">
      <w:pPr>
        <w:jc w:val="center"/>
      </w:pPr>
      <w:r>
        <w:rPr>
          <w:noProof/>
        </w:rPr>
        <w:drawing>
          <wp:inline distT="0" distB="0" distL="0" distR="0" wp14:anchorId="6814E5EA" wp14:editId="58DEDEAB">
            <wp:extent cx="3374523" cy="33718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78523" cy="3375847"/>
                    </a:xfrm>
                    <a:prstGeom prst="rect">
                      <a:avLst/>
                    </a:prstGeom>
                  </pic:spPr>
                </pic:pic>
              </a:graphicData>
            </a:graphic>
          </wp:inline>
        </w:drawing>
      </w:r>
    </w:p>
    <w:p w14:paraId="7A2D7654" w14:textId="77777777" w:rsidR="0084507F" w:rsidRDefault="0084507F" w:rsidP="0084507F"/>
    <w:p w14:paraId="2FD6786A" w14:textId="11D50F00" w:rsidR="0084507F" w:rsidRDefault="0084507F" w:rsidP="00734950">
      <w:pPr>
        <w:pStyle w:val="Ttulo1"/>
      </w:pPr>
      <w:bookmarkStart w:id="12" w:name="_Toc123803090"/>
      <w:r w:rsidRPr="00D572AC">
        <w:t>Fase</w:t>
      </w:r>
      <w:r>
        <w:t xml:space="preserve"> </w:t>
      </w:r>
      <w:r w:rsidR="0057623A">
        <w:t>4</w:t>
      </w:r>
      <w:r>
        <w:t>. Desarrollo de la Rendición de Cuentas con enfoque de género</w:t>
      </w:r>
      <w:bookmarkEnd w:id="12"/>
    </w:p>
    <w:p w14:paraId="135C75A4" w14:textId="63554D92" w:rsidR="00307F91" w:rsidRDefault="000550A4" w:rsidP="00734950">
      <w:pPr>
        <w:pStyle w:val="Ttulo2"/>
        <w:rPr>
          <w:lang w:eastAsia="es-CO"/>
        </w:rPr>
      </w:pPr>
      <w:bookmarkStart w:id="13" w:name="_Toc123803091"/>
      <w:r w:rsidRPr="00B2755B">
        <w:rPr>
          <w:lang w:eastAsia="es-CO"/>
        </w:rPr>
        <w:t>Desarrollo del espacio de di</w:t>
      </w:r>
      <w:r w:rsidR="00454892" w:rsidRPr="00B2755B">
        <w:rPr>
          <w:lang w:eastAsia="es-CO"/>
        </w:rPr>
        <w:t>á</w:t>
      </w:r>
      <w:r w:rsidRPr="00B2755B">
        <w:rPr>
          <w:lang w:eastAsia="es-CO"/>
        </w:rPr>
        <w:t>logo</w:t>
      </w:r>
      <w:r w:rsidR="00B2755B">
        <w:rPr>
          <w:lang w:eastAsia="es-CO"/>
        </w:rPr>
        <w:t>:</w:t>
      </w:r>
      <w:bookmarkEnd w:id="13"/>
    </w:p>
    <w:p w14:paraId="322C3DEB" w14:textId="75758631" w:rsidR="00B2755B" w:rsidRPr="00734950" w:rsidRDefault="00B2755B" w:rsidP="00734950">
      <w:pPr>
        <w:pStyle w:val="Ttulo3"/>
      </w:pPr>
      <w:bookmarkStart w:id="14" w:name="_Toc123803092"/>
      <w:r w:rsidRPr="00734950">
        <w:t>Conversatorio</w:t>
      </w:r>
      <w:bookmarkEnd w:id="14"/>
    </w:p>
    <w:p w14:paraId="49A2E352" w14:textId="1E5F3EAE" w:rsidR="000550A4" w:rsidRPr="006C667F" w:rsidRDefault="000550A4" w:rsidP="000614F3">
      <w:pPr>
        <w:spacing w:before="240" w:after="0" w:line="360" w:lineRule="auto"/>
        <w:jc w:val="both"/>
        <w:rPr>
          <w:rFonts w:eastAsia="Arial MT" w:cstheme="minorHAnsi"/>
          <w:lang w:val="es-ES"/>
        </w:rPr>
      </w:pPr>
      <w:r w:rsidRPr="006C667F">
        <w:rPr>
          <w:rFonts w:eastAsia="Arial MT" w:cstheme="minorHAnsi"/>
          <w:lang w:val="es-ES"/>
        </w:rPr>
        <w:t xml:space="preserve">La </w:t>
      </w:r>
      <w:r w:rsidR="00454892">
        <w:rPr>
          <w:rFonts w:eastAsia="Arial MT" w:cstheme="minorHAnsi"/>
          <w:lang w:val="es-ES"/>
        </w:rPr>
        <w:t>R</w:t>
      </w:r>
      <w:r w:rsidRPr="006C667F">
        <w:rPr>
          <w:rFonts w:eastAsia="Arial MT" w:cstheme="minorHAnsi"/>
          <w:lang w:val="es-ES"/>
        </w:rPr>
        <w:t xml:space="preserve">endición de </w:t>
      </w:r>
      <w:r w:rsidR="00454892">
        <w:rPr>
          <w:rFonts w:eastAsia="Arial MT" w:cstheme="minorHAnsi"/>
          <w:lang w:val="es-ES"/>
        </w:rPr>
        <w:t>C</w:t>
      </w:r>
      <w:r w:rsidRPr="006C667F">
        <w:rPr>
          <w:rFonts w:eastAsia="Arial MT" w:cstheme="minorHAnsi"/>
          <w:lang w:val="es-ES"/>
        </w:rPr>
        <w:t>uentas se desarroll</w:t>
      </w:r>
      <w:r w:rsidR="00161BBC" w:rsidRPr="006C667F">
        <w:rPr>
          <w:rFonts w:eastAsia="Arial MT" w:cstheme="minorHAnsi"/>
          <w:lang w:val="es-ES"/>
        </w:rPr>
        <w:t xml:space="preserve">ó en las instalaciones del </w:t>
      </w:r>
      <w:r w:rsidR="00454892">
        <w:rPr>
          <w:rFonts w:eastAsia="Arial MT" w:cstheme="minorHAnsi"/>
          <w:lang w:val="es-ES"/>
        </w:rPr>
        <w:t>A</w:t>
      </w:r>
      <w:r w:rsidR="00161BBC" w:rsidRPr="006C667F">
        <w:rPr>
          <w:rFonts w:eastAsia="Arial MT" w:cstheme="minorHAnsi"/>
          <w:lang w:val="es-ES"/>
        </w:rPr>
        <w:t xml:space="preserve">rchivo </w:t>
      </w:r>
      <w:r w:rsidR="00454892">
        <w:rPr>
          <w:rFonts w:eastAsia="Arial MT" w:cstheme="minorHAnsi"/>
          <w:lang w:val="es-ES"/>
        </w:rPr>
        <w:t>D</w:t>
      </w:r>
      <w:r w:rsidR="00161BBC" w:rsidRPr="006C667F">
        <w:rPr>
          <w:rFonts w:eastAsia="Arial MT" w:cstheme="minorHAnsi"/>
          <w:lang w:val="es-ES"/>
        </w:rPr>
        <w:t xml:space="preserve">istrital en un espacio que </w:t>
      </w:r>
      <w:r w:rsidR="00D2358A">
        <w:rPr>
          <w:rFonts w:eastAsia="Arial MT" w:cstheme="minorHAnsi"/>
          <w:lang w:val="es-ES"/>
        </w:rPr>
        <w:t>garantizara tanto la seguridad</w:t>
      </w:r>
      <w:r w:rsidR="00E63E85">
        <w:rPr>
          <w:rFonts w:eastAsia="Arial MT" w:cstheme="minorHAnsi"/>
          <w:lang w:val="es-ES"/>
        </w:rPr>
        <w:t>,</w:t>
      </w:r>
      <w:r w:rsidR="00D2358A">
        <w:rPr>
          <w:rFonts w:eastAsia="Arial MT" w:cstheme="minorHAnsi"/>
          <w:lang w:val="es-ES"/>
        </w:rPr>
        <w:t xml:space="preserve"> como la comodidad</w:t>
      </w:r>
      <w:r w:rsidR="00E63E85">
        <w:rPr>
          <w:rFonts w:eastAsia="Arial MT" w:cstheme="minorHAnsi"/>
          <w:lang w:val="es-ES"/>
        </w:rPr>
        <w:t>,</w:t>
      </w:r>
      <w:r w:rsidR="000C749A">
        <w:rPr>
          <w:rFonts w:eastAsia="Arial MT" w:cstheme="minorHAnsi"/>
          <w:lang w:val="es-ES"/>
        </w:rPr>
        <w:t xml:space="preserve"> </w:t>
      </w:r>
      <w:r w:rsidR="00CA0609">
        <w:rPr>
          <w:rFonts w:eastAsia="Arial MT" w:cstheme="minorHAnsi"/>
          <w:lang w:val="es-ES"/>
        </w:rPr>
        <w:t xml:space="preserve">criterios de </w:t>
      </w:r>
      <w:r w:rsidR="00E63E85">
        <w:rPr>
          <w:rFonts w:eastAsia="Arial MT" w:cstheme="minorHAnsi"/>
          <w:lang w:val="es-ES"/>
        </w:rPr>
        <w:t xml:space="preserve"> accesibilidad </w:t>
      </w:r>
      <w:r w:rsidR="00161BBC" w:rsidRPr="006C667F">
        <w:rPr>
          <w:rFonts w:eastAsia="Arial MT" w:cstheme="minorHAnsi"/>
          <w:lang w:val="es-ES"/>
        </w:rPr>
        <w:t>y demás condiciones de infraestructura que permitieran el éxito para el desarrollo tanto de las actividades programadas para el encuentro como las destinadas para la rendición de cuentas.</w:t>
      </w:r>
    </w:p>
    <w:p w14:paraId="5C3A6DBE" w14:textId="32E31FCB" w:rsidR="00161BBC" w:rsidRDefault="008E559F" w:rsidP="000614F3">
      <w:pPr>
        <w:spacing w:before="240" w:after="0" w:line="360" w:lineRule="auto"/>
        <w:jc w:val="both"/>
        <w:rPr>
          <w:rFonts w:ascii="Arial MT" w:eastAsia="Arial MT" w:hAnsi="Arial MT" w:cs="Arial MT"/>
          <w:sz w:val="20"/>
          <w:szCs w:val="20"/>
          <w:lang w:val="es-ES"/>
        </w:rPr>
      </w:pPr>
      <w:r>
        <w:rPr>
          <w:rFonts w:eastAsia="Arial MT" w:cstheme="minorHAnsi"/>
          <w:lang w:val="es-ES"/>
        </w:rPr>
        <w:lastRenderedPageBreak/>
        <w:t>A</w:t>
      </w:r>
      <w:r w:rsidR="00161BBC" w:rsidRPr="006C667F">
        <w:rPr>
          <w:rFonts w:eastAsia="Arial MT" w:cstheme="minorHAnsi"/>
          <w:lang w:val="es-ES"/>
        </w:rPr>
        <w:t>sí mismo</w:t>
      </w:r>
      <w:r w:rsidR="003F2F31">
        <w:rPr>
          <w:rFonts w:eastAsia="Arial MT" w:cstheme="minorHAnsi"/>
          <w:lang w:val="es-ES"/>
        </w:rPr>
        <w:t>,</w:t>
      </w:r>
      <w:r w:rsidR="00161BBC" w:rsidRPr="006C667F">
        <w:rPr>
          <w:rFonts w:eastAsia="Arial MT" w:cstheme="minorHAnsi"/>
          <w:lang w:val="es-ES"/>
        </w:rPr>
        <w:t xml:space="preserve"> y con el fin de lograr un mayor acercamiento por parte de la Unidad Administrativa Especial de Servicios Públicos, se d</w:t>
      </w:r>
      <w:r>
        <w:rPr>
          <w:rFonts w:eastAsia="Arial MT" w:cstheme="minorHAnsi"/>
          <w:lang w:val="es-ES"/>
        </w:rPr>
        <w:t>io</w:t>
      </w:r>
      <w:r w:rsidR="00161BBC" w:rsidRPr="006C667F">
        <w:rPr>
          <w:rFonts w:eastAsia="Arial MT" w:cstheme="minorHAnsi"/>
          <w:lang w:val="es-ES"/>
        </w:rPr>
        <w:t xml:space="preserve"> inicio al encuentro a partir de un cálido conversatorio y de esta manera afianzar a un más la relación entre la entidad y las mujeres recicladoras por Bogotá contando con la participación de algunas de las representantes de este grupo</w:t>
      </w:r>
      <w:r w:rsidR="00161BBC">
        <w:rPr>
          <w:rFonts w:ascii="Arial MT" w:eastAsia="Arial MT" w:hAnsi="Arial MT" w:cs="Arial MT"/>
          <w:sz w:val="20"/>
          <w:szCs w:val="20"/>
          <w:lang w:val="es-ES"/>
        </w:rPr>
        <w:t>.</w:t>
      </w:r>
    </w:p>
    <w:p w14:paraId="7CB8308E" w14:textId="42456DB1" w:rsidR="00734950" w:rsidRDefault="00734950" w:rsidP="000614F3">
      <w:pPr>
        <w:spacing w:before="240" w:after="0" w:line="360" w:lineRule="auto"/>
        <w:jc w:val="both"/>
        <w:rPr>
          <w:rFonts w:ascii="Arial MT" w:eastAsia="Arial MT" w:hAnsi="Arial MT" w:cs="Arial MT"/>
          <w:sz w:val="20"/>
          <w:szCs w:val="20"/>
          <w:lang w:val="es-ES"/>
        </w:rPr>
      </w:pPr>
      <w:r>
        <w:rPr>
          <w:rFonts w:ascii="Arial MT" w:eastAsia="Arial MT" w:hAnsi="Arial MT" w:cs="Arial MT"/>
          <w:noProof/>
          <w:sz w:val="20"/>
          <w:szCs w:val="20"/>
          <w:lang w:val="es-ES"/>
        </w:rPr>
        <w:drawing>
          <wp:inline distT="0" distB="0" distL="0" distR="0" wp14:anchorId="7C8DE967" wp14:editId="160C6579">
            <wp:extent cx="5612130" cy="3151505"/>
            <wp:effectExtent l="0" t="0" r="762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12130" cy="3151505"/>
                    </a:xfrm>
                    <a:prstGeom prst="rect">
                      <a:avLst/>
                    </a:prstGeom>
                  </pic:spPr>
                </pic:pic>
              </a:graphicData>
            </a:graphic>
          </wp:inline>
        </w:drawing>
      </w:r>
    </w:p>
    <w:p w14:paraId="3DBDBFA4" w14:textId="77777777" w:rsidR="00B2755B" w:rsidRDefault="00B2755B" w:rsidP="00AA7C6C">
      <w:pPr>
        <w:spacing w:before="240" w:after="0"/>
        <w:jc w:val="both"/>
        <w:rPr>
          <w:rFonts w:ascii="Arial MT" w:eastAsia="Arial MT" w:hAnsi="Arial MT" w:cs="Arial MT"/>
          <w:sz w:val="20"/>
          <w:szCs w:val="20"/>
          <w:lang w:val="es-ES"/>
        </w:rPr>
      </w:pPr>
    </w:p>
    <w:p w14:paraId="23B95BFA" w14:textId="08D55830" w:rsidR="00307F91" w:rsidRPr="00734950" w:rsidRDefault="00B3011D" w:rsidP="00734950">
      <w:pPr>
        <w:pStyle w:val="Ttulo3"/>
      </w:pPr>
      <w:bookmarkStart w:id="15" w:name="_Toc123803093"/>
      <w:r w:rsidRPr="00734950">
        <w:t>I</w:t>
      </w:r>
      <w:r w:rsidR="006C667F" w:rsidRPr="00734950">
        <w:t>nfogramas</w:t>
      </w:r>
      <w:r w:rsidR="001E6B90" w:rsidRPr="00734950">
        <w:t xml:space="preserve"> </w:t>
      </w:r>
      <w:r w:rsidR="00560A7E" w:rsidRPr="00734950">
        <w:t>p</w:t>
      </w:r>
      <w:r w:rsidR="006C667F" w:rsidRPr="00734950">
        <w:t>articipativos</w:t>
      </w:r>
      <w:bookmarkEnd w:id="15"/>
    </w:p>
    <w:p w14:paraId="2435F25E" w14:textId="46F4626A" w:rsidR="001E6B90" w:rsidRDefault="009251A6" w:rsidP="00B3011D">
      <w:pPr>
        <w:spacing w:before="240" w:after="0" w:line="360" w:lineRule="auto"/>
        <w:jc w:val="both"/>
        <w:rPr>
          <w:rFonts w:cstheme="minorHAnsi"/>
          <w:lang w:val="es-MX"/>
        </w:rPr>
      </w:pPr>
      <w:r>
        <w:rPr>
          <w:rFonts w:cstheme="minorHAnsi"/>
        </w:rPr>
        <w:t xml:space="preserve">Con el fin de visibilizar cómo la UAESP contribuye al </w:t>
      </w:r>
      <w:r w:rsidR="001E6B90" w:rsidRPr="006C667F">
        <w:rPr>
          <w:rFonts w:cstheme="minorHAnsi"/>
          <w:lang w:val="es-MX"/>
        </w:rPr>
        <w:t>cumplimiento</w:t>
      </w:r>
      <w:r>
        <w:rPr>
          <w:rFonts w:cstheme="minorHAnsi"/>
          <w:lang w:val="es-MX"/>
        </w:rPr>
        <w:t xml:space="preserve"> de</w:t>
      </w:r>
      <w:r w:rsidR="001E6B90" w:rsidRPr="006C667F">
        <w:rPr>
          <w:rFonts w:cstheme="minorHAnsi"/>
          <w:lang w:val="es-MX"/>
        </w:rPr>
        <w:t xml:space="preserve"> los Objetivos de Desarrollo Sostenible</w:t>
      </w:r>
      <w:r>
        <w:rPr>
          <w:rFonts w:cstheme="minorHAnsi"/>
          <w:lang w:val="es-MX"/>
        </w:rPr>
        <w:t xml:space="preserve"> desde </w:t>
      </w:r>
      <w:r w:rsidR="00837652">
        <w:rPr>
          <w:rFonts w:cstheme="minorHAnsi"/>
          <w:lang w:val="es-MX"/>
        </w:rPr>
        <w:t xml:space="preserve">su gestión, </w:t>
      </w:r>
      <w:r w:rsidR="001E6B90" w:rsidRPr="006C667F">
        <w:rPr>
          <w:rFonts w:cstheme="minorHAnsi"/>
          <w:lang w:val="es-MX"/>
        </w:rPr>
        <w:t xml:space="preserve"> </w:t>
      </w:r>
      <w:r w:rsidR="00837652">
        <w:rPr>
          <w:rFonts w:cstheme="minorHAnsi"/>
          <w:lang w:val="es-MX"/>
        </w:rPr>
        <w:t xml:space="preserve">y las estrategias que </w:t>
      </w:r>
      <w:r w:rsidR="001E6B90" w:rsidRPr="006C667F">
        <w:rPr>
          <w:rFonts w:cstheme="minorHAnsi"/>
          <w:lang w:val="es-MX"/>
        </w:rPr>
        <w:t xml:space="preserve">ha generado </w:t>
      </w:r>
      <w:r w:rsidR="00671666">
        <w:rPr>
          <w:rFonts w:cstheme="minorHAnsi"/>
          <w:lang w:val="es-MX"/>
        </w:rPr>
        <w:t xml:space="preserve">teniendo como base el ODS 5- Enfoque de género, </w:t>
      </w:r>
      <w:r w:rsidR="001E6B90" w:rsidRPr="006C667F">
        <w:rPr>
          <w:rFonts w:cstheme="minorHAnsi"/>
          <w:lang w:val="es-MX"/>
        </w:rPr>
        <w:t>para est</w:t>
      </w:r>
      <w:r w:rsidR="002E6838">
        <w:rPr>
          <w:rFonts w:cstheme="minorHAnsi"/>
          <w:lang w:val="es-MX"/>
        </w:rPr>
        <w:t xml:space="preserve">e mecanismo de diálogo, </w:t>
      </w:r>
      <w:r w:rsidR="001E6B90" w:rsidRPr="006C667F">
        <w:rPr>
          <w:rFonts w:cstheme="minorHAnsi"/>
          <w:lang w:val="es-MX"/>
        </w:rPr>
        <w:t xml:space="preserve"> se dispuso de infogramas que permitieran dar cuenta de ello y que </w:t>
      </w:r>
      <w:r w:rsidR="008B53DC">
        <w:rPr>
          <w:rFonts w:cstheme="minorHAnsi"/>
          <w:lang w:val="es-MX"/>
        </w:rPr>
        <w:t xml:space="preserve">de esta manera </w:t>
      </w:r>
      <w:r w:rsidR="001E6B90" w:rsidRPr="006C667F">
        <w:rPr>
          <w:rFonts w:cstheme="minorHAnsi"/>
          <w:lang w:val="es-MX"/>
        </w:rPr>
        <w:t>las mujeres asistentes a</w:t>
      </w:r>
      <w:r w:rsidR="008B53DC">
        <w:rPr>
          <w:rFonts w:cstheme="minorHAnsi"/>
          <w:lang w:val="es-MX"/>
        </w:rPr>
        <w:t>l</w:t>
      </w:r>
      <w:r w:rsidR="001E6B90" w:rsidRPr="006C667F">
        <w:rPr>
          <w:rFonts w:cstheme="minorHAnsi"/>
          <w:lang w:val="es-MX"/>
        </w:rPr>
        <w:t xml:space="preserve"> encuentro</w:t>
      </w:r>
      <w:r w:rsidR="006C667F" w:rsidRPr="006C667F">
        <w:rPr>
          <w:rFonts w:cstheme="minorHAnsi"/>
          <w:lang w:val="es-MX"/>
        </w:rPr>
        <w:t xml:space="preserve"> a partir de la información recibid</w:t>
      </w:r>
      <w:r w:rsidR="00FF46F2">
        <w:rPr>
          <w:rFonts w:cstheme="minorHAnsi"/>
          <w:lang w:val="es-MX"/>
        </w:rPr>
        <w:t>a</w:t>
      </w:r>
      <w:r w:rsidR="008B53DC">
        <w:rPr>
          <w:rFonts w:cstheme="minorHAnsi"/>
          <w:lang w:val="es-MX"/>
        </w:rPr>
        <w:t xml:space="preserve"> </w:t>
      </w:r>
      <w:r w:rsidR="006C667F" w:rsidRPr="006C667F">
        <w:rPr>
          <w:rFonts w:cstheme="minorHAnsi"/>
          <w:lang w:val="es-MX"/>
        </w:rPr>
        <w:t xml:space="preserve">participaran </w:t>
      </w:r>
      <w:r w:rsidR="008B53DC">
        <w:rPr>
          <w:rFonts w:cstheme="minorHAnsi"/>
          <w:lang w:val="es-MX"/>
        </w:rPr>
        <w:t xml:space="preserve">formulando </w:t>
      </w:r>
      <w:r w:rsidR="006C667F" w:rsidRPr="006C667F">
        <w:rPr>
          <w:rFonts w:cstheme="minorHAnsi"/>
          <w:lang w:val="es-MX"/>
        </w:rPr>
        <w:t>sus inquietudes, comentarios, sugerencias</w:t>
      </w:r>
      <w:r w:rsidR="00FF46F2">
        <w:rPr>
          <w:rFonts w:cstheme="minorHAnsi"/>
          <w:lang w:val="es-MX"/>
        </w:rPr>
        <w:t xml:space="preserve"> y los aportes </w:t>
      </w:r>
      <w:r w:rsidR="006C667F" w:rsidRPr="006C667F">
        <w:rPr>
          <w:rFonts w:cstheme="minorHAnsi"/>
          <w:lang w:val="es-MX"/>
        </w:rPr>
        <w:t>desde su labor</w:t>
      </w:r>
      <w:r w:rsidR="00F57F0C">
        <w:rPr>
          <w:rFonts w:cstheme="minorHAnsi"/>
          <w:lang w:val="es-MX"/>
        </w:rPr>
        <w:t>, con el fin de fortalecer las</w:t>
      </w:r>
      <w:r w:rsidR="006C667F" w:rsidRPr="006C667F">
        <w:rPr>
          <w:rFonts w:cstheme="minorHAnsi"/>
          <w:lang w:val="es-MX"/>
        </w:rPr>
        <w:t xml:space="preserve"> acciones </w:t>
      </w:r>
      <w:r w:rsidR="00F57F0C">
        <w:rPr>
          <w:rFonts w:cstheme="minorHAnsi"/>
          <w:lang w:val="es-MX"/>
        </w:rPr>
        <w:t xml:space="preserve">de la entidad </w:t>
      </w:r>
      <w:r w:rsidR="006C667F" w:rsidRPr="006C667F">
        <w:rPr>
          <w:rFonts w:cstheme="minorHAnsi"/>
          <w:lang w:val="es-MX"/>
        </w:rPr>
        <w:t>para el alcance de los objetivos presentados</w:t>
      </w:r>
      <w:r w:rsidR="00F57F0C">
        <w:rPr>
          <w:rFonts w:cstheme="minorHAnsi"/>
          <w:lang w:val="es-MX"/>
        </w:rPr>
        <w:t>, garantizando así un espacio de doble vía y con participación incidente.</w:t>
      </w:r>
    </w:p>
    <w:p w14:paraId="1190DF66" w14:textId="6C2A1255" w:rsidR="00407A3D" w:rsidRPr="006C667F" w:rsidRDefault="003F4435" w:rsidP="00AA7C6C">
      <w:pPr>
        <w:spacing w:before="240" w:after="0"/>
        <w:jc w:val="center"/>
        <w:rPr>
          <w:rFonts w:cstheme="minorHAnsi"/>
          <w:lang w:val="es-MX"/>
        </w:rPr>
      </w:pPr>
      <w:r>
        <w:rPr>
          <w:rFonts w:cstheme="minorHAnsi"/>
          <w:noProof/>
          <w:lang w:val="es-MX"/>
        </w:rPr>
        <w:lastRenderedPageBreak/>
        <w:drawing>
          <wp:inline distT="0" distB="0" distL="0" distR="0" wp14:anchorId="250E2FA1" wp14:editId="2808AA64">
            <wp:extent cx="5073015" cy="22479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91609" cy="2256139"/>
                    </a:xfrm>
                    <a:prstGeom prst="rect">
                      <a:avLst/>
                    </a:prstGeom>
                  </pic:spPr>
                </pic:pic>
              </a:graphicData>
            </a:graphic>
          </wp:inline>
        </w:drawing>
      </w:r>
    </w:p>
    <w:p w14:paraId="40B57CDA" w14:textId="64A63FD3" w:rsidR="001E6B90" w:rsidRDefault="001E6B90" w:rsidP="00AA7C6C">
      <w:pPr>
        <w:spacing w:before="240" w:after="0"/>
        <w:rPr>
          <w:lang w:val="es-MX"/>
        </w:rPr>
      </w:pPr>
    </w:p>
    <w:p w14:paraId="0B02E1F8" w14:textId="2870681B" w:rsidR="003F4435" w:rsidRDefault="006C667F" w:rsidP="00B3011D">
      <w:pPr>
        <w:spacing w:before="240" w:after="0" w:line="360" w:lineRule="auto"/>
        <w:jc w:val="both"/>
        <w:rPr>
          <w:lang w:val="es-MX"/>
        </w:rPr>
      </w:pPr>
      <w:r>
        <w:rPr>
          <w:lang w:val="es-MX"/>
        </w:rPr>
        <w:t xml:space="preserve">A </w:t>
      </w:r>
      <w:r w:rsidR="00407A3D">
        <w:rPr>
          <w:lang w:val="es-MX"/>
        </w:rPr>
        <w:t>continuación,</w:t>
      </w:r>
      <w:r>
        <w:rPr>
          <w:lang w:val="es-MX"/>
        </w:rPr>
        <w:t xml:space="preserve"> se presenta la </w:t>
      </w:r>
      <w:r w:rsidR="00B3011D">
        <w:rPr>
          <w:lang w:val="es-MX"/>
        </w:rPr>
        <w:t xml:space="preserve">sistematización de la participación de las mujeres </w:t>
      </w:r>
      <w:r>
        <w:rPr>
          <w:lang w:val="es-MX"/>
        </w:rPr>
        <w:t xml:space="preserve">sobre la gestión por parte de la </w:t>
      </w:r>
      <w:r w:rsidR="005D0957">
        <w:rPr>
          <w:lang w:val="es-MX"/>
        </w:rPr>
        <w:t>U</w:t>
      </w:r>
      <w:r>
        <w:rPr>
          <w:lang w:val="es-MX"/>
        </w:rPr>
        <w:t>nidad en cumplimiento de los Objetivos de Desarrollo Sostenible</w:t>
      </w:r>
      <w:r w:rsidR="00407A3D">
        <w:rPr>
          <w:lang w:val="es-MX"/>
        </w:rPr>
        <w:t xml:space="preserve"> durante la rendición de cuentas con enfoque de género. </w:t>
      </w:r>
    </w:p>
    <w:p w14:paraId="71AC5BC3" w14:textId="779B93D5" w:rsidR="009852AF" w:rsidRPr="00B3011D" w:rsidRDefault="00307F91" w:rsidP="00A56182">
      <w:pPr>
        <w:pStyle w:val="Ttulo3"/>
      </w:pPr>
      <w:bookmarkStart w:id="16" w:name="_Toc123803094"/>
      <w:r w:rsidRPr="00B3011D">
        <w:t>Salud y bienestar</w:t>
      </w:r>
      <w:bookmarkEnd w:id="16"/>
    </w:p>
    <w:p w14:paraId="3C750C9E" w14:textId="3FF902A9" w:rsidR="009852AF" w:rsidRPr="009852AF" w:rsidRDefault="009852AF" w:rsidP="00AA7C6C">
      <w:pPr>
        <w:spacing w:before="240" w:after="0"/>
        <w:rPr>
          <w:b/>
          <w:bCs/>
          <w:lang w:val="es-MX"/>
        </w:rPr>
      </w:pPr>
      <w:r>
        <w:rPr>
          <w:lang w:val="es-MX"/>
        </w:rPr>
        <w:t xml:space="preserve">                      </w:t>
      </w:r>
    </w:p>
    <w:p w14:paraId="4B5FF04E" w14:textId="3A9C6722" w:rsidR="00780843" w:rsidRDefault="005008EB" w:rsidP="00AA7C6C">
      <w:pPr>
        <w:spacing w:before="240" w:after="0"/>
        <w:rPr>
          <w:lang w:val="es-MX"/>
        </w:rPr>
      </w:pPr>
      <w:r>
        <w:rPr>
          <w:noProof/>
          <w:lang w:val="es-MX"/>
        </w:rPr>
        <w:lastRenderedPageBreak/>
        <w:drawing>
          <wp:inline distT="0" distB="0" distL="0" distR="0" wp14:anchorId="3B7C2F36" wp14:editId="286B6207">
            <wp:extent cx="5610225" cy="43719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0225" cy="4371975"/>
                    </a:xfrm>
                    <a:prstGeom prst="rect">
                      <a:avLst/>
                    </a:prstGeom>
                    <a:noFill/>
                    <a:ln>
                      <a:noFill/>
                    </a:ln>
                  </pic:spPr>
                </pic:pic>
              </a:graphicData>
            </a:graphic>
          </wp:inline>
        </w:drawing>
      </w:r>
    </w:p>
    <w:p w14:paraId="27B59C46" w14:textId="05F5C553" w:rsidR="00780843" w:rsidRDefault="00844332" w:rsidP="00B3011D">
      <w:pPr>
        <w:pStyle w:val="Prrafodelista"/>
        <w:numPr>
          <w:ilvl w:val="0"/>
          <w:numId w:val="16"/>
        </w:numPr>
        <w:spacing w:before="240" w:after="0" w:line="360" w:lineRule="auto"/>
        <w:rPr>
          <w:lang w:val="es-MX"/>
        </w:rPr>
      </w:pPr>
      <w:r>
        <w:rPr>
          <w:lang w:val="es-MX"/>
        </w:rPr>
        <w:t>Temas de interés en un próximo espacio: Menopausia y cambios hormonales</w:t>
      </w:r>
    </w:p>
    <w:p w14:paraId="409FC530" w14:textId="54037396" w:rsidR="00844332" w:rsidRPr="00844332" w:rsidRDefault="00844332" w:rsidP="00B3011D">
      <w:pPr>
        <w:pStyle w:val="Prrafodelista"/>
        <w:numPr>
          <w:ilvl w:val="0"/>
          <w:numId w:val="16"/>
        </w:numPr>
        <w:spacing w:before="240" w:after="0" w:line="360" w:lineRule="auto"/>
        <w:rPr>
          <w:lang w:val="es-MX"/>
        </w:rPr>
      </w:pPr>
      <w:r>
        <w:rPr>
          <w:lang w:val="es-MX"/>
        </w:rPr>
        <w:t>El programa no solo debe beneficiar a representantes también a todas las mujeres</w:t>
      </w:r>
    </w:p>
    <w:p w14:paraId="18893420" w14:textId="1B6A5C72" w:rsidR="00102ED9" w:rsidRDefault="00102ED9" w:rsidP="00B3011D">
      <w:pPr>
        <w:spacing w:before="240" w:after="0" w:line="360" w:lineRule="auto"/>
        <w:jc w:val="both"/>
        <w:rPr>
          <w:lang w:val="es-MX"/>
        </w:rPr>
      </w:pPr>
      <w:r>
        <w:rPr>
          <w:lang w:val="es-MX"/>
        </w:rPr>
        <w:t>Se logró</w:t>
      </w:r>
      <w:r w:rsidR="007F7D27">
        <w:rPr>
          <w:lang w:val="es-MX"/>
        </w:rPr>
        <w:t xml:space="preserve"> la participación a</w:t>
      </w:r>
      <w:r>
        <w:rPr>
          <w:lang w:val="es-MX"/>
        </w:rPr>
        <w:t>ctiva</w:t>
      </w:r>
      <w:r w:rsidR="007F7D27">
        <w:rPr>
          <w:lang w:val="es-MX"/>
        </w:rPr>
        <w:t xml:space="preserve"> de las mujeres, quienes</w:t>
      </w:r>
      <w:r>
        <w:rPr>
          <w:lang w:val="es-MX"/>
        </w:rPr>
        <w:t xml:space="preserve"> presenta</w:t>
      </w:r>
      <w:r w:rsidR="007F7D27">
        <w:rPr>
          <w:lang w:val="es-MX"/>
        </w:rPr>
        <w:t>ron</w:t>
      </w:r>
      <w:r>
        <w:rPr>
          <w:lang w:val="es-MX"/>
        </w:rPr>
        <w:t xml:space="preserve"> sus inquietudes frente a la información suministrada y se realizó la entrega de un kit </w:t>
      </w:r>
      <w:r w:rsidR="00B3011D">
        <w:rPr>
          <w:lang w:val="es-MX"/>
        </w:rPr>
        <w:t>de cuidado menstrual y/o personal</w:t>
      </w:r>
      <w:r>
        <w:rPr>
          <w:lang w:val="es-MX"/>
        </w:rPr>
        <w:t xml:space="preserve"> por el aliado estratégico de Cooperación Internacional GIZ</w:t>
      </w:r>
      <w:r w:rsidR="00B1666F">
        <w:rPr>
          <w:lang w:val="es-MX"/>
        </w:rPr>
        <w:t>.</w:t>
      </w:r>
    </w:p>
    <w:p w14:paraId="5A69375C" w14:textId="117DBC3C" w:rsidR="00A56182" w:rsidRDefault="00A56182" w:rsidP="00B3011D">
      <w:pPr>
        <w:spacing w:before="240" w:after="0" w:line="360" w:lineRule="auto"/>
        <w:jc w:val="both"/>
        <w:rPr>
          <w:lang w:val="es-MX"/>
        </w:rPr>
      </w:pPr>
    </w:p>
    <w:p w14:paraId="1FAB0E49" w14:textId="4BC864DD" w:rsidR="00A56182" w:rsidRDefault="00A56182" w:rsidP="00B3011D">
      <w:pPr>
        <w:spacing w:before="240" w:after="0" w:line="360" w:lineRule="auto"/>
        <w:jc w:val="both"/>
        <w:rPr>
          <w:lang w:val="es-MX"/>
        </w:rPr>
      </w:pPr>
      <w:r>
        <w:rPr>
          <w:noProof/>
          <w:lang w:val="es-MX"/>
        </w:rPr>
        <w:lastRenderedPageBreak/>
        <w:drawing>
          <wp:inline distT="0" distB="0" distL="0" distR="0" wp14:anchorId="7FBFFBFE" wp14:editId="1A097791">
            <wp:extent cx="4749421" cy="2137186"/>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52982" cy="2138788"/>
                    </a:xfrm>
                    <a:prstGeom prst="rect">
                      <a:avLst/>
                    </a:prstGeom>
                  </pic:spPr>
                </pic:pic>
              </a:graphicData>
            </a:graphic>
          </wp:inline>
        </w:drawing>
      </w:r>
    </w:p>
    <w:p w14:paraId="61D2544A" w14:textId="366D947B" w:rsidR="00A56182" w:rsidRDefault="00A56182" w:rsidP="00B3011D">
      <w:pPr>
        <w:spacing w:before="240" w:after="0" w:line="360" w:lineRule="auto"/>
        <w:jc w:val="both"/>
        <w:rPr>
          <w:lang w:val="es-MX"/>
        </w:rPr>
      </w:pPr>
      <w:r>
        <w:rPr>
          <w:noProof/>
          <w:lang w:val="es-MX"/>
        </w:rPr>
        <w:drawing>
          <wp:inline distT="0" distB="0" distL="0" distR="0" wp14:anchorId="309FDE54" wp14:editId="3D1E7A8F">
            <wp:extent cx="4708478" cy="2118762"/>
            <wp:effectExtent l="0" t="0" r="0" b="0"/>
            <wp:docPr id="49" name="Imagen 49" descr="Imagen que contiene interior, tabla, cuarto,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Imagen que contiene interior, tabla, cuarto, pequeño&#10;&#10;Descripción generada automá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25451" cy="2126399"/>
                    </a:xfrm>
                    <a:prstGeom prst="rect">
                      <a:avLst/>
                    </a:prstGeom>
                  </pic:spPr>
                </pic:pic>
              </a:graphicData>
            </a:graphic>
          </wp:inline>
        </w:drawing>
      </w:r>
    </w:p>
    <w:p w14:paraId="24E5FF0A" w14:textId="122ADBC5" w:rsidR="00A56182" w:rsidRDefault="00A56182" w:rsidP="00B3011D">
      <w:pPr>
        <w:spacing w:before="240" w:after="0" w:line="360" w:lineRule="auto"/>
        <w:jc w:val="both"/>
        <w:rPr>
          <w:lang w:val="es-MX"/>
        </w:rPr>
      </w:pPr>
      <w:r>
        <w:rPr>
          <w:noProof/>
          <w:lang w:val="es-MX"/>
        </w:rPr>
        <w:drawing>
          <wp:inline distT="0" distB="0" distL="0" distR="0" wp14:anchorId="113DC5B9" wp14:editId="7AA39B82">
            <wp:extent cx="4735773" cy="2131044"/>
            <wp:effectExtent l="0" t="0" r="8255" b="3175"/>
            <wp:docPr id="50" name="Imagen 50" descr="Imagen que contiene sombre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Imagen que contiene sombrero&#10;&#10;Descripción generada automáticament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39224" cy="2132597"/>
                    </a:xfrm>
                    <a:prstGeom prst="rect">
                      <a:avLst/>
                    </a:prstGeom>
                  </pic:spPr>
                </pic:pic>
              </a:graphicData>
            </a:graphic>
          </wp:inline>
        </w:drawing>
      </w:r>
    </w:p>
    <w:p w14:paraId="1DD5EEA5" w14:textId="3330E5AB" w:rsidR="00B3011D" w:rsidRDefault="00B3011D" w:rsidP="00B3011D">
      <w:pPr>
        <w:spacing w:before="240" w:after="0" w:line="360" w:lineRule="auto"/>
        <w:jc w:val="both"/>
        <w:rPr>
          <w:lang w:val="es-MX"/>
        </w:rPr>
      </w:pPr>
    </w:p>
    <w:p w14:paraId="0229326E" w14:textId="796BCF6A" w:rsidR="00B1666F" w:rsidRPr="00B3011D" w:rsidRDefault="00307F91" w:rsidP="00A56182">
      <w:pPr>
        <w:pStyle w:val="Ttulo3"/>
      </w:pPr>
      <w:bookmarkStart w:id="17" w:name="_Toc123803095"/>
      <w:r w:rsidRPr="00B3011D">
        <w:t>Educación de calidad</w:t>
      </w:r>
      <w:bookmarkEnd w:id="17"/>
    </w:p>
    <w:p w14:paraId="6E5164A2" w14:textId="256832F2" w:rsidR="001D7BFE" w:rsidRPr="00B3011D" w:rsidRDefault="001D7BFE" w:rsidP="00A56182">
      <w:pPr>
        <w:spacing w:before="240" w:after="0" w:line="360" w:lineRule="auto"/>
        <w:jc w:val="both"/>
        <w:rPr>
          <w:rFonts w:eastAsia="Arial MT" w:cstheme="minorHAnsi"/>
          <w:lang w:val="es-ES"/>
        </w:rPr>
      </w:pPr>
      <w:r w:rsidRPr="00B3011D">
        <w:rPr>
          <w:rFonts w:eastAsia="Arial MT" w:cstheme="minorHAnsi"/>
          <w:lang w:val="es-ES"/>
        </w:rPr>
        <w:t>Frente a la información presentada a las mujeres participantes del espacio se obtuvo</w:t>
      </w:r>
      <w:r w:rsidR="00300871" w:rsidRPr="00B3011D">
        <w:rPr>
          <w:rFonts w:eastAsia="Arial MT" w:cstheme="minorHAnsi"/>
          <w:lang w:val="es-ES"/>
        </w:rPr>
        <w:t xml:space="preserve"> algunas </w:t>
      </w:r>
      <w:r w:rsidR="00307F91" w:rsidRPr="00B3011D">
        <w:rPr>
          <w:rFonts w:eastAsia="Arial MT" w:cstheme="minorHAnsi"/>
          <w:lang w:val="es-ES"/>
        </w:rPr>
        <w:t>de las</w:t>
      </w:r>
      <w:r w:rsidRPr="00B3011D">
        <w:rPr>
          <w:rFonts w:eastAsia="Arial MT" w:cstheme="minorHAnsi"/>
          <w:lang w:val="es-ES"/>
        </w:rPr>
        <w:t xml:space="preserve"> siguientes observaciones.</w:t>
      </w:r>
    </w:p>
    <w:p w14:paraId="7047754D" w14:textId="1EC457AC" w:rsidR="001D7BFE" w:rsidRDefault="001D7BFE" w:rsidP="00AA7C6C">
      <w:pPr>
        <w:spacing w:before="240" w:after="0"/>
        <w:jc w:val="center"/>
        <w:rPr>
          <w:rFonts w:ascii="Arial MT" w:eastAsia="Arial MT" w:hAnsi="Arial MT" w:cs="Arial MT"/>
          <w:sz w:val="20"/>
          <w:szCs w:val="20"/>
          <w:lang w:val="es-ES"/>
        </w:rPr>
      </w:pPr>
      <w:r>
        <w:rPr>
          <w:rFonts w:ascii="Arial MT" w:eastAsia="Arial MT" w:hAnsi="Arial MT" w:cs="Arial MT"/>
          <w:noProof/>
          <w:sz w:val="20"/>
          <w:szCs w:val="20"/>
          <w:lang w:val="es-ES"/>
        </w:rPr>
        <w:drawing>
          <wp:inline distT="0" distB="0" distL="0" distR="0" wp14:anchorId="2A56EAB2" wp14:editId="238B535C">
            <wp:extent cx="3962400" cy="50006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34">
                      <a:extLst>
                        <a:ext uri="{28A0092B-C50C-407E-A947-70E740481C1C}">
                          <a14:useLocalDpi xmlns:a14="http://schemas.microsoft.com/office/drawing/2010/main" val="0"/>
                        </a:ext>
                      </a:extLst>
                    </a:blip>
                    <a:stretch>
                      <a:fillRect/>
                    </a:stretch>
                  </pic:blipFill>
                  <pic:spPr>
                    <a:xfrm>
                      <a:off x="0" y="0"/>
                      <a:ext cx="3962400" cy="5000625"/>
                    </a:xfrm>
                    <a:prstGeom prst="rect">
                      <a:avLst/>
                    </a:prstGeom>
                  </pic:spPr>
                </pic:pic>
              </a:graphicData>
            </a:graphic>
          </wp:inline>
        </w:drawing>
      </w:r>
    </w:p>
    <w:p w14:paraId="383F1C98" w14:textId="3CA550BF" w:rsidR="00300871" w:rsidRPr="007F2D13" w:rsidRDefault="00300871" w:rsidP="00A56182">
      <w:pPr>
        <w:pStyle w:val="Prrafodelista"/>
        <w:numPr>
          <w:ilvl w:val="0"/>
          <w:numId w:val="19"/>
        </w:numPr>
        <w:spacing w:before="240" w:after="0" w:line="360" w:lineRule="auto"/>
        <w:ind w:left="357" w:hanging="357"/>
        <w:jc w:val="both"/>
        <w:rPr>
          <w:rFonts w:eastAsia="Arial MT" w:cstheme="minorHAnsi"/>
          <w:lang w:val="es-ES"/>
        </w:rPr>
      </w:pPr>
      <w:r w:rsidRPr="007F2D13">
        <w:rPr>
          <w:rFonts w:eastAsia="Arial MT" w:cstheme="minorHAnsi"/>
          <w:lang w:val="es-ES"/>
        </w:rPr>
        <w:t>Realizar encuestas sobre el estado de educación en cada asociación</w:t>
      </w:r>
    </w:p>
    <w:p w14:paraId="2D17937E" w14:textId="489379BF" w:rsidR="00300871" w:rsidRPr="007F2D13" w:rsidRDefault="00300871" w:rsidP="00A56182">
      <w:pPr>
        <w:pStyle w:val="Prrafodelista"/>
        <w:numPr>
          <w:ilvl w:val="0"/>
          <w:numId w:val="19"/>
        </w:numPr>
        <w:spacing w:before="240" w:after="0" w:line="360" w:lineRule="auto"/>
        <w:ind w:left="357" w:hanging="357"/>
        <w:jc w:val="both"/>
        <w:rPr>
          <w:rFonts w:eastAsia="Arial MT" w:cstheme="minorHAnsi"/>
          <w:lang w:val="es-ES"/>
        </w:rPr>
      </w:pPr>
      <w:r w:rsidRPr="007F2D13">
        <w:rPr>
          <w:rFonts w:eastAsia="Arial MT" w:cstheme="minorHAnsi"/>
          <w:lang w:val="es-ES"/>
        </w:rPr>
        <w:t>Mayor educación en los colegios frente al ambiente- reciclaje</w:t>
      </w:r>
    </w:p>
    <w:p w14:paraId="5CB26229" w14:textId="2B8BB092" w:rsidR="00300871" w:rsidRPr="007F2D13" w:rsidRDefault="00300871" w:rsidP="00A56182">
      <w:pPr>
        <w:pStyle w:val="Prrafodelista"/>
        <w:numPr>
          <w:ilvl w:val="0"/>
          <w:numId w:val="19"/>
        </w:numPr>
        <w:spacing w:before="240" w:after="0" w:line="360" w:lineRule="auto"/>
        <w:ind w:left="357" w:hanging="357"/>
        <w:jc w:val="both"/>
        <w:rPr>
          <w:rFonts w:eastAsia="Arial MT" w:cstheme="minorHAnsi"/>
          <w:lang w:val="es-ES"/>
        </w:rPr>
      </w:pPr>
      <w:r w:rsidRPr="007F2D13">
        <w:rPr>
          <w:rFonts w:eastAsia="Arial MT" w:cstheme="minorHAnsi"/>
          <w:lang w:val="es-ES"/>
        </w:rPr>
        <w:lastRenderedPageBreak/>
        <w:t>Los niños hacen bu</w:t>
      </w:r>
      <w:r w:rsidR="00526595">
        <w:rPr>
          <w:rFonts w:eastAsia="Arial MT" w:cstheme="minorHAnsi"/>
          <w:lang w:val="es-ES"/>
        </w:rPr>
        <w:t>ll</w:t>
      </w:r>
      <w:r w:rsidRPr="007F2D13">
        <w:rPr>
          <w:rFonts w:eastAsia="Arial MT" w:cstheme="minorHAnsi"/>
          <w:lang w:val="es-ES"/>
        </w:rPr>
        <w:t>ying en los colegios a quienes trabajan en el reciclaje, realizar jornadas de sensibilización para promover el respeto</w:t>
      </w:r>
    </w:p>
    <w:p w14:paraId="12089B9E" w14:textId="64400001" w:rsidR="00300871" w:rsidRPr="007F2D13" w:rsidRDefault="00300871" w:rsidP="00A56182">
      <w:pPr>
        <w:pStyle w:val="Prrafodelista"/>
        <w:numPr>
          <w:ilvl w:val="0"/>
          <w:numId w:val="19"/>
        </w:numPr>
        <w:spacing w:before="240" w:after="0" w:line="360" w:lineRule="auto"/>
        <w:jc w:val="both"/>
        <w:rPr>
          <w:rFonts w:eastAsia="Arial MT" w:cstheme="minorHAnsi"/>
          <w:lang w:val="es-ES"/>
        </w:rPr>
      </w:pPr>
      <w:r w:rsidRPr="007F2D13">
        <w:rPr>
          <w:rFonts w:eastAsia="Arial MT" w:cstheme="minorHAnsi"/>
          <w:lang w:val="es-ES"/>
        </w:rPr>
        <w:t>Lograr el bachillerato para los recicladores</w:t>
      </w:r>
    </w:p>
    <w:p w14:paraId="064D05E7" w14:textId="2F043511" w:rsidR="00300871" w:rsidRPr="007F2D13" w:rsidRDefault="00300871" w:rsidP="00A56182">
      <w:pPr>
        <w:pStyle w:val="Prrafodelista"/>
        <w:numPr>
          <w:ilvl w:val="0"/>
          <w:numId w:val="19"/>
        </w:numPr>
        <w:spacing w:before="240" w:after="0" w:line="360" w:lineRule="auto"/>
        <w:jc w:val="both"/>
        <w:rPr>
          <w:rFonts w:eastAsia="Arial MT" w:cstheme="minorHAnsi"/>
          <w:lang w:val="es-ES"/>
        </w:rPr>
      </w:pPr>
      <w:r w:rsidRPr="007F2D13">
        <w:rPr>
          <w:rFonts w:eastAsia="Arial MT" w:cstheme="minorHAnsi"/>
          <w:lang w:val="es-ES"/>
        </w:rPr>
        <w:t>Burocracia en competencias</w:t>
      </w:r>
    </w:p>
    <w:p w14:paraId="5A2270E0" w14:textId="1446DE15" w:rsidR="00300871" w:rsidRPr="00307F91" w:rsidRDefault="00300871" w:rsidP="00AA7C6C">
      <w:pPr>
        <w:pStyle w:val="Prrafodelista"/>
        <w:spacing w:before="240" w:after="0"/>
        <w:ind w:left="0"/>
        <w:jc w:val="both"/>
        <w:rPr>
          <w:rFonts w:eastAsia="Arial MT" w:cstheme="minorHAnsi"/>
          <w:lang w:val="es-ES"/>
        </w:rPr>
      </w:pPr>
    </w:p>
    <w:p w14:paraId="49C599AD" w14:textId="5940E852" w:rsidR="00300871" w:rsidRPr="00B44800" w:rsidRDefault="00307F91" w:rsidP="00A56182">
      <w:pPr>
        <w:pStyle w:val="Ttulo3"/>
        <w:rPr>
          <w:lang w:eastAsia="es-CO"/>
        </w:rPr>
      </w:pPr>
      <w:bookmarkStart w:id="18" w:name="_Toc123803096"/>
      <w:r w:rsidRPr="00B44800">
        <w:rPr>
          <w:lang w:eastAsia="es-CO"/>
        </w:rPr>
        <w:t>Reducción de las desigualdades</w:t>
      </w:r>
      <w:bookmarkEnd w:id="18"/>
    </w:p>
    <w:p w14:paraId="4E162C8E" w14:textId="7E3AAEDA" w:rsidR="00300871" w:rsidRDefault="00300871" w:rsidP="00AA7C6C">
      <w:pPr>
        <w:spacing w:before="240" w:after="0"/>
        <w:jc w:val="both"/>
        <w:rPr>
          <w:rFonts w:ascii="Arial MT" w:eastAsia="Arial MT" w:hAnsi="Arial MT" w:cs="Arial MT"/>
          <w:sz w:val="20"/>
          <w:szCs w:val="20"/>
          <w:lang w:val="es-ES"/>
        </w:rPr>
      </w:pPr>
    </w:p>
    <w:p w14:paraId="544F4CA1" w14:textId="01EC9224" w:rsidR="00BF155B" w:rsidRDefault="00F56B90" w:rsidP="00AA7C6C">
      <w:pPr>
        <w:spacing w:before="240" w:after="0"/>
        <w:jc w:val="both"/>
        <w:rPr>
          <w:rFonts w:ascii="Arial MT" w:eastAsia="Arial MT" w:hAnsi="Arial MT" w:cs="Arial MT"/>
          <w:sz w:val="20"/>
          <w:szCs w:val="20"/>
          <w:lang w:val="es-ES"/>
        </w:rPr>
      </w:pPr>
      <w:r>
        <w:rPr>
          <w:rFonts w:ascii="Arial MT" w:eastAsia="Arial MT" w:hAnsi="Arial MT" w:cs="Arial MT"/>
          <w:noProof/>
          <w:sz w:val="20"/>
          <w:szCs w:val="20"/>
          <w:lang w:val="es-ES"/>
        </w:rPr>
        <w:drawing>
          <wp:anchor distT="0" distB="0" distL="114300" distR="114300" simplePos="0" relativeHeight="251676672" behindDoc="1" locked="0" layoutInCell="1" allowOverlap="1" wp14:anchorId="28D0B580" wp14:editId="085F70E8">
            <wp:simplePos x="0" y="0"/>
            <wp:positionH relativeFrom="page">
              <wp:posOffset>2574775</wp:posOffset>
            </wp:positionH>
            <wp:positionV relativeFrom="paragraph">
              <wp:posOffset>5957</wp:posOffset>
            </wp:positionV>
            <wp:extent cx="2865303" cy="4086225"/>
            <wp:effectExtent l="0" t="0" r="0" b="0"/>
            <wp:wrapNone/>
            <wp:docPr id="38" name="Imagen 3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Texto&#10;&#10;Descripción generada automáticamente"/>
                    <pic:cNvPicPr/>
                  </pic:nvPicPr>
                  <pic:blipFill>
                    <a:blip r:embed="rId35">
                      <a:extLst>
                        <a:ext uri="{28A0092B-C50C-407E-A947-70E740481C1C}">
                          <a14:useLocalDpi xmlns:a14="http://schemas.microsoft.com/office/drawing/2010/main" val="0"/>
                        </a:ext>
                      </a:extLst>
                    </a:blip>
                    <a:stretch>
                      <a:fillRect/>
                    </a:stretch>
                  </pic:blipFill>
                  <pic:spPr>
                    <a:xfrm>
                      <a:off x="0" y="0"/>
                      <a:ext cx="2865303" cy="4086225"/>
                    </a:xfrm>
                    <a:prstGeom prst="rect">
                      <a:avLst/>
                    </a:prstGeom>
                  </pic:spPr>
                </pic:pic>
              </a:graphicData>
            </a:graphic>
            <wp14:sizeRelH relativeFrom="margin">
              <wp14:pctWidth>0</wp14:pctWidth>
            </wp14:sizeRelH>
            <wp14:sizeRelV relativeFrom="margin">
              <wp14:pctHeight>0</wp14:pctHeight>
            </wp14:sizeRelV>
          </wp:anchor>
        </w:drawing>
      </w:r>
    </w:p>
    <w:p w14:paraId="663C6399" w14:textId="7B6C39A6" w:rsidR="00BF155B" w:rsidRDefault="00BF155B" w:rsidP="00AA7C6C">
      <w:pPr>
        <w:spacing w:before="240" w:after="0"/>
        <w:jc w:val="both"/>
        <w:rPr>
          <w:rFonts w:ascii="Arial MT" w:eastAsia="Arial MT" w:hAnsi="Arial MT" w:cs="Arial MT"/>
          <w:sz w:val="20"/>
          <w:szCs w:val="20"/>
          <w:lang w:val="es-ES"/>
        </w:rPr>
      </w:pPr>
    </w:p>
    <w:p w14:paraId="02FB1AC4" w14:textId="156175BC" w:rsidR="00BF155B" w:rsidRDefault="00BF155B" w:rsidP="00AA7C6C">
      <w:pPr>
        <w:spacing w:before="240" w:after="0"/>
        <w:jc w:val="both"/>
        <w:rPr>
          <w:rFonts w:ascii="Arial MT" w:eastAsia="Arial MT" w:hAnsi="Arial MT" w:cs="Arial MT"/>
          <w:sz w:val="20"/>
          <w:szCs w:val="20"/>
          <w:lang w:val="es-ES"/>
        </w:rPr>
      </w:pPr>
    </w:p>
    <w:p w14:paraId="5516542C" w14:textId="6FD907C0" w:rsidR="00BF155B" w:rsidRDefault="00BF155B" w:rsidP="00AA7C6C">
      <w:pPr>
        <w:spacing w:before="240" w:after="0"/>
        <w:jc w:val="both"/>
        <w:rPr>
          <w:rFonts w:ascii="Arial MT" w:eastAsia="Arial MT" w:hAnsi="Arial MT" w:cs="Arial MT"/>
          <w:sz w:val="20"/>
          <w:szCs w:val="20"/>
          <w:lang w:val="es-ES"/>
        </w:rPr>
      </w:pPr>
    </w:p>
    <w:p w14:paraId="4C042083" w14:textId="34E3ABDF" w:rsidR="00BF155B" w:rsidRDefault="00BF155B" w:rsidP="00AA7C6C">
      <w:pPr>
        <w:spacing w:before="240" w:after="0"/>
        <w:jc w:val="both"/>
        <w:rPr>
          <w:rFonts w:ascii="Arial MT" w:eastAsia="Arial MT" w:hAnsi="Arial MT" w:cs="Arial MT"/>
          <w:sz w:val="20"/>
          <w:szCs w:val="20"/>
          <w:lang w:val="es-ES"/>
        </w:rPr>
      </w:pPr>
    </w:p>
    <w:p w14:paraId="632B9B14" w14:textId="24C3E388" w:rsidR="00BF155B" w:rsidRDefault="00BF155B" w:rsidP="00AA7C6C">
      <w:pPr>
        <w:spacing w:before="240" w:after="0"/>
        <w:jc w:val="both"/>
        <w:rPr>
          <w:rFonts w:ascii="Arial MT" w:eastAsia="Arial MT" w:hAnsi="Arial MT" w:cs="Arial MT"/>
          <w:sz w:val="20"/>
          <w:szCs w:val="20"/>
          <w:lang w:val="es-ES"/>
        </w:rPr>
      </w:pPr>
    </w:p>
    <w:p w14:paraId="01B97730" w14:textId="749AA1C8" w:rsidR="00BF155B" w:rsidRDefault="00BF155B" w:rsidP="00AA7C6C">
      <w:pPr>
        <w:spacing w:before="240" w:after="0"/>
        <w:jc w:val="both"/>
        <w:rPr>
          <w:rFonts w:ascii="Arial MT" w:eastAsia="Arial MT" w:hAnsi="Arial MT" w:cs="Arial MT"/>
          <w:sz w:val="20"/>
          <w:szCs w:val="20"/>
          <w:lang w:val="es-ES"/>
        </w:rPr>
      </w:pPr>
    </w:p>
    <w:p w14:paraId="730944B8" w14:textId="7CBDE9C4" w:rsidR="00BF155B" w:rsidRDefault="00BF155B" w:rsidP="00AA7C6C">
      <w:pPr>
        <w:spacing w:before="240" w:after="0"/>
        <w:jc w:val="both"/>
        <w:rPr>
          <w:rFonts w:ascii="Arial MT" w:eastAsia="Arial MT" w:hAnsi="Arial MT" w:cs="Arial MT"/>
          <w:sz w:val="20"/>
          <w:szCs w:val="20"/>
          <w:lang w:val="es-ES"/>
        </w:rPr>
      </w:pPr>
    </w:p>
    <w:p w14:paraId="6077F2CD" w14:textId="4CD510C0" w:rsidR="00BF155B" w:rsidRDefault="00BF155B" w:rsidP="00AA7C6C">
      <w:pPr>
        <w:spacing w:before="240" w:after="0"/>
        <w:jc w:val="both"/>
        <w:rPr>
          <w:rFonts w:ascii="Arial MT" w:eastAsia="Arial MT" w:hAnsi="Arial MT" w:cs="Arial MT"/>
          <w:sz w:val="20"/>
          <w:szCs w:val="20"/>
          <w:lang w:val="es-ES"/>
        </w:rPr>
      </w:pPr>
    </w:p>
    <w:p w14:paraId="4F60CD57" w14:textId="3D8FCE70" w:rsidR="00BF155B" w:rsidRDefault="00BF155B" w:rsidP="00AA7C6C">
      <w:pPr>
        <w:spacing w:before="240" w:after="0"/>
        <w:jc w:val="both"/>
        <w:rPr>
          <w:rFonts w:ascii="Arial MT" w:eastAsia="Arial MT" w:hAnsi="Arial MT" w:cs="Arial MT"/>
          <w:sz w:val="20"/>
          <w:szCs w:val="20"/>
          <w:lang w:val="es-ES"/>
        </w:rPr>
      </w:pPr>
    </w:p>
    <w:p w14:paraId="0A350035" w14:textId="09E2D053" w:rsidR="00BF155B" w:rsidRDefault="00BF155B" w:rsidP="00AA7C6C">
      <w:pPr>
        <w:spacing w:before="240" w:after="0"/>
        <w:jc w:val="both"/>
        <w:rPr>
          <w:rFonts w:ascii="Arial MT" w:eastAsia="Arial MT" w:hAnsi="Arial MT" w:cs="Arial MT"/>
          <w:sz w:val="20"/>
          <w:szCs w:val="20"/>
          <w:lang w:val="es-ES"/>
        </w:rPr>
      </w:pPr>
    </w:p>
    <w:p w14:paraId="285DD76F" w14:textId="700804F8" w:rsidR="00BF155B" w:rsidRDefault="00BF155B" w:rsidP="00AA7C6C">
      <w:pPr>
        <w:spacing w:before="240" w:after="0"/>
        <w:jc w:val="both"/>
        <w:rPr>
          <w:rFonts w:ascii="Arial MT" w:eastAsia="Arial MT" w:hAnsi="Arial MT" w:cs="Arial MT"/>
          <w:sz w:val="20"/>
          <w:szCs w:val="20"/>
          <w:lang w:val="es-ES"/>
        </w:rPr>
      </w:pPr>
    </w:p>
    <w:p w14:paraId="332D6AE3" w14:textId="6C25E37E" w:rsidR="00BF155B" w:rsidRDefault="00BF155B" w:rsidP="00AA7C6C">
      <w:pPr>
        <w:spacing w:before="240" w:after="0"/>
        <w:jc w:val="both"/>
        <w:rPr>
          <w:rFonts w:ascii="Arial MT" w:eastAsia="Arial MT" w:hAnsi="Arial MT" w:cs="Arial MT"/>
          <w:sz w:val="20"/>
          <w:szCs w:val="20"/>
          <w:lang w:val="es-ES"/>
        </w:rPr>
      </w:pPr>
    </w:p>
    <w:p w14:paraId="38098F88" w14:textId="6EF54FE6" w:rsidR="00BF155B" w:rsidRDefault="00BF155B" w:rsidP="00AA7C6C">
      <w:pPr>
        <w:spacing w:before="240" w:after="0"/>
        <w:jc w:val="both"/>
        <w:rPr>
          <w:rFonts w:ascii="Arial MT" w:eastAsia="Arial MT" w:hAnsi="Arial MT" w:cs="Arial MT"/>
          <w:sz w:val="20"/>
          <w:szCs w:val="20"/>
          <w:lang w:val="es-ES"/>
        </w:rPr>
      </w:pPr>
    </w:p>
    <w:p w14:paraId="3EFDDD44" w14:textId="429033B0" w:rsidR="00BF155B" w:rsidRPr="00307F91" w:rsidRDefault="00351363" w:rsidP="00A56182">
      <w:pPr>
        <w:spacing w:before="240" w:after="0" w:line="360" w:lineRule="auto"/>
        <w:jc w:val="both"/>
        <w:rPr>
          <w:rFonts w:eastAsia="Arial MT" w:cstheme="minorHAnsi"/>
          <w:lang w:val="es-ES"/>
        </w:rPr>
      </w:pPr>
      <w:r w:rsidRPr="00307F91">
        <w:rPr>
          <w:rFonts w:eastAsia="Arial MT" w:cstheme="minorHAnsi"/>
          <w:lang w:val="es-ES"/>
        </w:rPr>
        <w:t xml:space="preserve">Frente a </w:t>
      </w:r>
      <w:r w:rsidR="00F80783">
        <w:rPr>
          <w:rFonts w:eastAsia="Arial MT" w:cstheme="minorHAnsi"/>
          <w:lang w:val="es-ES"/>
        </w:rPr>
        <w:t xml:space="preserve">la información entregada en </w:t>
      </w:r>
      <w:r w:rsidRPr="00307F91">
        <w:rPr>
          <w:rFonts w:eastAsia="Arial MT" w:cstheme="minorHAnsi"/>
          <w:lang w:val="es-ES"/>
        </w:rPr>
        <w:t>este Objetivo,</w:t>
      </w:r>
      <w:r w:rsidR="00F80783">
        <w:rPr>
          <w:rFonts w:eastAsia="Arial MT" w:cstheme="minorHAnsi"/>
          <w:lang w:val="es-ES"/>
        </w:rPr>
        <w:t xml:space="preserve"> las participantes intervinieron </w:t>
      </w:r>
      <w:r w:rsidR="00C93830">
        <w:rPr>
          <w:rFonts w:eastAsia="Arial MT" w:cstheme="minorHAnsi"/>
          <w:lang w:val="es-ES"/>
        </w:rPr>
        <w:t>de manera activa y propusieron:</w:t>
      </w:r>
    </w:p>
    <w:p w14:paraId="79E8F811" w14:textId="151BFCA3" w:rsidR="00351363" w:rsidRPr="00307F91" w:rsidRDefault="00351363" w:rsidP="00A56182">
      <w:pPr>
        <w:pStyle w:val="Prrafodelista"/>
        <w:numPr>
          <w:ilvl w:val="0"/>
          <w:numId w:val="20"/>
        </w:numPr>
        <w:spacing w:before="240" w:after="0" w:line="360" w:lineRule="auto"/>
        <w:jc w:val="both"/>
        <w:rPr>
          <w:rFonts w:eastAsia="Arial MT" w:cstheme="minorHAnsi"/>
          <w:lang w:val="es-ES"/>
        </w:rPr>
      </w:pPr>
      <w:r w:rsidRPr="00307F91">
        <w:rPr>
          <w:rFonts w:eastAsia="Arial MT" w:cstheme="minorHAnsi"/>
          <w:lang w:val="es-ES"/>
        </w:rPr>
        <w:t xml:space="preserve">Acciones afirmativas reales. </w:t>
      </w:r>
      <w:r w:rsidR="00A604C6" w:rsidRPr="00307F91">
        <w:rPr>
          <w:rFonts w:eastAsia="Arial MT" w:cstheme="minorHAnsi"/>
          <w:lang w:val="es-ES"/>
        </w:rPr>
        <w:t>Menos promesas más hech</w:t>
      </w:r>
      <w:r w:rsidR="00A604C6">
        <w:rPr>
          <w:rFonts w:eastAsia="Arial MT" w:cstheme="minorHAnsi"/>
          <w:lang w:val="es-ES"/>
        </w:rPr>
        <w:t>as</w:t>
      </w:r>
    </w:p>
    <w:p w14:paraId="4B9BBED8" w14:textId="226ED5CF" w:rsidR="00351363" w:rsidRPr="00307F91" w:rsidRDefault="00351363" w:rsidP="00A56182">
      <w:pPr>
        <w:pStyle w:val="Prrafodelista"/>
        <w:numPr>
          <w:ilvl w:val="0"/>
          <w:numId w:val="20"/>
        </w:numPr>
        <w:spacing w:before="240" w:after="0" w:line="360" w:lineRule="auto"/>
        <w:ind w:left="714" w:hanging="357"/>
        <w:jc w:val="both"/>
        <w:rPr>
          <w:rFonts w:eastAsia="Arial MT" w:cstheme="minorHAnsi"/>
          <w:lang w:val="es-ES"/>
        </w:rPr>
      </w:pPr>
      <w:r w:rsidRPr="00307F91">
        <w:rPr>
          <w:rFonts w:eastAsia="Arial MT" w:cstheme="minorHAnsi"/>
          <w:lang w:val="es-ES"/>
        </w:rPr>
        <w:lastRenderedPageBreak/>
        <w:t>Información para todos en general</w:t>
      </w:r>
    </w:p>
    <w:p w14:paraId="110D3540" w14:textId="5D221920" w:rsidR="00351363" w:rsidRPr="00307F91" w:rsidRDefault="00351363" w:rsidP="00A56182">
      <w:pPr>
        <w:pStyle w:val="Prrafodelista"/>
        <w:numPr>
          <w:ilvl w:val="0"/>
          <w:numId w:val="20"/>
        </w:numPr>
        <w:spacing w:before="240" w:after="0" w:line="360" w:lineRule="auto"/>
        <w:ind w:left="714" w:hanging="357"/>
        <w:jc w:val="both"/>
        <w:rPr>
          <w:rFonts w:eastAsia="Arial MT" w:cstheme="minorHAnsi"/>
          <w:lang w:val="es-ES"/>
        </w:rPr>
      </w:pPr>
      <w:r w:rsidRPr="00307F91">
        <w:rPr>
          <w:rFonts w:eastAsia="Arial MT" w:cstheme="minorHAnsi"/>
          <w:lang w:val="es-ES"/>
        </w:rPr>
        <w:t>Inclusión informativa para todos</w:t>
      </w:r>
    </w:p>
    <w:p w14:paraId="36C95AB6" w14:textId="440898E4" w:rsidR="00351363" w:rsidRDefault="00351363" w:rsidP="00A56182">
      <w:pPr>
        <w:pStyle w:val="Prrafodelista"/>
        <w:numPr>
          <w:ilvl w:val="0"/>
          <w:numId w:val="20"/>
        </w:numPr>
        <w:spacing w:before="240" w:after="0" w:line="360" w:lineRule="auto"/>
        <w:ind w:left="714" w:hanging="357"/>
        <w:jc w:val="both"/>
        <w:rPr>
          <w:rFonts w:eastAsia="Arial MT" w:cstheme="minorHAnsi"/>
          <w:lang w:val="es-ES"/>
        </w:rPr>
      </w:pPr>
      <w:r w:rsidRPr="00307F91">
        <w:rPr>
          <w:rFonts w:eastAsia="Arial MT" w:cstheme="minorHAnsi"/>
          <w:lang w:val="es-ES"/>
        </w:rPr>
        <w:t xml:space="preserve">Hablar con la </w:t>
      </w:r>
      <w:r w:rsidR="00C93830">
        <w:rPr>
          <w:rFonts w:eastAsia="Arial MT" w:cstheme="minorHAnsi"/>
          <w:lang w:val="es-ES"/>
        </w:rPr>
        <w:t>S</w:t>
      </w:r>
      <w:r w:rsidRPr="00307F91">
        <w:rPr>
          <w:rFonts w:eastAsia="Arial MT" w:cstheme="minorHAnsi"/>
          <w:lang w:val="es-ES"/>
        </w:rPr>
        <w:t xml:space="preserve">ecretaria de </w:t>
      </w:r>
      <w:r w:rsidR="00C93830">
        <w:rPr>
          <w:rFonts w:eastAsia="Arial MT" w:cstheme="minorHAnsi"/>
          <w:lang w:val="es-ES"/>
        </w:rPr>
        <w:t>E</w:t>
      </w:r>
      <w:r w:rsidRPr="00307F91">
        <w:rPr>
          <w:rFonts w:eastAsia="Arial MT" w:cstheme="minorHAnsi"/>
          <w:lang w:val="es-ES"/>
        </w:rPr>
        <w:t>ducación para que promueva la inclusión en cuanto a labor del reciclador en los colegios</w:t>
      </w:r>
    </w:p>
    <w:p w14:paraId="18DE4643" w14:textId="77777777" w:rsidR="00A56182" w:rsidRPr="00307F91" w:rsidRDefault="00A56182" w:rsidP="00734950">
      <w:pPr>
        <w:pStyle w:val="Ttulo3"/>
        <w:rPr>
          <w:rFonts w:eastAsia="Arial MT"/>
          <w:lang w:val="es-ES"/>
        </w:rPr>
      </w:pPr>
    </w:p>
    <w:p w14:paraId="20ECB9A9" w14:textId="39FB628B" w:rsidR="00BF155B" w:rsidRPr="00B44800" w:rsidRDefault="00307F91" w:rsidP="00734950">
      <w:pPr>
        <w:pStyle w:val="Ttulo3"/>
        <w:rPr>
          <w:lang w:eastAsia="es-CO"/>
        </w:rPr>
      </w:pPr>
      <w:bookmarkStart w:id="19" w:name="_Toc123803097"/>
      <w:r w:rsidRPr="00B44800">
        <w:rPr>
          <w:lang w:eastAsia="es-CO"/>
        </w:rPr>
        <w:t>Ciudades y comunidades sostenibles</w:t>
      </w:r>
      <w:bookmarkEnd w:id="19"/>
    </w:p>
    <w:p w14:paraId="2871A182" w14:textId="7F4FD720" w:rsidR="00CB2CD5" w:rsidRPr="00B44800" w:rsidRDefault="00CB2CD5" w:rsidP="00A56182">
      <w:pPr>
        <w:spacing w:before="240" w:after="0" w:line="360" w:lineRule="auto"/>
        <w:jc w:val="both"/>
        <w:rPr>
          <w:rFonts w:eastAsia="Arial MT" w:cstheme="minorHAnsi"/>
          <w:lang w:val="es-ES"/>
        </w:rPr>
      </w:pPr>
      <w:r w:rsidRPr="00B44800">
        <w:rPr>
          <w:rFonts w:eastAsia="Arial MT" w:cstheme="minorHAnsi"/>
          <w:lang w:val="es-ES"/>
        </w:rPr>
        <w:t>De igual manera desde la UAESP, se logr</w:t>
      </w:r>
      <w:r w:rsidR="00917096">
        <w:rPr>
          <w:rFonts w:eastAsia="Arial MT" w:cstheme="minorHAnsi"/>
          <w:lang w:val="es-ES"/>
        </w:rPr>
        <w:t>ó</w:t>
      </w:r>
      <w:r w:rsidRPr="00B44800">
        <w:rPr>
          <w:rFonts w:eastAsia="Arial MT" w:cstheme="minorHAnsi"/>
          <w:lang w:val="es-ES"/>
        </w:rPr>
        <w:t xml:space="preserve"> la </w:t>
      </w:r>
      <w:r w:rsidR="00A56182" w:rsidRPr="00B44800">
        <w:rPr>
          <w:rFonts w:eastAsia="Arial MT" w:cstheme="minorHAnsi"/>
          <w:lang w:val="es-ES"/>
        </w:rPr>
        <w:t>modernización</w:t>
      </w:r>
      <w:r w:rsidRPr="00B44800">
        <w:rPr>
          <w:rFonts w:eastAsia="Arial MT" w:cstheme="minorHAnsi"/>
          <w:lang w:val="es-ES"/>
        </w:rPr>
        <w:t xml:space="preserve"> del </w:t>
      </w:r>
      <w:r w:rsidR="00917096">
        <w:rPr>
          <w:rFonts w:eastAsia="Arial MT" w:cstheme="minorHAnsi"/>
          <w:lang w:val="es-ES"/>
        </w:rPr>
        <w:t>A</w:t>
      </w:r>
      <w:r w:rsidRPr="00B44800">
        <w:rPr>
          <w:rFonts w:eastAsia="Arial MT" w:cstheme="minorHAnsi"/>
          <w:lang w:val="es-ES"/>
        </w:rPr>
        <w:t xml:space="preserve">lumbrado </w:t>
      </w:r>
      <w:r w:rsidR="00917096">
        <w:rPr>
          <w:rFonts w:eastAsia="Arial MT" w:cstheme="minorHAnsi"/>
          <w:lang w:val="es-ES"/>
        </w:rPr>
        <w:t>Pú</w:t>
      </w:r>
      <w:r w:rsidRPr="00B44800">
        <w:rPr>
          <w:rFonts w:eastAsia="Arial MT" w:cstheme="minorHAnsi"/>
          <w:lang w:val="es-ES"/>
        </w:rPr>
        <w:t xml:space="preserve">blico en varias zonas de la ciudad, uno de </w:t>
      </w:r>
      <w:r w:rsidR="00FF68BE">
        <w:rPr>
          <w:rFonts w:eastAsia="Arial MT" w:cstheme="minorHAnsi"/>
          <w:lang w:val="es-ES"/>
        </w:rPr>
        <w:t xml:space="preserve">los priorizados </w:t>
      </w:r>
      <w:r w:rsidRPr="00B44800">
        <w:rPr>
          <w:rFonts w:eastAsia="Arial MT" w:cstheme="minorHAnsi"/>
          <w:lang w:val="es-ES"/>
        </w:rPr>
        <w:t xml:space="preserve">es la localidad de Ciudad </w:t>
      </w:r>
      <w:r w:rsidR="00547A4B" w:rsidRPr="002058F8">
        <w:rPr>
          <w:rFonts w:eastAsia="Arial MT" w:cstheme="minorHAnsi"/>
          <w:lang w:val="es-ES"/>
        </w:rPr>
        <w:t>Bolívar</w:t>
      </w:r>
      <w:r w:rsidRPr="00B44800">
        <w:rPr>
          <w:rFonts w:eastAsia="Arial MT" w:cstheme="minorHAnsi"/>
          <w:lang w:val="es-ES"/>
        </w:rPr>
        <w:t>, se avanz</w:t>
      </w:r>
      <w:r w:rsidR="00FF68BE">
        <w:rPr>
          <w:rFonts w:eastAsia="Arial MT" w:cstheme="minorHAnsi"/>
          <w:lang w:val="es-ES"/>
        </w:rPr>
        <w:t>ó</w:t>
      </w:r>
      <w:r w:rsidRPr="00B44800">
        <w:rPr>
          <w:rFonts w:eastAsia="Arial MT" w:cstheme="minorHAnsi"/>
          <w:lang w:val="es-ES"/>
        </w:rPr>
        <w:t xml:space="preserve"> en</w:t>
      </w:r>
      <w:r w:rsidR="00FF68BE">
        <w:rPr>
          <w:rFonts w:eastAsia="Arial MT" w:cstheme="minorHAnsi"/>
          <w:lang w:val="es-ES"/>
        </w:rPr>
        <w:t xml:space="preserve"> la</w:t>
      </w:r>
      <w:r w:rsidRPr="00B44800">
        <w:rPr>
          <w:rFonts w:eastAsia="Arial MT" w:cstheme="minorHAnsi"/>
          <w:lang w:val="es-ES"/>
        </w:rPr>
        <w:t xml:space="preserve"> </w:t>
      </w:r>
      <w:r w:rsidR="00FF68BE" w:rsidRPr="002058F8">
        <w:rPr>
          <w:rFonts w:eastAsia="Arial MT" w:cstheme="minorHAnsi"/>
          <w:lang w:val="es-ES"/>
        </w:rPr>
        <w:t>modernización</w:t>
      </w:r>
      <w:r w:rsidRPr="00B44800">
        <w:rPr>
          <w:rFonts w:eastAsia="Arial MT" w:cstheme="minorHAnsi"/>
          <w:lang w:val="es-ES"/>
        </w:rPr>
        <w:t xml:space="preserve"> de alumbrado del 100% de 6 sectores entre </w:t>
      </w:r>
      <w:r w:rsidR="00FF68BE">
        <w:rPr>
          <w:rFonts w:eastAsia="Arial MT" w:cstheme="minorHAnsi"/>
          <w:lang w:val="es-ES"/>
        </w:rPr>
        <w:t xml:space="preserve">los cuales está </w:t>
      </w:r>
      <w:r w:rsidRPr="00B44800">
        <w:rPr>
          <w:rFonts w:eastAsia="Arial MT" w:cstheme="minorHAnsi"/>
          <w:lang w:val="es-ES"/>
        </w:rPr>
        <w:t xml:space="preserve">Mochuelo </w:t>
      </w:r>
      <w:r w:rsidR="00FF68BE">
        <w:rPr>
          <w:rFonts w:eastAsia="Arial MT" w:cstheme="minorHAnsi"/>
          <w:lang w:val="es-ES"/>
        </w:rPr>
        <w:t>A</w:t>
      </w:r>
      <w:r w:rsidRPr="00B44800">
        <w:rPr>
          <w:rFonts w:eastAsia="Arial MT" w:cstheme="minorHAnsi"/>
          <w:lang w:val="es-ES"/>
        </w:rPr>
        <w:t xml:space="preserve">lto y </w:t>
      </w:r>
      <w:r w:rsidR="00FF68BE">
        <w:rPr>
          <w:rFonts w:eastAsia="Arial MT" w:cstheme="minorHAnsi"/>
          <w:lang w:val="es-ES"/>
        </w:rPr>
        <w:t>B</w:t>
      </w:r>
      <w:r w:rsidRPr="00B44800">
        <w:rPr>
          <w:rFonts w:eastAsia="Arial MT" w:cstheme="minorHAnsi"/>
          <w:lang w:val="es-ES"/>
        </w:rPr>
        <w:t xml:space="preserve">ajo, </w:t>
      </w:r>
      <w:r w:rsidR="00547A4B">
        <w:rPr>
          <w:rFonts w:eastAsia="Arial MT" w:cstheme="minorHAnsi"/>
          <w:lang w:val="es-ES"/>
        </w:rPr>
        <w:t xml:space="preserve">así mismo </w:t>
      </w:r>
      <w:r w:rsidRPr="00B44800">
        <w:rPr>
          <w:rFonts w:eastAsia="Arial MT" w:cstheme="minorHAnsi"/>
          <w:lang w:val="es-ES"/>
        </w:rPr>
        <w:t>se ha identificado:</w:t>
      </w:r>
    </w:p>
    <w:p w14:paraId="596CCDB1" w14:textId="506EAEE1" w:rsidR="00CB2CD5" w:rsidRPr="00B44800" w:rsidRDefault="00CB2CD5" w:rsidP="00A56182">
      <w:pPr>
        <w:pStyle w:val="Prrafodelista"/>
        <w:numPr>
          <w:ilvl w:val="0"/>
          <w:numId w:val="22"/>
        </w:numPr>
        <w:spacing w:before="240" w:after="0" w:line="360" w:lineRule="auto"/>
        <w:jc w:val="both"/>
        <w:rPr>
          <w:rFonts w:eastAsia="Arial MT" w:cstheme="minorHAnsi"/>
          <w:lang w:val="es-ES"/>
        </w:rPr>
      </w:pPr>
      <w:r w:rsidRPr="00B44800">
        <w:rPr>
          <w:rFonts w:eastAsia="Arial MT" w:cstheme="minorHAnsi"/>
          <w:lang w:val="es-ES"/>
        </w:rPr>
        <w:t>Cambio en la percepci</w:t>
      </w:r>
      <w:r w:rsidR="00547A4B">
        <w:rPr>
          <w:rFonts w:eastAsia="Arial MT" w:cstheme="minorHAnsi"/>
          <w:lang w:val="es-ES"/>
        </w:rPr>
        <w:t>ó</w:t>
      </w:r>
      <w:r w:rsidRPr="00B44800">
        <w:rPr>
          <w:rFonts w:eastAsia="Arial MT" w:cstheme="minorHAnsi"/>
          <w:lang w:val="es-ES"/>
        </w:rPr>
        <w:t>n de seguridad en las mujeres habitantes del sector</w:t>
      </w:r>
    </w:p>
    <w:p w14:paraId="5AE65108" w14:textId="5EEB56B0" w:rsidR="00CB2CD5" w:rsidRPr="00B44800" w:rsidRDefault="00547A4B" w:rsidP="00A56182">
      <w:pPr>
        <w:pStyle w:val="Prrafodelista"/>
        <w:numPr>
          <w:ilvl w:val="0"/>
          <w:numId w:val="22"/>
        </w:numPr>
        <w:spacing w:before="240" w:after="0" w:line="360" w:lineRule="auto"/>
        <w:jc w:val="both"/>
        <w:rPr>
          <w:rFonts w:eastAsia="Arial MT" w:cstheme="minorHAnsi"/>
          <w:lang w:val="es-ES"/>
        </w:rPr>
      </w:pPr>
      <w:r>
        <w:rPr>
          <w:rFonts w:eastAsia="Arial MT" w:cstheme="minorHAnsi"/>
          <w:lang w:val="es-ES"/>
        </w:rPr>
        <w:t>Las m</w:t>
      </w:r>
      <w:r w:rsidR="00CB2CD5" w:rsidRPr="00B44800">
        <w:rPr>
          <w:rFonts w:eastAsia="Arial MT" w:cstheme="minorHAnsi"/>
          <w:lang w:val="es-ES"/>
        </w:rPr>
        <w:t xml:space="preserve">ujeres se sienten </w:t>
      </w:r>
      <w:r w:rsidRPr="002058F8">
        <w:rPr>
          <w:rFonts w:eastAsia="Arial MT" w:cstheme="minorHAnsi"/>
          <w:lang w:val="es-ES"/>
        </w:rPr>
        <w:t>más</w:t>
      </w:r>
      <w:r w:rsidR="00CB2CD5" w:rsidRPr="00B44800">
        <w:rPr>
          <w:rFonts w:eastAsia="Arial MT" w:cstheme="minorHAnsi"/>
          <w:lang w:val="es-ES"/>
        </w:rPr>
        <w:t xml:space="preserve"> seguras porque las calles ya no se ven tan oscurasy pueden trabajar h</w:t>
      </w:r>
      <w:r>
        <w:rPr>
          <w:rFonts w:eastAsia="Arial MT" w:cstheme="minorHAnsi"/>
          <w:lang w:val="es-ES"/>
        </w:rPr>
        <w:t>a</w:t>
      </w:r>
      <w:r w:rsidR="00CB2CD5" w:rsidRPr="00B44800">
        <w:rPr>
          <w:rFonts w:eastAsia="Arial MT" w:cstheme="minorHAnsi"/>
          <w:lang w:val="es-ES"/>
        </w:rPr>
        <w:t>sta m</w:t>
      </w:r>
      <w:r>
        <w:rPr>
          <w:rFonts w:eastAsia="Arial MT" w:cstheme="minorHAnsi"/>
          <w:lang w:val="es-ES"/>
        </w:rPr>
        <w:t>á</w:t>
      </w:r>
      <w:r w:rsidR="00CB2CD5" w:rsidRPr="00B44800">
        <w:rPr>
          <w:rFonts w:eastAsia="Arial MT" w:cstheme="minorHAnsi"/>
          <w:lang w:val="es-ES"/>
        </w:rPr>
        <w:t>s tarde en sus negocios ambulantes</w:t>
      </w:r>
    </w:p>
    <w:p w14:paraId="2642612D" w14:textId="4D196AAF" w:rsidR="00CB2CD5" w:rsidRPr="00B44800" w:rsidRDefault="00CB2CD5" w:rsidP="00A56182">
      <w:pPr>
        <w:pStyle w:val="Prrafodelista"/>
        <w:numPr>
          <w:ilvl w:val="0"/>
          <w:numId w:val="22"/>
        </w:numPr>
        <w:spacing w:before="240" w:after="0" w:line="360" w:lineRule="auto"/>
        <w:jc w:val="both"/>
        <w:rPr>
          <w:rFonts w:eastAsia="Arial MT" w:cstheme="minorHAnsi"/>
          <w:lang w:val="es-ES"/>
        </w:rPr>
      </w:pPr>
      <w:r w:rsidRPr="00B44800">
        <w:rPr>
          <w:rFonts w:eastAsia="Arial MT" w:cstheme="minorHAnsi"/>
          <w:lang w:val="es-ES"/>
        </w:rPr>
        <w:t>Garantia de derechos a ua vida libre de violencias garantiazndo espacios mas seguros</w:t>
      </w:r>
    </w:p>
    <w:p w14:paraId="631E9A48" w14:textId="338A831F" w:rsidR="00CB2CD5" w:rsidRDefault="007936B9" w:rsidP="00A56182">
      <w:pPr>
        <w:spacing w:before="240" w:after="0" w:line="360" w:lineRule="auto"/>
        <w:jc w:val="both"/>
        <w:rPr>
          <w:rFonts w:eastAsia="Arial MT" w:cstheme="minorHAnsi"/>
          <w:lang w:val="es-ES"/>
        </w:rPr>
      </w:pPr>
      <w:r>
        <w:rPr>
          <w:rFonts w:eastAsia="Arial MT" w:cstheme="minorHAnsi"/>
          <w:lang w:val="es-ES"/>
        </w:rPr>
        <w:t xml:space="preserve">Con relación a la intervención de las mujeres, estas solicitaron: </w:t>
      </w:r>
    </w:p>
    <w:p w14:paraId="671DEC59" w14:textId="54D52ADD" w:rsidR="007936B9" w:rsidRDefault="00A56182" w:rsidP="00A56182">
      <w:pPr>
        <w:pStyle w:val="Prrafodelista"/>
        <w:numPr>
          <w:ilvl w:val="0"/>
          <w:numId w:val="23"/>
        </w:numPr>
        <w:spacing w:before="240" w:after="0" w:line="360" w:lineRule="auto"/>
        <w:jc w:val="both"/>
        <w:rPr>
          <w:rFonts w:eastAsia="Arial MT" w:cstheme="minorHAnsi"/>
          <w:lang w:val="es-ES"/>
        </w:rPr>
      </w:pPr>
      <w:r>
        <w:rPr>
          <w:rFonts w:ascii="Arial MT" w:eastAsia="Arial MT" w:hAnsi="Arial MT" w:cs="Arial MT"/>
          <w:noProof/>
          <w:sz w:val="20"/>
          <w:szCs w:val="20"/>
          <w:lang w:val="es-ES"/>
        </w:rPr>
        <w:drawing>
          <wp:anchor distT="0" distB="0" distL="114300" distR="114300" simplePos="0" relativeHeight="251681792" behindDoc="1" locked="0" layoutInCell="1" allowOverlap="1" wp14:anchorId="1935F8BA" wp14:editId="3D1A284F">
            <wp:simplePos x="0" y="0"/>
            <wp:positionH relativeFrom="column">
              <wp:posOffset>3041489</wp:posOffset>
            </wp:positionH>
            <wp:positionV relativeFrom="paragraph">
              <wp:posOffset>162134</wp:posOffset>
            </wp:positionV>
            <wp:extent cx="2375004" cy="2700964"/>
            <wp:effectExtent l="0" t="0" r="6350" b="444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rotWithShape="1">
                    <a:blip r:embed="rId36">
                      <a:extLst>
                        <a:ext uri="{28A0092B-C50C-407E-A947-70E740481C1C}">
                          <a14:useLocalDpi xmlns:a14="http://schemas.microsoft.com/office/drawing/2010/main" val="0"/>
                        </a:ext>
                      </a:extLst>
                    </a:blip>
                    <a:srcRect t="20669" b="15791"/>
                    <a:stretch/>
                  </pic:blipFill>
                  <pic:spPr bwMode="auto">
                    <a:xfrm>
                      <a:off x="0" y="0"/>
                      <a:ext cx="2380475" cy="27071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36B9">
        <w:rPr>
          <w:rFonts w:eastAsia="Arial MT" w:cstheme="minorHAnsi"/>
          <w:lang w:val="es-ES"/>
        </w:rPr>
        <w:t>Tolerancia</w:t>
      </w:r>
    </w:p>
    <w:p w14:paraId="36317BEE" w14:textId="66F31FD3" w:rsidR="007936B9" w:rsidRDefault="007936B9" w:rsidP="00A56182">
      <w:pPr>
        <w:pStyle w:val="Prrafodelista"/>
        <w:numPr>
          <w:ilvl w:val="0"/>
          <w:numId w:val="23"/>
        </w:numPr>
        <w:spacing w:before="240" w:after="0" w:line="360" w:lineRule="auto"/>
        <w:jc w:val="both"/>
        <w:rPr>
          <w:rFonts w:eastAsia="Arial MT" w:cstheme="minorHAnsi"/>
          <w:lang w:val="es-ES"/>
        </w:rPr>
      </w:pPr>
      <w:r>
        <w:rPr>
          <w:rFonts w:eastAsia="Arial MT" w:cstheme="minorHAnsi"/>
          <w:lang w:val="es-ES"/>
        </w:rPr>
        <w:t>Charlas y cultura ciudadana</w:t>
      </w:r>
    </w:p>
    <w:p w14:paraId="333D6A52" w14:textId="36328676" w:rsidR="007936B9" w:rsidRDefault="007936B9" w:rsidP="00A56182">
      <w:pPr>
        <w:pStyle w:val="Prrafodelista"/>
        <w:numPr>
          <w:ilvl w:val="0"/>
          <w:numId w:val="23"/>
        </w:numPr>
        <w:spacing w:before="240" w:after="0" w:line="360" w:lineRule="auto"/>
        <w:jc w:val="both"/>
        <w:rPr>
          <w:rFonts w:eastAsia="Arial MT" w:cstheme="minorHAnsi"/>
          <w:lang w:val="es-ES"/>
        </w:rPr>
      </w:pPr>
      <w:r>
        <w:rPr>
          <w:rFonts w:eastAsia="Arial MT" w:cstheme="minorHAnsi"/>
          <w:lang w:val="es-ES"/>
        </w:rPr>
        <w:t>Inclusión en el POT de Bogotá</w:t>
      </w:r>
    </w:p>
    <w:p w14:paraId="4B5D1A62" w14:textId="28E42E69" w:rsidR="00A56182" w:rsidRDefault="00A56182" w:rsidP="00A56182">
      <w:pPr>
        <w:pStyle w:val="Prrafodelista"/>
        <w:spacing w:before="240" w:after="0"/>
        <w:jc w:val="both"/>
        <w:rPr>
          <w:rFonts w:eastAsia="Arial MT" w:cstheme="minorHAnsi"/>
          <w:lang w:val="es-ES"/>
        </w:rPr>
      </w:pPr>
    </w:p>
    <w:p w14:paraId="658380EF" w14:textId="00F64C29" w:rsidR="00A56182" w:rsidRDefault="00A56182" w:rsidP="00A56182">
      <w:pPr>
        <w:pStyle w:val="Prrafodelista"/>
        <w:spacing w:before="240" w:after="0"/>
        <w:jc w:val="both"/>
        <w:rPr>
          <w:rFonts w:eastAsia="Arial MT" w:cstheme="minorHAnsi"/>
          <w:lang w:val="es-ES"/>
        </w:rPr>
      </w:pPr>
    </w:p>
    <w:p w14:paraId="03D473A0" w14:textId="77777777" w:rsidR="00A56182" w:rsidRPr="00B44800" w:rsidRDefault="00A56182" w:rsidP="00A56182">
      <w:pPr>
        <w:pStyle w:val="Prrafodelista"/>
        <w:spacing w:before="240" w:after="0"/>
        <w:jc w:val="both"/>
        <w:rPr>
          <w:rFonts w:eastAsia="Arial MT" w:cstheme="minorHAnsi"/>
          <w:lang w:val="es-ES"/>
        </w:rPr>
      </w:pPr>
    </w:p>
    <w:p w14:paraId="3CF30BA3" w14:textId="770A63A5" w:rsidR="00CB2CD5" w:rsidRDefault="00CB2CD5" w:rsidP="00AA7C6C">
      <w:pPr>
        <w:spacing w:before="240" w:after="0"/>
        <w:jc w:val="both"/>
        <w:rPr>
          <w:rFonts w:ascii="Arial MT" w:eastAsia="Arial MT" w:hAnsi="Arial MT" w:cs="Arial MT"/>
          <w:noProof/>
          <w:sz w:val="20"/>
          <w:szCs w:val="20"/>
          <w:lang w:val="es-ES"/>
        </w:rPr>
      </w:pPr>
      <w:r>
        <w:rPr>
          <w:rFonts w:ascii="Arial MT" w:eastAsia="Arial MT" w:hAnsi="Arial MT" w:cs="Arial MT"/>
          <w:noProof/>
          <w:sz w:val="20"/>
          <w:szCs w:val="20"/>
          <w:lang w:val="es-ES"/>
        </w:rPr>
        <w:t xml:space="preserve">                                                                                                  </w:t>
      </w:r>
    </w:p>
    <w:p w14:paraId="031034E1" w14:textId="20A8C5A8" w:rsidR="00CB2CD5" w:rsidRDefault="00CB2CD5" w:rsidP="00AA7C6C">
      <w:pPr>
        <w:spacing w:before="240" w:after="0"/>
        <w:jc w:val="both"/>
        <w:rPr>
          <w:rFonts w:ascii="Arial MT" w:eastAsia="Arial MT" w:hAnsi="Arial MT" w:cs="Arial MT"/>
          <w:noProof/>
          <w:sz w:val="20"/>
          <w:szCs w:val="20"/>
          <w:lang w:val="es-ES"/>
        </w:rPr>
      </w:pPr>
    </w:p>
    <w:p w14:paraId="0B57E6FC" w14:textId="1D0274F8" w:rsidR="00CB2CD5" w:rsidRPr="00CB2CD5" w:rsidRDefault="007936B9" w:rsidP="00B44800">
      <w:pPr>
        <w:tabs>
          <w:tab w:val="left" w:pos="3765"/>
        </w:tabs>
        <w:spacing w:before="240" w:after="0"/>
        <w:jc w:val="both"/>
        <w:rPr>
          <w:rFonts w:ascii="Arial MT" w:eastAsia="Arial MT" w:hAnsi="Arial MT" w:cs="Arial MT"/>
          <w:noProof/>
          <w:sz w:val="20"/>
          <w:szCs w:val="20"/>
          <w:lang w:val="es-ES"/>
        </w:rPr>
      </w:pPr>
      <w:r>
        <w:rPr>
          <w:rFonts w:ascii="Arial MT" w:eastAsia="Arial MT" w:hAnsi="Arial MT" w:cs="Arial MT"/>
          <w:noProof/>
          <w:sz w:val="20"/>
          <w:szCs w:val="20"/>
          <w:lang w:val="es-ES"/>
        </w:rPr>
        <w:tab/>
      </w:r>
    </w:p>
    <w:p w14:paraId="501EEA90" w14:textId="3211B8D3" w:rsidR="00CB2CD5" w:rsidRDefault="00CB2CD5" w:rsidP="00AA7C6C">
      <w:pPr>
        <w:pStyle w:val="Prrafodelista"/>
        <w:spacing w:before="240" w:after="0"/>
        <w:ind w:left="0"/>
        <w:jc w:val="both"/>
        <w:rPr>
          <w:rFonts w:ascii="Arial MT" w:eastAsia="Arial MT" w:hAnsi="Arial MT" w:cs="Arial MT"/>
          <w:noProof/>
          <w:sz w:val="20"/>
          <w:szCs w:val="20"/>
          <w:lang w:val="es-ES"/>
        </w:rPr>
      </w:pPr>
    </w:p>
    <w:p w14:paraId="54AD1E5F" w14:textId="1E00FF33" w:rsidR="00CB2CD5" w:rsidRPr="00CB2CD5" w:rsidRDefault="00CB2CD5" w:rsidP="00AA7C6C">
      <w:pPr>
        <w:pStyle w:val="Prrafodelista"/>
        <w:spacing w:before="240" w:after="0"/>
        <w:ind w:left="0"/>
        <w:rPr>
          <w:rFonts w:ascii="Arial MT" w:eastAsia="Arial MT" w:hAnsi="Arial MT" w:cs="Arial MT"/>
          <w:noProof/>
          <w:sz w:val="20"/>
          <w:szCs w:val="20"/>
          <w:lang w:val="es-ES"/>
        </w:rPr>
      </w:pPr>
    </w:p>
    <w:p w14:paraId="54A28B3B" w14:textId="0D619040" w:rsidR="00CB2CD5" w:rsidRDefault="00CB2CD5" w:rsidP="00AA7C6C">
      <w:pPr>
        <w:spacing w:before="240" w:after="0"/>
        <w:jc w:val="both"/>
        <w:rPr>
          <w:rFonts w:ascii="Arial MT" w:eastAsia="Arial MT" w:hAnsi="Arial MT" w:cs="Arial MT"/>
          <w:noProof/>
          <w:sz w:val="20"/>
          <w:szCs w:val="20"/>
          <w:lang w:val="es-ES"/>
        </w:rPr>
      </w:pPr>
    </w:p>
    <w:p w14:paraId="450F2C42" w14:textId="02F3B994" w:rsidR="00BF155B" w:rsidRDefault="00BF155B" w:rsidP="00AA7C6C">
      <w:pPr>
        <w:spacing w:before="240" w:after="0"/>
        <w:jc w:val="both"/>
        <w:rPr>
          <w:rFonts w:ascii="Arial MT" w:eastAsia="Arial MT" w:hAnsi="Arial MT" w:cs="Arial MT"/>
          <w:sz w:val="20"/>
          <w:szCs w:val="20"/>
          <w:lang w:val="es-ES"/>
        </w:rPr>
      </w:pPr>
    </w:p>
    <w:p w14:paraId="0A12DEEF" w14:textId="77777777" w:rsidR="007936B9" w:rsidRPr="00734950" w:rsidRDefault="007936B9" w:rsidP="00734950">
      <w:pPr>
        <w:pStyle w:val="Ttulo3"/>
      </w:pPr>
      <w:r>
        <w:rPr>
          <w:rFonts w:ascii="Arial MT" w:eastAsia="Arial MT" w:hAnsi="Arial MT" w:cs="Arial MT"/>
          <w:sz w:val="20"/>
          <w:szCs w:val="20"/>
          <w:lang w:val="es-ES"/>
        </w:rPr>
        <w:tab/>
      </w:r>
      <w:bookmarkStart w:id="20" w:name="_Toc123803098"/>
      <w:r w:rsidRPr="00734950">
        <w:t>Producción y Consumo Responsables</w:t>
      </w:r>
      <w:bookmarkEnd w:id="20"/>
    </w:p>
    <w:p w14:paraId="021EE864" w14:textId="6D8F92EA" w:rsidR="003470BF" w:rsidRDefault="003470BF" w:rsidP="00BC79D7">
      <w:pPr>
        <w:spacing w:before="240" w:after="0"/>
        <w:jc w:val="center"/>
        <w:rPr>
          <w:rFonts w:ascii="Arial MT" w:eastAsia="Arial MT" w:hAnsi="Arial MT" w:cs="Arial MT"/>
          <w:sz w:val="20"/>
          <w:szCs w:val="20"/>
          <w:lang w:val="es-ES"/>
        </w:rPr>
      </w:pPr>
      <w:r>
        <w:rPr>
          <w:rFonts w:ascii="Arial MT" w:eastAsia="Arial MT" w:hAnsi="Arial MT" w:cs="Arial MT"/>
          <w:sz w:val="20"/>
          <w:szCs w:val="20"/>
          <w:lang w:val="es-ES"/>
        </w:rPr>
        <w:t>Frente a este objeti</w:t>
      </w:r>
      <w:r w:rsidR="006E64FA">
        <w:rPr>
          <w:rFonts w:ascii="Arial MT" w:eastAsia="Arial MT" w:hAnsi="Arial MT" w:cs="Arial MT"/>
          <w:sz w:val="20"/>
          <w:szCs w:val="20"/>
          <w:lang w:val="es-ES"/>
        </w:rPr>
        <w:t>vo, las mujeres</w:t>
      </w:r>
      <w:r>
        <w:rPr>
          <w:rFonts w:ascii="Arial MT" w:eastAsia="Arial MT" w:hAnsi="Arial MT" w:cs="Arial MT"/>
          <w:sz w:val="20"/>
          <w:szCs w:val="20"/>
          <w:lang w:val="es-ES"/>
        </w:rPr>
        <w:t xml:space="preserve"> presentaron las siguientes </w:t>
      </w:r>
      <w:r w:rsidR="001758AE">
        <w:rPr>
          <w:rFonts w:ascii="Arial MT" w:eastAsia="Arial MT" w:hAnsi="Arial MT" w:cs="Arial MT"/>
          <w:sz w:val="20"/>
          <w:szCs w:val="20"/>
          <w:lang w:val="es-ES"/>
        </w:rPr>
        <w:t>iniciativas:</w:t>
      </w:r>
    </w:p>
    <w:p w14:paraId="348E4DCA" w14:textId="61EE3BD2" w:rsidR="003470BF" w:rsidRDefault="00A55435" w:rsidP="00AA7C6C">
      <w:pPr>
        <w:spacing w:before="240" w:after="0"/>
        <w:jc w:val="both"/>
        <w:rPr>
          <w:rFonts w:ascii="Arial MT" w:eastAsia="Arial MT" w:hAnsi="Arial MT" w:cs="Arial MT"/>
          <w:sz w:val="20"/>
          <w:szCs w:val="20"/>
          <w:lang w:val="es-ES"/>
        </w:rPr>
      </w:pPr>
      <w:r>
        <w:rPr>
          <w:rFonts w:ascii="Arial MT" w:eastAsia="Arial MT" w:hAnsi="Arial MT" w:cs="Arial MT"/>
          <w:noProof/>
          <w:sz w:val="20"/>
          <w:szCs w:val="20"/>
          <w:lang w:val="es-ES"/>
        </w:rPr>
        <w:drawing>
          <wp:inline distT="0" distB="0" distL="0" distR="0" wp14:anchorId="0B79C1E2" wp14:editId="0A57AB55">
            <wp:extent cx="5612130" cy="2524760"/>
            <wp:effectExtent l="0" t="0" r="7620" b="8890"/>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agen 459"/>
                    <pic:cNvPicPr/>
                  </pic:nvPicPr>
                  <pic:blipFill>
                    <a:blip r:embed="rId37">
                      <a:extLst>
                        <a:ext uri="{28A0092B-C50C-407E-A947-70E740481C1C}">
                          <a14:useLocalDpi xmlns:a14="http://schemas.microsoft.com/office/drawing/2010/main" val="0"/>
                        </a:ext>
                      </a:extLst>
                    </a:blip>
                    <a:stretch>
                      <a:fillRect/>
                    </a:stretch>
                  </pic:blipFill>
                  <pic:spPr>
                    <a:xfrm>
                      <a:off x="0" y="0"/>
                      <a:ext cx="5612130" cy="2524760"/>
                    </a:xfrm>
                    <a:prstGeom prst="rect">
                      <a:avLst/>
                    </a:prstGeom>
                  </pic:spPr>
                </pic:pic>
              </a:graphicData>
            </a:graphic>
          </wp:inline>
        </w:drawing>
      </w:r>
    </w:p>
    <w:p w14:paraId="257557DB" w14:textId="2C6B1DD2" w:rsidR="003470BF" w:rsidRPr="00A56182" w:rsidRDefault="00A55435" w:rsidP="00A56182">
      <w:pPr>
        <w:pStyle w:val="Prrafodelista"/>
        <w:numPr>
          <w:ilvl w:val="0"/>
          <w:numId w:val="24"/>
        </w:numPr>
        <w:spacing w:before="240" w:after="0" w:line="360" w:lineRule="auto"/>
        <w:ind w:left="714" w:hanging="357"/>
        <w:jc w:val="both"/>
        <w:rPr>
          <w:rFonts w:eastAsia="Arial MT" w:cstheme="minorHAnsi"/>
          <w:lang w:val="es-ES"/>
        </w:rPr>
      </w:pPr>
      <w:r w:rsidRPr="00A56182">
        <w:rPr>
          <w:rFonts w:eastAsia="Arial MT" w:cstheme="minorHAnsi"/>
          <w:lang w:val="es-ES"/>
        </w:rPr>
        <w:t>Educación cuidado del agua</w:t>
      </w:r>
    </w:p>
    <w:p w14:paraId="2463C759" w14:textId="2D2A51FC" w:rsidR="00A55435" w:rsidRPr="00A56182" w:rsidRDefault="00A55435" w:rsidP="00A56182">
      <w:pPr>
        <w:pStyle w:val="Prrafodelista"/>
        <w:numPr>
          <w:ilvl w:val="0"/>
          <w:numId w:val="24"/>
        </w:numPr>
        <w:spacing w:before="240" w:after="0" w:line="360" w:lineRule="auto"/>
        <w:ind w:left="714" w:hanging="357"/>
        <w:jc w:val="both"/>
        <w:rPr>
          <w:rFonts w:eastAsia="Arial MT" w:cstheme="minorHAnsi"/>
          <w:lang w:val="es-ES"/>
        </w:rPr>
      </w:pPr>
      <w:r w:rsidRPr="00A56182">
        <w:rPr>
          <w:rFonts w:eastAsia="Arial MT" w:cstheme="minorHAnsi"/>
          <w:lang w:val="es-ES"/>
        </w:rPr>
        <w:t xml:space="preserve">Cultivar </w:t>
      </w:r>
    </w:p>
    <w:p w14:paraId="4B97F422" w14:textId="05D64187" w:rsidR="00A55435" w:rsidRPr="00A56182" w:rsidRDefault="00A55435" w:rsidP="00A56182">
      <w:pPr>
        <w:pStyle w:val="Prrafodelista"/>
        <w:numPr>
          <w:ilvl w:val="0"/>
          <w:numId w:val="24"/>
        </w:numPr>
        <w:spacing w:before="240" w:after="0" w:line="360" w:lineRule="auto"/>
        <w:ind w:left="714" w:hanging="357"/>
        <w:jc w:val="both"/>
        <w:rPr>
          <w:rFonts w:eastAsia="Arial MT" w:cstheme="minorHAnsi"/>
          <w:lang w:val="es-ES"/>
        </w:rPr>
      </w:pPr>
      <w:r w:rsidRPr="00A56182">
        <w:rPr>
          <w:rFonts w:eastAsia="Arial MT" w:cstheme="minorHAnsi"/>
          <w:lang w:val="es-ES"/>
        </w:rPr>
        <w:t>Desconectar electrodomésticos</w:t>
      </w:r>
    </w:p>
    <w:p w14:paraId="6BFC01F9" w14:textId="696248D4" w:rsidR="00A55435" w:rsidRPr="00A56182" w:rsidRDefault="00A55435" w:rsidP="00A56182">
      <w:pPr>
        <w:pStyle w:val="Prrafodelista"/>
        <w:numPr>
          <w:ilvl w:val="0"/>
          <w:numId w:val="24"/>
        </w:numPr>
        <w:spacing w:before="240" w:after="0" w:line="360" w:lineRule="auto"/>
        <w:ind w:left="714" w:hanging="357"/>
        <w:jc w:val="both"/>
        <w:rPr>
          <w:rFonts w:eastAsia="Arial MT" w:cstheme="minorHAnsi"/>
          <w:lang w:val="es-ES"/>
        </w:rPr>
      </w:pPr>
      <w:r w:rsidRPr="00A56182">
        <w:rPr>
          <w:rFonts w:eastAsia="Arial MT" w:cstheme="minorHAnsi"/>
          <w:lang w:val="es-ES"/>
        </w:rPr>
        <w:t xml:space="preserve">Reciclar el agua de la lavadora </w:t>
      </w:r>
    </w:p>
    <w:p w14:paraId="7A90DDA1" w14:textId="3C9951FE" w:rsidR="00A55435" w:rsidRPr="00A56182" w:rsidRDefault="00A55435" w:rsidP="00A56182">
      <w:pPr>
        <w:pStyle w:val="Prrafodelista"/>
        <w:numPr>
          <w:ilvl w:val="0"/>
          <w:numId w:val="24"/>
        </w:numPr>
        <w:spacing w:before="240" w:after="0" w:line="360" w:lineRule="auto"/>
        <w:ind w:left="714" w:hanging="357"/>
        <w:jc w:val="both"/>
        <w:rPr>
          <w:rFonts w:eastAsia="Arial MT" w:cstheme="minorHAnsi"/>
          <w:lang w:val="es-ES"/>
        </w:rPr>
      </w:pPr>
      <w:r w:rsidRPr="00A56182">
        <w:rPr>
          <w:rFonts w:eastAsia="Arial MT" w:cstheme="minorHAnsi"/>
          <w:lang w:val="es-ES"/>
        </w:rPr>
        <w:t>Recoger el agua de la lluvia</w:t>
      </w:r>
    </w:p>
    <w:p w14:paraId="60EB3FE3" w14:textId="29489FC4" w:rsidR="00A55435" w:rsidRPr="00A56182" w:rsidRDefault="00A55435" w:rsidP="00A56182">
      <w:pPr>
        <w:pStyle w:val="Prrafodelista"/>
        <w:numPr>
          <w:ilvl w:val="0"/>
          <w:numId w:val="24"/>
        </w:numPr>
        <w:spacing w:before="240" w:after="0" w:line="360" w:lineRule="auto"/>
        <w:ind w:left="714" w:hanging="357"/>
        <w:jc w:val="both"/>
        <w:rPr>
          <w:rFonts w:eastAsia="Arial MT" w:cstheme="minorHAnsi"/>
          <w:lang w:val="es-ES"/>
        </w:rPr>
      </w:pPr>
      <w:r w:rsidRPr="00A56182">
        <w:rPr>
          <w:rFonts w:eastAsia="Arial MT" w:cstheme="minorHAnsi"/>
          <w:lang w:val="es-ES"/>
        </w:rPr>
        <w:t>Ahorro de energía</w:t>
      </w:r>
    </w:p>
    <w:p w14:paraId="644430F2" w14:textId="30972528" w:rsidR="00A55435" w:rsidRPr="00A56182" w:rsidRDefault="00A55435" w:rsidP="00A56182">
      <w:pPr>
        <w:pStyle w:val="Prrafodelista"/>
        <w:numPr>
          <w:ilvl w:val="0"/>
          <w:numId w:val="24"/>
        </w:numPr>
        <w:spacing w:before="240" w:after="0" w:line="360" w:lineRule="auto"/>
        <w:ind w:left="714" w:hanging="357"/>
        <w:jc w:val="both"/>
        <w:rPr>
          <w:rFonts w:eastAsia="Arial MT" w:cstheme="minorHAnsi"/>
          <w:lang w:val="es-ES"/>
        </w:rPr>
      </w:pPr>
      <w:r w:rsidRPr="00A56182">
        <w:rPr>
          <w:rFonts w:eastAsia="Arial MT" w:cstheme="minorHAnsi"/>
          <w:lang w:val="es-ES"/>
        </w:rPr>
        <w:t>Tener conciencia no al consumismo</w:t>
      </w:r>
    </w:p>
    <w:p w14:paraId="31792A80" w14:textId="2522D7BC" w:rsidR="00A55435" w:rsidRPr="00A56182" w:rsidRDefault="00A55435" w:rsidP="00A56182">
      <w:pPr>
        <w:pStyle w:val="Prrafodelista"/>
        <w:numPr>
          <w:ilvl w:val="0"/>
          <w:numId w:val="24"/>
        </w:numPr>
        <w:spacing w:before="240" w:after="0" w:line="360" w:lineRule="auto"/>
        <w:ind w:left="714" w:hanging="357"/>
        <w:jc w:val="both"/>
        <w:rPr>
          <w:rFonts w:eastAsia="Arial MT" w:cstheme="minorHAnsi"/>
          <w:lang w:val="es-ES"/>
        </w:rPr>
      </w:pPr>
      <w:r w:rsidRPr="00A56182">
        <w:rPr>
          <w:rFonts w:eastAsia="Arial MT" w:cstheme="minorHAnsi"/>
          <w:lang w:val="es-ES"/>
        </w:rPr>
        <w:t>Que la industria se concientice de fabricar y empacar sus productos en materiales reciclables</w:t>
      </w:r>
    </w:p>
    <w:p w14:paraId="2AB96282" w14:textId="3A44402B" w:rsidR="00A55435" w:rsidRPr="00A56182" w:rsidRDefault="00A55435" w:rsidP="00A56182">
      <w:pPr>
        <w:pStyle w:val="Prrafodelista"/>
        <w:numPr>
          <w:ilvl w:val="0"/>
          <w:numId w:val="24"/>
        </w:numPr>
        <w:spacing w:before="240" w:after="0" w:line="360" w:lineRule="auto"/>
        <w:ind w:left="714" w:hanging="357"/>
        <w:jc w:val="both"/>
        <w:rPr>
          <w:rFonts w:eastAsia="Arial MT" w:cstheme="minorHAnsi"/>
          <w:lang w:val="es-ES"/>
        </w:rPr>
      </w:pPr>
      <w:r w:rsidRPr="00A56182">
        <w:rPr>
          <w:rFonts w:eastAsia="Arial MT" w:cstheme="minorHAnsi"/>
          <w:lang w:val="es-ES"/>
        </w:rPr>
        <w:t>Ampliar la liga de consumo responsable</w:t>
      </w:r>
    </w:p>
    <w:p w14:paraId="3132F99D" w14:textId="23FFE52B" w:rsidR="003470BF" w:rsidRPr="00A56182" w:rsidRDefault="00A55435" w:rsidP="00A56182">
      <w:pPr>
        <w:pStyle w:val="Prrafodelista"/>
        <w:numPr>
          <w:ilvl w:val="0"/>
          <w:numId w:val="24"/>
        </w:numPr>
        <w:spacing w:before="240" w:after="0" w:line="360" w:lineRule="auto"/>
        <w:ind w:left="714" w:hanging="357"/>
        <w:jc w:val="both"/>
        <w:rPr>
          <w:rFonts w:eastAsia="Arial MT" w:cstheme="minorHAnsi"/>
          <w:lang w:val="es-ES"/>
        </w:rPr>
      </w:pPr>
      <w:r w:rsidRPr="00A56182">
        <w:rPr>
          <w:rFonts w:eastAsia="Arial MT" w:cstheme="minorHAnsi"/>
          <w:lang w:val="es-ES"/>
        </w:rPr>
        <w:t>Siendo estratégicos para reciclar</w:t>
      </w:r>
    </w:p>
    <w:p w14:paraId="2FA218D7" w14:textId="35007EA4" w:rsidR="003470BF" w:rsidRDefault="003470BF" w:rsidP="00AA7C6C">
      <w:pPr>
        <w:spacing w:before="240" w:after="0"/>
        <w:jc w:val="both"/>
        <w:rPr>
          <w:rFonts w:ascii="Arial MT" w:eastAsia="Arial MT" w:hAnsi="Arial MT" w:cs="Arial MT"/>
          <w:sz w:val="20"/>
          <w:szCs w:val="20"/>
          <w:lang w:val="es-ES"/>
        </w:rPr>
      </w:pPr>
    </w:p>
    <w:p w14:paraId="24A1B458" w14:textId="5E71B4C2" w:rsidR="00EA1F58" w:rsidRPr="00734950" w:rsidRDefault="00307F91" w:rsidP="00734950">
      <w:pPr>
        <w:pStyle w:val="Ttulo3"/>
      </w:pPr>
      <w:bookmarkStart w:id="21" w:name="_Toc123803099"/>
      <w:r w:rsidRPr="00734950">
        <w:lastRenderedPageBreak/>
        <w:t>Paz justicia e instituciones solidas</w:t>
      </w:r>
      <w:bookmarkEnd w:id="21"/>
    </w:p>
    <w:p w14:paraId="0C34FD57" w14:textId="7E514FC6" w:rsidR="003470BF" w:rsidRPr="00BC79D7" w:rsidRDefault="00EA1F58" w:rsidP="00016DFF">
      <w:pPr>
        <w:spacing w:before="240" w:after="0" w:line="360" w:lineRule="auto"/>
        <w:jc w:val="both"/>
        <w:rPr>
          <w:lang w:val="es-ES"/>
        </w:rPr>
      </w:pPr>
      <w:r w:rsidRPr="00BC79D7">
        <w:rPr>
          <w:lang w:val="es-ES"/>
        </w:rPr>
        <w:t xml:space="preserve">Frente a este objetivo no se presentaron observaciones por parte de las participantes </w:t>
      </w:r>
      <w:r w:rsidR="00A56182" w:rsidRPr="00BC79D7">
        <w:rPr>
          <w:lang w:val="es-ES"/>
        </w:rPr>
        <w:t>en el</w:t>
      </w:r>
      <w:r w:rsidRPr="00BC79D7">
        <w:rPr>
          <w:lang w:val="es-ES"/>
        </w:rPr>
        <w:t xml:space="preserve"> espacio de di</w:t>
      </w:r>
      <w:r w:rsidR="00383AC2">
        <w:rPr>
          <w:lang w:val="es-ES"/>
        </w:rPr>
        <w:t>á</w:t>
      </w:r>
      <w:r w:rsidRPr="00BC79D7">
        <w:rPr>
          <w:lang w:val="es-ES"/>
        </w:rPr>
        <w:t>logo.</w:t>
      </w:r>
    </w:p>
    <w:p w14:paraId="65ABA863" w14:textId="60CA2F59" w:rsidR="00016DFF" w:rsidRPr="00734950" w:rsidRDefault="00016DFF" w:rsidP="00734950">
      <w:pPr>
        <w:pStyle w:val="Ttulo1"/>
      </w:pPr>
      <w:bookmarkStart w:id="22" w:name="_Toc123803100"/>
      <w:r w:rsidRPr="00734950">
        <w:t>Consulta de evaluación</w:t>
      </w:r>
      <w:bookmarkEnd w:id="22"/>
    </w:p>
    <w:p w14:paraId="6076EE7B" w14:textId="5AE59D10" w:rsidR="00AC6D2A" w:rsidRDefault="00AC6D2A" w:rsidP="00AA7C6C">
      <w:pPr>
        <w:spacing w:before="240" w:after="0"/>
        <w:jc w:val="both"/>
        <w:rPr>
          <w:lang w:val="es-ES"/>
        </w:rPr>
      </w:pPr>
      <w:r>
        <w:rPr>
          <w:lang w:val="es-ES"/>
        </w:rPr>
        <w:t>Durante el espacio de di</w:t>
      </w:r>
      <w:r w:rsidR="00274460">
        <w:rPr>
          <w:lang w:val="es-ES"/>
        </w:rPr>
        <w:t>á</w:t>
      </w:r>
      <w:r>
        <w:rPr>
          <w:lang w:val="es-ES"/>
        </w:rPr>
        <w:t xml:space="preserve">logo la </w:t>
      </w:r>
      <w:r w:rsidR="00274460">
        <w:rPr>
          <w:lang w:val="es-ES"/>
        </w:rPr>
        <w:t>O</w:t>
      </w:r>
      <w:r>
        <w:rPr>
          <w:lang w:val="es-ES"/>
        </w:rPr>
        <w:t>ficina Asesora de Planeación aplic</w:t>
      </w:r>
      <w:r w:rsidR="00274460">
        <w:rPr>
          <w:lang w:val="es-ES"/>
        </w:rPr>
        <w:t>ó</w:t>
      </w:r>
      <w:r>
        <w:rPr>
          <w:lang w:val="es-ES"/>
        </w:rPr>
        <w:t xml:space="preserve"> la </w:t>
      </w:r>
      <w:r w:rsidR="00D11198">
        <w:rPr>
          <w:lang w:val="es-ES"/>
        </w:rPr>
        <w:t>Consulta de Evaluación,</w:t>
      </w:r>
      <w:r>
        <w:rPr>
          <w:lang w:val="es-ES"/>
        </w:rPr>
        <w:t xml:space="preserve"> frente </w:t>
      </w:r>
      <w:r w:rsidR="008161BE">
        <w:rPr>
          <w:lang w:val="es-ES"/>
        </w:rPr>
        <w:t>al mecanismo de Rendición de Cuentas</w:t>
      </w:r>
      <w:r w:rsidR="00723D03">
        <w:rPr>
          <w:lang w:val="es-ES"/>
        </w:rPr>
        <w:t xml:space="preserve"> con enfoque de género</w:t>
      </w:r>
      <w:r>
        <w:rPr>
          <w:lang w:val="es-ES"/>
        </w:rPr>
        <w:t>. A continuación,</w:t>
      </w:r>
      <w:r w:rsidR="00FF51BB">
        <w:rPr>
          <w:lang w:val="es-ES"/>
        </w:rPr>
        <w:t xml:space="preserve"> se presentan</w:t>
      </w:r>
      <w:r>
        <w:rPr>
          <w:lang w:val="es-ES"/>
        </w:rPr>
        <w:t xml:space="preserve"> las respuestas obtenidas mediante su aplicación.</w:t>
      </w:r>
    </w:p>
    <w:p w14:paraId="2EF9E5AA" w14:textId="2E8FE94F" w:rsidR="00AC6D2A" w:rsidRDefault="00AC6D2A" w:rsidP="00B44800">
      <w:pPr>
        <w:spacing w:before="240" w:after="0"/>
        <w:jc w:val="both"/>
        <w:rPr>
          <w:lang w:val="es-ES"/>
        </w:rPr>
      </w:pPr>
      <w:r>
        <w:rPr>
          <w:lang w:val="es-ES"/>
        </w:rPr>
        <w:t xml:space="preserve">La encuesta fue aplicada </w:t>
      </w:r>
      <w:r w:rsidR="00D40ABA">
        <w:rPr>
          <w:lang w:val="es-ES"/>
        </w:rPr>
        <w:t>a 23 asistentes con edades comprendidas entre los 19 y 61 años.</w:t>
      </w:r>
    </w:p>
    <w:p w14:paraId="7529B401" w14:textId="53A8EEF5" w:rsidR="00D40ABA" w:rsidRPr="00B44800" w:rsidRDefault="00D40ABA" w:rsidP="00B44800">
      <w:pPr>
        <w:pStyle w:val="Prrafodelista"/>
        <w:numPr>
          <w:ilvl w:val="0"/>
          <w:numId w:val="25"/>
        </w:numPr>
        <w:spacing w:before="240" w:after="0"/>
        <w:jc w:val="both"/>
        <w:rPr>
          <w:rFonts w:eastAsia="Arial MT" w:cstheme="minorHAnsi"/>
          <w:color w:val="3E762A" w:themeColor="accent1" w:themeShade="BF"/>
          <w:sz w:val="28"/>
          <w:szCs w:val="28"/>
          <w:lang w:val="es-ES"/>
        </w:rPr>
      </w:pPr>
      <w:r w:rsidRPr="00B44800">
        <w:rPr>
          <w:rFonts w:eastAsia="Arial MT" w:cstheme="minorHAnsi"/>
          <w:color w:val="3E762A" w:themeColor="accent1" w:themeShade="BF"/>
          <w:sz w:val="28"/>
          <w:szCs w:val="28"/>
          <w:lang w:val="es-ES"/>
        </w:rPr>
        <w:t>Grupo Étnico</w:t>
      </w:r>
    </w:p>
    <w:p w14:paraId="2FF66183" w14:textId="757A700E" w:rsidR="00D40ABA" w:rsidRPr="00D40ABA" w:rsidRDefault="00D40ABA" w:rsidP="00AA7C6C">
      <w:pPr>
        <w:spacing w:before="240" w:after="0"/>
        <w:jc w:val="center"/>
        <w:rPr>
          <w:rFonts w:eastAsia="Arial MT" w:cstheme="minorHAnsi"/>
          <w:color w:val="3E762A" w:themeColor="accent1" w:themeShade="BF"/>
          <w:sz w:val="32"/>
          <w:szCs w:val="32"/>
          <w:lang w:val="es-ES"/>
        </w:rPr>
      </w:pPr>
      <w:r>
        <w:rPr>
          <w:noProof/>
        </w:rPr>
        <w:drawing>
          <wp:inline distT="0" distB="0" distL="0" distR="0" wp14:anchorId="265749AF" wp14:editId="13094FF3">
            <wp:extent cx="4572000" cy="2085975"/>
            <wp:effectExtent l="0" t="0" r="0" b="9525"/>
            <wp:docPr id="468" name="Gráfico 468">
              <a:extLst xmlns:a="http://schemas.openxmlformats.org/drawingml/2006/main">
                <a:ext uri="{FF2B5EF4-FFF2-40B4-BE49-F238E27FC236}">
                  <a16:creationId xmlns:a16="http://schemas.microsoft.com/office/drawing/2014/main" id="{4C3FB176-E634-4856-01B0-2CB0E52968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6A07347" w14:textId="59C556AC" w:rsidR="00D40ABA" w:rsidRDefault="00D40ABA" w:rsidP="00AA7C6C">
      <w:pPr>
        <w:spacing w:before="240" w:after="0"/>
        <w:rPr>
          <w:lang w:val="es-ES"/>
        </w:rPr>
      </w:pPr>
      <w:r>
        <w:rPr>
          <w:lang w:val="es-ES"/>
        </w:rPr>
        <w:t>De las 23 participantes solo una mujer pertenece al grupo étnico afrodescendiente</w:t>
      </w:r>
    </w:p>
    <w:p w14:paraId="029AE2B6" w14:textId="0AF8103A" w:rsidR="00016DFF" w:rsidRDefault="00016DFF" w:rsidP="00AA7C6C">
      <w:pPr>
        <w:spacing w:before="240" w:after="0"/>
        <w:rPr>
          <w:lang w:val="es-ES"/>
        </w:rPr>
      </w:pPr>
    </w:p>
    <w:p w14:paraId="31C078DB" w14:textId="16F9AC20" w:rsidR="00D40ABA" w:rsidRPr="00B44800" w:rsidRDefault="00D40ABA" w:rsidP="00B44800">
      <w:pPr>
        <w:pStyle w:val="Prrafodelista"/>
        <w:numPr>
          <w:ilvl w:val="0"/>
          <w:numId w:val="25"/>
        </w:numPr>
        <w:spacing w:before="240" w:after="0"/>
        <w:jc w:val="both"/>
        <w:rPr>
          <w:rFonts w:eastAsia="Arial MT" w:cstheme="minorHAnsi"/>
          <w:color w:val="3E762A" w:themeColor="accent1" w:themeShade="BF"/>
          <w:sz w:val="28"/>
          <w:szCs w:val="28"/>
          <w:lang w:val="es-ES"/>
        </w:rPr>
      </w:pPr>
      <w:r w:rsidRPr="00B44800">
        <w:rPr>
          <w:rFonts w:eastAsia="Arial MT" w:cstheme="minorHAnsi"/>
          <w:color w:val="3E762A" w:themeColor="accent1" w:themeShade="BF"/>
          <w:sz w:val="28"/>
          <w:szCs w:val="28"/>
          <w:lang w:val="es-ES"/>
        </w:rPr>
        <w:t>Discapacidad</w:t>
      </w:r>
    </w:p>
    <w:p w14:paraId="034D03DF" w14:textId="692E3098" w:rsidR="00D40ABA" w:rsidRPr="00D40ABA" w:rsidRDefault="00D40ABA" w:rsidP="00AA7C6C">
      <w:pPr>
        <w:spacing w:before="240" w:after="0"/>
        <w:jc w:val="center"/>
        <w:rPr>
          <w:rFonts w:eastAsia="Arial MT" w:cstheme="minorHAnsi"/>
          <w:color w:val="3E762A" w:themeColor="accent1" w:themeShade="BF"/>
          <w:sz w:val="28"/>
          <w:szCs w:val="28"/>
          <w:lang w:val="es-ES"/>
        </w:rPr>
      </w:pPr>
      <w:r>
        <w:rPr>
          <w:noProof/>
        </w:rPr>
        <w:lastRenderedPageBreak/>
        <w:drawing>
          <wp:inline distT="0" distB="0" distL="0" distR="0" wp14:anchorId="2C0B33FA" wp14:editId="7E93A3EA">
            <wp:extent cx="4610100" cy="1762125"/>
            <wp:effectExtent l="0" t="0" r="0" b="9525"/>
            <wp:docPr id="469" name="Gráfico 469">
              <a:extLst xmlns:a="http://schemas.openxmlformats.org/drawingml/2006/main">
                <a:ext uri="{FF2B5EF4-FFF2-40B4-BE49-F238E27FC236}">
                  <a16:creationId xmlns:a16="http://schemas.microsoft.com/office/drawing/2014/main" id="{4C3FB176-E634-4856-01B0-2CB0E52968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16540CA" w14:textId="77777777" w:rsidR="00D40ABA" w:rsidRDefault="00D40ABA" w:rsidP="00AA7C6C">
      <w:pPr>
        <w:spacing w:before="240" w:after="0"/>
        <w:rPr>
          <w:lang w:val="es-ES"/>
        </w:rPr>
      </w:pPr>
    </w:p>
    <w:p w14:paraId="635DBB5C" w14:textId="61F641E8" w:rsidR="003470BF" w:rsidRDefault="00767773" w:rsidP="00AA7C6C">
      <w:pPr>
        <w:spacing w:before="240" w:after="0"/>
        <w:rPr>
          <w:lang w:val="es-ES"/>
        </w:rPr>
      </w:pPr>
      <w:r>
        <w:rPr>
          <w:lang w:val="es-ES"/>
        </w:rPr>
        <w:t>De las 23 participantes s</w:t>
      </w:r>
      <w:r w:rsidR="00151606">
        <w:rPr>
          <w:lang w:val="es-ES"/>
        </w:rPr>
        <w:t>ó</w:t>
      </w:r>
      <w:r>
        <w:rPr>
          <w:lang w:val="es-ES"/>
        </w:rPr>
        <w:t>lo una mujer cuenta con discapacidad física.</w:t>
      </w:r>
    </w:p>
    <w:p w14:paraId="7CA125D6" w14:textId="62DE8906" w:rsidR="00767773" w:rsidRPr="00B44800" w:rsidRDefault="00767773" w:rsidP="00B44800">
      <w:pPr>
        <w:pStyle w:val="Prrafodelista"/>
        <w:numPr>
          <w:ilvl w:val="0"/>
          <w:numId w:val="25"/>
        </w:numPr>
        <w:spacing w:before="240" w:after="0"/>
        <w:jc w:val="both"/>
        <w:rPr>
          <w:rFonts w:eastAsia="Arial MT" w:cstheme="minorHAnsi"/>
          <w:color w:val="3E762A" w:themeColor="accent1" w:themeShade="BF"/>
          <w:sz w:val="28"/>
          <w:szCs w:val="28"/>
          <w:lang w:val="es-ES"/>
        </w:rPr>
      </w:pPr>
      <w:r w:rsidRPr="00B44800">
        <w:rPr>
          <w:rFonts w:eastAsia="Arial MT" w:cstheme="minorHAnsi"/>
          <w:color w:val="3E762A" w:themeColor="accent1" w:themeShade="BF"/>
          <w:sz w:val="28"/>
          <w:szCs w:val="28"/>
          <w:lang w:val="es-ES"/>
        </w:rPr>
        <w:t>Víctima del conflicto armado</w:t>
      </w:r>
    </w:p>
    <w:p w14:paraId="5CC4B93D" w14:textId="0E3AE7CB" w:rsidR="00767773" w:rsidRDefault="00767773" w:rsidP="00AA7C6C">
      <w:pPr>
        <w:spacing w:before="240" w:after="0"/>
        <w:jc w:val="center"/>
        <w:rPr>
          <w:rFonts w:ascii="Arial MT" w:eastAsia="Arial MT" w:hAnsi="Arial MT" w:cs="Arial MT"/>
          <w:sz w:val="20"/>
          <w:szCs w:val="20"/>
          <w:lang w:val="es-ES"/>
        </w:rPr>
      </w:pPr>
      <w:r>
        <w:rPr>
          <w:noProof/>
        </w:rPr>
        <w:drawing>
          <wp:inline distT="0" distB="0" distL="0" distR="0" wp14:anchorId="26FAD005" wp14:editId="0B6C9135">
            <wp:extent cx="4572000" cy="2743200"/>
            <wp:effectExtent l="0" t="0" r="0" b="0"/>
            <wp:docPr id="470" name="Gráfico 470">
              <a:extLst xmlns:a="http://schemas.openxmlformats.org/drawingml/2006/main">
                <a:ext uri="{FF2B5EF4-FFF2-40B4-BE49-F238E27FC236}">
                  <a16:creationId xmlns:a16="http://schemas.microsoft.com/office/drawing/2014/main" id="{4C3FB176-E634-4856-01B0-2CB0E52968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15507B0" w14:textId="3F4B42B0" w:rsidR="00767773" w:rsidRDefault="00767773" w:rsidP="00AA7C6C">
      <w:pPr>
        <w:spacing w:before="240" w:after="0"/>
        <w:rPr>
          <w:lang w:val="es-ES"/>
        </w:rPr>
      </w:pPr>
      <w:r>
        <w:rPr>
          <w:lang w:val="es-ES"/>
        </w:rPr>
        <w:t xml:space="preserve">De las 23 participantes solo una mujer </w:t>
      </w:r>
      <w:r w:rsidR="00151606">
        <w:rPr>
          <w:lang w:val="es-ES"/>
        </w:rPr>
        <w:t>afirma ser</w:t>
      </w:r>
      <w:r>
        <w:rPr>
          <w:lang w:val="es-ES"/>
        </w:rPr>
        <w:t xml:space="preserve"> víctima del conflicto armado</w:t>
      </w:r>
    </w:p>
    <w:p w14:paraId="04DB04D5" w14:textId="3CC6E45B" w:rsidR="00767773" w:rsidRPr="00B44800" w:rsidRDefault="00767773" w:rsidP="00B44800">
      <w:pPr>
        <w:pStyle w:val="Prrafodelista"/>
        <w:numPr>
          <w:ilvl w:val="0"/>
          <w:numId w:val="25"/>
        </w:numPr>
        <w:spacing w:before="240" w:after="0"/>
        <w:jc w:val="both"/>
        <w:rPr>
          <w:rFonts w:eastAsia="Arial MT" w:cstheme="minorHAnsi"/>
          <w:color w:val="3E762A" w:themeColor="accent1" w:themeShade="BF"/>
          <w:sz w:val="28"/>
          <w:szCs w:val="28"/>
          <w:lang w:val="es-ES"/>
        </w:rPr>
      </w:pPr>
      <w:r w:rsidRPr="00B44800">
        <w:rPr>
          <w:rFonts w:eastAsia="Arial MT" w:cstheme="minorHAnsi"/>
          <w:color w:val="3E762A" w:themeColor="accent1" w:themeShade="BF"/>
          <w:sz w:val="28"/>
          <w:szCs w:val="28"/>
          <w:lang w:val="es-ES"/>
        </w:rPr>
        <w:t>Desplazado</w:t>
      </w:r>
    </w:p>
    <w:p w14:paraId="35334A28" w14:textId="7B9C472F" w:rsidR="00767773" w:rsidRDefault="00767773" w:rsidP="00AA7C6C">
      <w:pPr>
        <w:spacing w:before="240" w:after="0"/>
        <w:jc w:val="center"/>
        <w:rPr>
          <w:rFonts w:ascii="Arial MT" w:eastAsia="Arial MT" w:hAnsi="Arial MT" w:cs="Arial MT"/>
          <w:sz w:val="20"/>
          <w:szCs w:val="20"/>
          <w:lang w:val="es-ES"/>
        </w:rPr>
      </w:pPr>
      <w:r>
        <w:rPr>
          <w:noProof/>
        </w:rPr>
        <w:lastRenderedPageBreak/>
        <w:drawing>
          <wp:inline distT="0" distB="0" distL="0" distR="0" wp14:anchorId="197A3FD5" wp14:editId="06BEE07A">
            <wp:extent cx="4572000" cy="2047875"/>
            <wp:effectExtent l="0" t="0" r="0" b="9525"/>
            <wp:docPr id="471" name="Gráfico 471">
              <a:extLst xmlns:a="http://schemas.openxmlformats.org/drawingml/2006/main">
                <a:ext uri="{FF2B5EF4-FFF2-40B4-BE49-F238E27FC236}">
                  <a16:creationId xmlns:a16="http://schemas.microsoft.com/office/drawing/2014/main" id="{4C3FB176-E634-4856-01B0-2CB0E52968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rFonts w:ascii="Arial MT" w:eastAsia="Arial MT" w:hAnsi="Arial MT" w:cs="Arial MT"/>
          <w:sz w:val="20"/>
          <w:szCs w:val="20"/>
          <w:lang w:val="es-ES"/>
        </w:rPr>
        <w:t>.</w:t>
      </w:r>
    </w:p>
    <w:p w14:paraId="017BFA3A" w14:textId="77777777" w:rsidR="00767773" w:rsidRDefault="00767773" w:rsidP="00AA7C6C">
      <w:pPr>
        <w:spacing w:before="240" w:after="0"/>
        <w:rPr>
          <w:lang w:val="es-ES"/>
        </w:rPr>
      </w:pPr>
    </w:p>
    <w:p w14:paraId="1632E089" w14:textId="75B1FE47" w:rsidR="00767773" w:rsidRDefault="00767773" w:rsidP="00AA7C6C">
      <w:pPr>
        <w:spacing w:before="240" w:after="0"/>
        <w:rPr>
          <w:lang w:val="es-ES"/>
        </w:rPr>
      </w:pPr>
      <w:r>
        <w:rPr>
          <w:lang w:val="es-ES"/>
        </w:rPr>
        <w:t>De las 23 participantes solo una mujer es desplazada.</w:t>
      </w:r>
    </w:p>
    <w:p w14:paraId="4874E294" w14:textId="103327C2" w:rsidR="00767773" w:rsidRPr="00B44800" w:rsidRDefault="00767773" w:rsidP="00B44800">
      <w:pPr>
        <w:pStyle w:val="Prrafodelista"/>
        <w:numPr>
          <w:ilvl w:val="0"/>
          <w:numId w:val="25"/>
        </w:numPr>
        <w:spacing w:before="240" w:after="0"/>
        <w:jc w:val="both"/>
        <w:rPr>
          <w:rFonts w:eastAsia="Arial MT" w:cstheme="minorHAnsi"/>
          <w:color w:val="3E762A" w:themeColor="accent1" w:themeShade="BF"/>
          <w:sz w:val="28"/>
          <w:szCs w:val="28"/>
          <w:lang w:val="es-ES"/>
        </w:rPr>
      </w:pPr>
      <w:r w:rsidRPr="00B44800">
        <w:rPr>
          <w:rFonts w:eastAsia="Arial MT" w:cstheme="minorHAnsi"/>
          <w:color w:val="3E762A" w:themeColor="accent1" w:themeShade="BF"/>
          <w:sz w:val="28"/>
          <w:szCs w:val="28"/>
          <w:lang w:val="es-ES"/>
        </w:rPr>
        <w:t>Nivel Educativo</w:t>
      </w:r>
    </w:p>
    <w:p w14:paraId="3563C0B3" w14:textId="31ED737F" w:rsidR="00767773" w:rsidRDefault="003E00F7" w:rsidP="00AA7C6C">
      <w:pPr>
        <w:spacing w:before="240" w:after="0"/>
        <w:jc w:val="center"/>
        <w:rPr>
          <w:rFonts w:ascii="Arial MT" w:eastAsia="Arial MT" w:hAnsi="Arial MT" w:cs="Arial MT"/>
          <w:sz w:val="20"/>
          <w:szCs w:val="20"/>
          <w:lang w:val="es-ES"/>
        </w:rPr>
      </w:pPr>
      <w:r>
        <w:rPr>
          <w:noProof/>
        </w:rPr>
        <w:drawing>
          <wp:inline distT="0" distB="0" distL="0" distR="0" wp14:anchorId="7D749B30" wp14:editId="4D3CB601">
            <wp:extent cx="4572000" cy="2743200"/>
            <wp:effectExtent l="0" t="0" r="0" b="0"/>
            <wp:docPr id="472" name="Gráfico 472">
              <a:extLst xmlns:a="http://schemas.openxmlformats.org/drawingml/2006/main">
                <a:ext uri="{FF2B5EF4-FFF2-40B4-BE49-F238E27FC236}">
                  <a16:creationId xmlns:a16="http://schemas.microsoft.com/office/drawing/2014/main" id="{9045B15E-1591-3A50-0C9B-8FC0C4E631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92EF4FB" w14:textId="4B74A22C" w:rsidR="00767773" w:rsidRPr="003E6916" w:rsidRDefault="003E00F7" w:rsidP="00AA7C6C">
      <w:pPr>
        <w:spacing w:before="240" w:after="0"/>
        <w:jc w:val="both"/>
        <w:rPr>
          <w:rFonts w:eastAsia="Arial MT" w:cstheme="minorHAnsi"/>
          <w:lang w:val="es-ES"/>
        </w:rPr>
      </w:pPr>
      <w:r w:rsidRPr="003E6916">
        <w:rPr>
          <w:rFonts w:eastAsia="Arial MT" w:cstheme="minorHAnsi"/>
          <w:lang w:val="es-ES"/>
        </w:rPr>
        <w:t xml:space="preserve">De las 23 mujeres asistentes al espacio, el 57% correspondiente a 13 mujeres cuentan con nivel educativo bachillerato, el 26% correspondiente a 6 mujeres cuentan con nivel educativo primaria, el 9% correspondiente a 2 mujeres son profesionales y </w:t>
      </w:r>
      <w:r w:rsidR="00967888">
        <w:rPr>
          <w:rFonts w:eastAsia="Arial MT" w:cstheme="minorHAnsi"/>
          <w:lang w:val="es-ES"/>
        </w:rPr>
        <w:t>2</w:t>
      </w:r>
      <w:r w:rsidRPr="003E6916">
        <w:rPr>
          <w:rFonts w:eastAsia="Arial MT" w:cstheme="minorHAnsi"/>
          <w:lang w:val="es-ES"/>
        </w:rPr>
        <w:t xml:space="preserve"> mujeres m</w:t>
      </w:r>
      <w:r w:rsidR="00967888">
        <w:rPr>
          <w:rFonts w:eastAsia="Arial MT" w:cstheme="minorHAnsi"/>
          <w:lang w:val="es-ES"/>
        </w:rPr>
        <w:t>á</w:t>
      </w:r>
      <w:r w:rsidRPr="003E6916">
        <w:rPr>
          <w:rFonts w:eastAsia="Arial MT" w:cstheme="minorHAnsi"/>
          <w:lang w:val="es-ES"/>
        </w:rPr>
        <w:t>s con el 9% indicaron tener otro tipo de educación.</w:t>
      </w:r>
    </w:p>
    <w:p w14:paraId="1D4C96B8" w14:textId="7C28C1B3" w:rsidR="003E00F7" w:rsidRPr="00B44800" w:rsidRDefault="003E00F7" w:rsidP="00B44800">
      <w:pPr>
        <w:pStyle w:val="Prrafodelista"/>
        <w:numPr>
          <w:ilvl w:val="0"/>
          <w:numId w:val="25"/>
        </w:numPr>
        <w:spacing w:before="240" w:after="0"/>
        <w:jc w:val="both"/>
        <w:rPr>
          <w:rFonts w:eastAsia="Arial MT" w:cstheme="minorHAnsi"/>
          <w:color w:val="3E762A" w:themeColor="accent1" w:themeShade="BF"/>
          <w:sz w:val="28"/>
          <w:szCs w:val="28"/>
          <w:lang w:val="es-ES"/>
        </w:rPr>
      </w:pPr>
      <w:r w:rsidRPr="00B44800">
        <w:rPr>
          <w:rFonts w:eastAsia="Arial MT" w:cstheme="minorHAnsi"/>
          <w:color w:val="3E762A" w:themeColor="accent1" w:themeShade="BF"/>
          <w:sz w:val="28"/>
          <w:szCs w:val="28"/>
          <w:lang w:val="es-ES"/>
        </w:rPr>
        <w:lastRenderedPageBreak/>
        <w:t>Localidad</w:t>
      </w:r>
    </w:p>
    <w:p w14:paraId="429BF866" w14:textId="53D6DA41" w:rsidR="003E00F7" w:rsidRPr="003E6916" w:rsidRDefault="003E00F7" w:rsidP="00AA7C6C">
      <w:pPr>
        <w:spacing w:before="240" w:after="0"/>
        <w:jc w:val="both"/>
        <w:rPr>
          <w:rFonts w:eastAsia="Arial MT" w:cstheme="minorHAnsi"/>
          <w:lang w:val="es-ES"/>
        </w:rPr>
      </w:pPr>
      <w:r w:rsidRPr="003E6916">
        <w:rPr>
          <w:rFonts w:eastAsia="Arial MT" w:cstheme="minorHAnsi"/>
          <w:lang w:val="es-ES"/>
        </w:rPr>
        <w:t>Respecto a la asistencia de localidades representadas por las mujeres asistentes al espacio de di</w:t>
      </w:r>
      <w:r w:rsidR="00301519">
        <w:rPr>
          <w:rFonts w:eastAsia="Arial MT" w:cstheme="minorHAnsi"/>
          <w:lang w:val="es-ES"/>
        </w:rPr>
        <w:t>á</w:t>
      </w:r>
      <w:r w:rsidRPr="003E6916">
        <w:rPr>
          <w:rFonts w:eastAsia="Arial MT" w:cstheme="minorHAnsi"/>
          <w:lang w:val="es-ES"/>
        </w:rPr>
        <w:t>logo, las localidades que mayor n</w:t>
      </w:r>
      <w:r w:rsidR="00301519">
        <w:rPr>
          <w:rFonts w:eastAsia="Arial MT" w:cstheme="minorHAnsi"/>
          <w:lang w:val="es-ES"/>
        </w:rPr>
        <w:t>ú</w:t>
      </w:r>
      <w:r w:rsidRPr="003E6916">
        <w:rPr>
          <w:rFonts w:eastAsia="Arial MT" w:cstheme="minorHAnsi"/>
          <w:lang w:val="es-ES"/>
        </w:rPr>
        <w:t xml:space="preserve">mero de asistentes obtuvo fueron: Ciudad Bolívar y </w:t>
      </w:r>
      <w:r w:rsidR="00301519">
        <w:rPr>
          <w:rFonts w:eastAsia="Arial MT" w:cstheme="minorHAnsi"/>
          <w:lang w:val="es-ES"/>
        </w:rPr>
        <w:t>S</w:t>
      </w:r>
      <w:r w:rsidRPr="003E6916">
        <w:rPr>
          <w:rFonts w:eastAsia="Arial MT" w:cstheme="minorHAnsi"/>
          <w:lang w:val="es-ES"/>
        </w:rPr>
        <w:t>uba con un 22% de asistencia</w:t>
      </w:r>
      <w:r w:rsidR="00301519">
        <w:rPr>
          <w:rFonts w:eastAsia="Arial MT" w:cstheme="minorHAnsi"/>
          <w:lang w:val="es-ES"/>
        </w:rPr>
        <w:t xml:space="preserve"> por</w:t>
      </w:r>
      <w:r w:rsidRPr="003E6916">
        <w:rPr>
          <w:rFonts w:eastAsia="Arial MT" w:cstheme="minorHAnsi"/>
          <w:lang w:val="es-ES"/>
        </w:rPr>
        <w:t xml:space="preserve"> cada una.</w:t>
      </w:r>
    </w:p>
    <w:p w14:paraId="41AA47AD" w14:textId="059ED7B0" w:rsidR="00C3745C" w:rsidRPr="00B44800" w:rsidRDefault="00C3745C" w:rsidP="00B44800">
      <w:pPr>
        <w:pStyle w:val="Prrafodelista"/>
        <w:numPr>
          <w:ilvl w:val="0"/>
          <w:numId w:val="25"/>
        </w:numPr>
        <w:spacing w:before="240" w:after="0"/>
        <w:jc w:val="both"/>
        <w:rPr>
          <w:rFonts w:eastAsia="Arial MT" w:cstheme="minorHAnsi"/>
          <w:color w:val="3E762A" w:themeColor="accent1" w:themeShade="BF"/>
          <w:sz w:val="28"/>
          <w:szCs w:val="28"/>
          <w:lang w:val="es-ES"/>
        </w:rPr>
      </w:pPr>
      <w:r w:rsidRPr="00B44800">
        <w:rPr>
          <w:rFonts w:eastAsia="Arial MT" w:cstheme="minorHAnsi"/>
          <w:color w:val="3E762A" w:themeColor="accent1" w:themeShade="BF"/>
          <w:sz w:val="28"/>
          <w:szCs w:val="28"/>
          <w:lang w:val="es-ES"/>
        </w:rPr>
        <w:t>Calificación del espacio</w:t>
      </w:r>
    </w:p>
    <w:p w14:paraId="39C52E44" w14:textId="747FCDDF" w:rsidR="00C3745C" w:rsidRPr="003E6916" w:rsidRDefault="00C3745C" w:rsidP="00AA7C6C">
      <w:pPr>
        <w:spacing w:before="240" w:after="0"/>
        <w:jc w:val="both"/>
        <w:rPr>
          <w:rFonts w:eastAsia="Arial MT" w:cstheme="minorHAnsi"/>
          <w:color w:val="3E762A" w:themeColor="accent1" w:themeShade="BF"/>
          <w:lang w:val="es-ES"/>
        </w:rPr>
      </w:pPr>
      <w:r w:rsidRPr="003E6916">
        <w:rPr>
          <w:rFonts w:eastAsia="Arial MT" w:cstheme="minorHAnsi"/>
          <w:lang w:val="es-ES"/>
        </w:rPr>
        <w:t>Frente a la calificación obtenida del espacio de di</w:t>
      </w:r>
      <w:r w:rsidR="000670B7">
        <w:rPr>
          <w:rFonts w:eastAsia="Arial MT" w:cstheme="minorHAnsi"/>
          <w:lang w:val="es-ES"/>
        </w:rPr>
        <w:t>á</w:t>
      </w:r>
      <w:r w:rsidRPr="003E6916">
        <w:rPr>
          <w:rFonts w:eastAsia="Arial MT" w:cstheme="minorHAnsi"/>
          <w:lang w:val="es-ES"/>
        </w:rPr>
        <w:t>logo el mayor puntaje otorgado por las encuestadas correspondiente al 91% fue de 4 puntos</w:t>
      </w:r>
      <w:r w:rsidR="000670B7">
        <w:rPr>
          <w:rFonts w:eastAsia="Arial MT" w:cstheme="minorHAnsi"/>
          <w:lang w:val="es-ES"/>
        </w:rPr>
        <w:t>.</w:t>
      </w:r>
    </w:p>
    <w:p w14:paraId="01E64842" w14:textId="623D88D0" w:rsidR="00C3745C" w:rsidRPr="00B44800" w:rsidRDefault="00C3745C" w:rsidP="00B44800">
      <w:pPr>
        <w:pStyle w:val="Prrafodelista"/>
        <w:numPr>
          <w:ilvl w:val="0"/>
          <w:numId w:val="25"/>
        </w:numPr>
        <w:spacing w:before="240" w:after="0"/>
        <w:jc w:val="both"/>
        <w:rPr>
          <w:rFonts w:eastAsia="Arial MT" w:cstheme="minorHAnsi"/>
          <w:color w:val="3E762A" w:themeColor="accent1" w:themeShade="BF"/>
          <w:sz w:val="28"/>
          <w:szCs w:val="28"/>
          <w:lang w:val="es-ES"/>
        </w:rPr>
      </w:pPr>
      <w:r w:rsidRPr="00B44800">
        <w:rPr>
          <w:rFonts w:eastAsia="Arial MT" w:cstheme="minorHAnsi"/>
          <w:color w:val="3E762A" w:themeColor="accent1" w:themeShade="BF"/>
          <w:sz w:val="28"/>
          <w:szCs w:val="28"/>
          <w:lang w:val="es-ES"/>
        </w:rPr>
        <w:t>Inquietudes</w:t>
      </w:r>
    </w:p>
    <w:p w14:paraId="04C6D599" w14:textId="2F4426B3" w:rsidR="00767773" w:rsidRPr="003E6916" w:rsidRDefault="00C3745C" w:rsidP="00AA7C6C">
      <w:pPr>
        <w:spacing w:before="240" w:after="0"/>
        <w:jc w:val="both"/>
        <w:rPr>
          <w:rFonts w:eastAsia="Arial MT" w:cstheme="minorHAnsi"/>
          <w:lang w:val="es-ES"/>
        </w:rPr>
      </w:pPr>
      <w:r w:rsidRPr="003E6916">
        <w:rPr>
          <w:rFonts w:eastAsia="Arial MT" w:cstheme="minorHAnsi"/>
          <w:lang w:val="es-ES"/>
        </w:rPr>
        <w:t>Frente a la pregunta ¿Qué inquietud u observación tiene sobre los temas presentados en esta Rendición de Cuentas?</w:t>
      </w:r>
      <w:r w:rsidR="00C10022">
        <w:rPr>
          <w:rFonts w:eastAsia="Arial MT" w:cstheme="minorHAnsi"/>
          <w:lang w:val="es-ES"/>
        </w:rPr>
        <w:t xml:space="preserve"> U</w:t>
      </w:r>
      <w:r w:rsidRPr="003E6916">
        <w:rPr>
          <w:rFonts w:eastAsia="Arial MT" w:cstheme="minorHAnsi"/>
          <w:lang w:val="es-ES"/>
        </w:rPr>
        <w:t>na asistente indic</w:t>
      </w:r>
      <w:r w:rsidR="00C10022">
        <w:rPr>
          <w:rFonts w:eastAsia="Arial MT" w:cstheme="minorHAnsi"/>
          <w:lang w:val="es-ES"/>
        </w:rPr>
        <w:t>ó</w:t>
      </w:r>
      <w:r w:rsidRPr="003E6916">
        <w:rPr>
          <w:rFonts w:eastAsia="Arial MT" w:cstheme="minorHAnsi"/>
          <w:lang w:val="es-ES"/>
        </w:rPr>
        <w:t xml:space="preserve"> que el espacio debe contar con más conocimiento frente a los temas.</w:t>
      </w:r>
    </w:p>
    <w:p w14:paraId="0FC2219B" w14:textId="32340C9B" w:rsidR="00C3745C" w:rsidRPr="003E6916" w:rsidRDefault="00C3745C" w:rsidP="00AA7C6C">
      <w:pPr>
        <w:spacing w:before="240" w:after="0"/>
        <w:jc w:val="both"/>
        <w:rPr>
          <w:rFonts w:eastAsia="Arial MT" w:cstheme="minorHAnsi"/>
          <w:lang w:val="es-ES"/>
        </w:rPr>
      </w:pPr>
      <w:r w:rsidRPr="003E6916">
        <w:rPr>
          <w:rFonts w:eastAsia="Arial MT" w:cstheme="minorHAnsi"/>
          <w:lang w:val="es-ES"/>
        </w:rPr>
        <w:t>Frente a la pregunta ¿Qué sugerencias tiene para mejorar el proceso de Rendición de Cuentas?</w:t>
      </w:r>
      <w:r w:rsidR="00C10022">
        <w:rPr>
          <w:rFonts w:eastAsia="Arial MT" w:cstheme="minorHAnsi"/>
          <w:lang w:val="es-ES"/>
        </w:rPr>
        <w:t xml:space="preserve"> </w:t>
      </w:r>
      <w:r w:rsidRPr="003E6916">
        <w:rPr>
          <w:rFonts w:eastAsia="Arial MT" w:cstheme="minorHAnsi"/>
          <w:lang w:val="es-ES"/>
        </w:rPr>
        <w:t xml:space="preserve">Las </w:t>
      </w:r>
      <w:r w:rsidR="00754525">
        <w:rPr>
          <w:rFonts w:eastAsia="Arial MT" w:cstheme="minorHAnsi"/>
          <w:lang w:val="es-ES"/>
        </w:rPr>
        <w:t xml:space="preserve">mujeres indicaron las </w:t>
      </w:r>
      <w:r w:rsidRPr="003E6916">
        <w:rPr>
          <w:rFonts w:eastAsia="Arial MT" w:cstheme="minorHAnsi"/>
          <w:lang w:val="es-ES"/>
        </w:rPr>
        <w:t>siguientes sugerencias</w:t>
      </w:r>
      <w:r w:rsidR="00754525">
        <w:rPr>
          <w:rFonts w:eastAsia="Arial MT" w:cstheme="minorHAnsi"/>
          <w:lang w:val="es-ES"/>
        </w:rPr>
        <w:t>:</w:t>
      </w:r>
    </w:p>
    <w:p w14:paraId="086931AD" w14:textId="7A78E56C" w:rsidR="00C3745C" w:rsidRPr="007F2D13" w:rsidRDefault="00C3745C" w:rsidP="00B44800">
      <w:pPr>
        <w:pStyle w:val="Prrafodelista"/>
        <w:numPr>
          <w:ilvl w:val="0"/>
          <w:numId w:val="26"/>
        </w:numPr>
        <w:spacing w:before="240" w:after="0"/>
        <w:jc w:val="both"/>
        <w:rPr>
          <w:rFonts w:eastAsia="Arial MT" w:cstheme="minorHAnsi"/>
          <w:lang w:val="es-ES"/>
        </w:rPr>
      </w:pPr>
      <w:r w:rsidRPr="007F2D13">
        <w:rPr>
          <w:rFonts w:eastAsia="Arial MT" w:cstheme="minorHAnsi"/>
          <w:lang w:val="es-ES"/>
        </w:rPr>
        <w:t>Vincularse más a los temas de la entidad, mejor convocatoria</w:t>
      </w:r>
    </w:p>
    <w:p w14:paraId="0B0648EA" w14:textId="595A4079" w:rsidR="00C3745C" w:rsidRPr="007F2D13" w:rsidRDefault="00C3745C" w:rsidP="00B44800">
      <w:pPr>
        <w:pStyle w:val="Prrafodelista"/>
        <w:numPr>
          <w:ilvl w:val="0"/>
          <w:numId w:val="26"/>
        </w:numPr>
        <w:spacing w:before="240" w:after="0"/>
        <w:jc w:val="both"/>
        <w:rPr>
          <w:rFonts w:eastAsia="Arial MT" w:cstheme="minorHAnsi"/>
          <w:lang w:val="es-ES"/>
        </w:rPr>
      </w:pPr>
      <w:r w:rsidRPr="007F2D13">
        <w:rPr>
          <w:rFonts w:eastAsia="Arial MT" w:cstheme="minorHAnsi"/>
          <w:lang w:val="es-ES"/>
        </w:rPr>
        <w:t>Integrar más la información del sector en estos espacios</w:t>
      </w:r>
    </w:p>
    <w:p w14:paraId="76684370" w14:textId="5F1203E1" w:rsidR="00C3745C" w:rsidRPr="007F2D13" w:rsidRDefault="00C3745C" w:rsidP="00B44800">
      <w:pPr>
        <w:pStyle w:val="Prrafodelista"/>
        <w:numPr>
          <w:ilvl w:val="0"/>
          <w:numId w:val="26"/>
        </w:numPr>
        <w:spacing w:before="240" w:after="0"/>
        <w:jc w:val="both"/>
        <w:rPr>
          <w:rFonts w:eastAsia="Arial MT" w:cstheme="minorHAnsi"/>
          <w:lang w:val="es-ES"/>
        </w:rPr>
      </w:pPr>
      <w:r w:rsidRPr="007F2D13">
        <w:rPr>
          <w:rFonts w:eastAsia="Arial MT" w:cstheme="minorHAnsi"/>
          <w:lang w:val="es-ES"/>
        </w:rPr>
        <w:t>Habilitar espacios con mayor convocatoria</w:t>
      </w:r>
    </w:p>
    <w:p w14:paraId="512BC952" w14:textId="02DC1FC8" w:rsidR="00C3745C" w:rsidRPr="007F2D13" w:rsidRDefault="00C3745C" w:rsidP="00B44800">
      <w:pPr>
        <w:pStyle w:val="Prrafodelista"/>
        <w:numPr>
          <w:ilvl w:val="0"/>
          <w:numId w:val="26"/>
        </w:numPr>
        <w:spacing w:before="240" w:after="0"/>
        <w:jc w:val="both"/>
        <w:rPr>
          <w:rFonts w:eastAsia="Arial MT" w:cstheme="minorHAnsi"/>
          <w:lang w:val="es-ES"/>
        </w:rPr>
      </w:pPr>
      <w:r w:rsidRPr="007F2D13">
        <w:rPr>
          <w:rFonts w:eastAsia="Arial MT" w:cstheme="minorHAnsi"/>
          <w:lang w:val="es-ES"/>
        </w:rPr>
        <w:t>Incluir estos temas no solo en las mujeres sino a todos los recicladores, sobre la gestión general de la entidad.</w:t>
      </w:r>
    </w:p>
    <w:p w14:paraId="51BBEC22" w14:textId="52888D21" w:rsidR="00C3745C" w:rsidRPr="007F2D13" w:rsidRDefault="00C3745C" w:rsidP="00B44800">
      <w:pPr>
        <w:pStyle w:val="Prrafodelista"/>
        <w:numPr>
          <w:ilvl w:val="0"/>
          <w:numId w:val="26"/>
        </w:numPr>
        <w:spacing w:before="240" w:after="0"/>
        <w:jc w:val="both"/>
        <w:rPr>
          <w:rFonts w:eastAsia="Arial MT" w:cstheme="minorHAnsi"/>
          <w:lang w:val="es-ES"/>
        </w:rPr>
      </w:pPr>
      <w:r w:rsidRPr="007F2D13">
        <w:rPr>
          <w:rFonts w:eastAsia="Arial MT" w:cstheme="minorHAnsi"/>
          <w:lang w:val="es-ES"/>
        </w:rPr>
        <w:t>Más seguido</w:t>
      </w:r>
    </w:p>
    <w:p w14:paraId="3913D75C" w14:textId="4C96CA25" w:rsidR="00C3745C" w:rsidRPr="00016DFF" w:rsidRDefault="00C3745C" w:rsidP="00730509">
      <w:pPr>
        <w:pStyle w:val="Prrafodelista"/>
        <w:numPr>
          <w:ilvl w:val="0"/>
          <w:numId w:val="26"/>
        </w:numPr>
        <w:spacing w:before="240" w:after="0"/>
        <w:jc w:val="both"/>
        <w:rPr>
          <w:rFonts w:eastAsia="Arial MT" w:cstheme="minorHAnsi"/>
          <w:lang w:val="es-ES"/>
        </w:rPr>
      </w:pPr>
      <w:r w:rsidRPr="00016DFF">
        <w:rPr>
          <w:rFonts w:eastAsia="Arial MT" w:cstheme="minorHAnsi"/>
          <w:lang w:val="es-ES"/>
        </w:rPr>
        <w:t>Que sean más frecuentes</w:t>
      </w:r>
    </w:p>
    <w:p w14:paraId="389DBB9A" w14:textId="4FD5D0F2" w:rsidR="00767773" w:rsidRDefault="00C3745C" w:rsidP="00B44800">
      <w:pPr>
        <w:pStyle w:val="Prrafodelista"/>
        <w:numPr>
          <w:ilvl w:val="0"/>
          <w:numId w:val="26"/>
        </w:numPr>
        <w:spacing w:before="240" w:after="0"/>
        <w:jc w:val="both"/>
        <w:rPr>
          <w:rFonts w:eastAsia="Arial MT" w:cstheme="minorHAnsi"/>
          <w:lang w:val="es-ES"/>
        </w:rPr>
      </w:pPr>
      <w:r w:rsidRPr="007F2D13">
        <w:rPr>
          <w:rFonts w:eastAsia="Arial MT" w:cstheme="minorHAnsi"/>
          <w:lang w:val="es-ES"/>
        </w:rPr>
        <w:t>Charlas en asociación</w:t>
      </w:r>
    </w:p>
    <w:p w14:paraId="58BDB625" w14:textId="605055F2" w:rsidR="00016DFF" w:rsidRDefault="00016DFF" w:rsidP="00016DFF">
      <w:pPr>
        <w:pStyle w:val="Prrafodelista"/>
        <w:spacing w:before="240" w:after="0"/>
        <w:ind w:left="360"/>
        <w:jc w:val="both"/>
        <w:rPr>
          <w:rFonts w:eastAsia="Arial MT" w:cstheme="minorHAnsi"/>
          <w:lang w:val="es-ES"/>
        </w:rPr>
      </w:pPr>
    </w:p>
    <w:p w14:paraId="04FE0354" w14:textId="2C6C19BD" w:rsidR="00734950" w:rsidRDefault="00734950" w:rsidP="00016DFF">
      <w:pPr>
        <w:pStyle w:val="Prrafodelista"/>
        <w:spacing w:before="240" w:after="0"/>
        <w:ind w:left="360"/>
        <w:jc w:val="both"/>
        <w:rPr>
          <w:rFonts w:eastAsia="Arial MT" w:cstheme="minorHAnsi"/>
          <w:lang w:val="es-ES"/>
        </w:rPr>
      </w:pPr>
    </w:p>
    <w:p w14:paraId="4A2442C6" w14:textId="509FD6B2" w:rsidR="00734950" w:rsidRDefault="00734950" w:rsidP="00016DFF">
      <w:pPr>
        <w:pStyle w:val="Prrafodelista"/>
        <w:spacing w:before="240" w:after="0"/>
        <w:ind w:left="360"/>
        <w:jc w:val="both"/>
        <w:rPr>
          <w:rFonts w:eastAsia="Arial MT" w:cstheme="minorHAnsi"/>
          <w:lang w:val="es-ES"/>
        </w:rPr>
      </w:pPr>
    </w:p>
    <w:p w14:paraId="1EFC5537" w14:textId="26DD33C6" w:rsidR="00734950" w:rsidRDefault="00734950" w:rsidP="00016DFF">
      <w:pPr>
        <w:pStyle w:val="Prrafodelista"/>
        <w:spacing w:before="240" w:after="0"/>
        <w:ind w:left="360"/>
        <w:jc w:val="both"/>
        <w:rPr>
          <w:rFonts w:eastAsia="Arial MT" w:cstheme="minorHAnsi"/>
          <w:lang w:val="es-ES"/>
        </w:rPr>
      </w:pPr>
    </w:p>
    <w:p w14:paraId="0F17EC8E" w14:textId="23CFAC43" w:rsidR="00734950" w:rsidRDefault="00734950" w:rsidP="00016DFF">
      <w:pPr>
        <w:pStyle w:val="Prrafodelista"/>
        <w:spacing w:before="240" w:after="0"/>
        <w:ind w:left="360"/>
        <w:jc w:val="both"/>
        <w:rPr>
          <w:rFonts w:eastAsia="Arial MT" w:cstheme="minorHAnsi"/>
          <w:lang w:val="es-ES"/>
        </w:rPr>
      </w:pPr>
    </w:p>
    <w:p w14:paraId="71103DDC" w14:textId="77777777" w:rsidR="00734950" w:rsidRPr="007F2D13" w:rsidRDefault="00734950" w:rsidP="00016DFF">
      <w:pPr>
        <w:pStyle w:val="Prrafodelista"/>
        <w:spacing w:before="240" w:after="0"/>
        <w:ind w:left="360"/>
        <w:jc w:val="both"/>
        <w:rPr>
          <w:rFonts w:eastAsia="Arial MT" w:cstheme="minorHAnsi"/>
          <w:lang w:val="es-ES"/>
        </w:rPr>
      </w:pPr>
    </w:p>
    <w:p w14:paraId="36BFB7CE" w14:textId="366A7D9B" w:rsidR="00EA1F58" w:rsidRDefault="00EA1F58" w:rsidP="00016DFF">
      <w:pPr>
        <w:pStyle w:val="Ttulo1"/>
        <w:rPr>
          <w:rFonts w:eastAsia="Arial MT"/>
          <w:lang w:val="es-ES"/>
        </w:rPr>
      </w:pPr>
      <w:bookmarkStart w:id="23" w:name="_Toc123803101"/>
      <w:r w:rsidRPr="00B44800">
        <w:rPr>
          <w:lang w:eastAsia="es-CO"/>
        </w:rPr>
        <w:lastRenderedPageBreak/>
        <w:t>Conclusiones</w:t>
      </w:r>
      <w:bookmarkEnd w:id="23"/>
    </w:p>
    <w:p w14:paraId="400EA128" w14:textId="1016EA90" w:rsidR="003470BF" w:rsidRPr="00016DFF" w:rsidRDefault="00AC6D2A" w:rsidP="00BC79D7">
      <w:pPr>
        <w:pStyle w:val="Prrafodelista"/>
        <w:numPr>
          <w:ilvl w:val="0"/>
          <w:numId w:val="35"/>
        </w:numPr>
        <w:spacing w:before="240" w:after="0" w:line="360" w:lineRule="auto"/>
        <w:jc w:val="both"/>
        <w:rPr>
          <w:rFonts w:eastAsia="Arial MT" w:cstheme="minorHAnsi"/>
          <w:lang w:val="es-ES"/>
        </w:rPr>
      </w:pPr>
      <w:r w:rsidRPr="00016DFF">
        <w:rPr>
          <w:rFonts w:eastAsia="Arial MT" w:cstheme="minorHAnsi"/>
          <w:lang w:val="es-ES"/>
        </w:rPr>
        <w:t xml:space="preserve">La estrategia de </w:t>
      </w:r>
      <w:r w:rsidR="00050F17" w:rsidRPr="00016DFF">
        <w:rPr>
          <w:rFonts w:eastAsia="Arial MT" w:cstheme="minorHAnsi"/>
          <w:lang w:val="es-ES"/>
        </w:rPr>
        <w:t>i</w:t>
      </w:r>
      <w:r w:rsidR="00307F91" w:rsidRPr="00016DFF">
        <w:rPr>
          <w:rFonts w:eastAsia="Arial MT" w:cstheme="minorHAnsi"/>
          <w:lang w:val="es-ES"/>
        </w:rPr>
        <w:t xml:space="preserve">ncluir la </w:t>
      </w:r>
      <w:r w:rsidR="00050F17" w:rsidRPr="00016DFF">
        <w:rPr>
          <w:rFonts w:eastAsia="Arial MT" w:cstheme="minorHAnsi"/>
          <w:lang w:val="es-ES"/>
        </w:rPr>
        <w:t>R</w:t>
      </w:r>
      <w:r w:rsidR="00307F91" w:rsidRPr="00016DFF">
        <w:rPr>
          <w:rFonts w:eastAsia="Arial MT" w:cstheme="minorHAnsi"/>
          <w:lang w:val="es-ES"/>
        </w:rPr>
        <w:t xml:space="preserve">endición de </w:t>
      </w:r>
      <w:r w:rsidR="00050F17" w:rsidRPr="00016DFF">
        <w:rPr>
          <w:rFonts w:eastAsia="Arial MT" w:cstheme="minorHAnsi"/>
          <w:lang w:val="es-ES"/>
        </w:rPr>
        <w:t>C</w:t>
      </w:r>
      <w:r w:rsidR="00307F91" w:rsidRPr="00016DFF">
        <w:rPr>
          <w:rFonts w:eastAsia="Arial MT" w:cstheme="minorHAnsi"/>
          <w:lang w:val="es-ES"/>
        </w:rPr>
        <w:t>uentas</w:t>
      </w:r>
      <w:r w:rsidRPr="00016DFF">
        <w:rPr>
          <w:rFonts w:eastAsia="Arial MT" w:cstheme="minorHAnsi"/>
          <w:lang w:val="es-ES"/>
        </w:rPr>
        <w:t xml:space="preserve"> con enfoque de género</w:t>
      </w:r>
      <w:r w:rsidR="00307F91" w:rsidRPr="00016DFF">
        <w:rPr>
          <w:rFonts w:eastAsia="Arial MT" w:cstheme="minorHAnsi"/>
          <w:lang w:val="es-ES"/>
        </w:rPr>
        <w:t xml:space="preserve"> en un </w:t>
      </w:r>
      <w:r w:rsidR="006F1A82" w:rsidRPr="00016DFF">
        <w:rPr>
          <w:rFonts w:eastAsia="Arial MT" w:cstheme="minorHAnsi"/>
          <w:lang w:val="es-ES"/>
        </w:rPr>
        <w:t>E</w:t>
      </w:r>
      <w:r w:rsidRPr="00016DFF">
        <w:rPr>
          <w:rFonts w:eastAsia="Arial MT" w:cstheme="minorHAnsi"/>
          <w:lang w:val="es-ES"/>
        </w:rPr>
        <w:t xml:space="preserve">ncuentro de </w:t>
      </w:r>
      <w:r w:rsidR="006F1A82" w:rsidRPr="00016DFF">
        <w:rPr>
          <w:rFonts w:eastAsia="Arial MT" w:cstheme="minorHAnsi"/>
          <w:lang w:val="es-ES"/>
        </w:rPr>
        <w:t>M</w:t>
      </w:r>
      <w:r w:rsidRPr="00016DFF">
        <w:rPr>
          <w:rFonts w:eastAsia="Arial MT" w:cstheme="minorHAnsi"/>
          <w:lang w:val="es-ES"/>
        </w:rPr>
        <w:t>ujeres ha</w:t>
      </w:r>
      <w:r w:rsidR="00307F91" w:rsidRPr="00016DFF">
        <w:rPr>
          <w:rFonts w:eastAsia="Arial MT" w:cstheme="minorHAnsi"/>
          <w:lang w:val="es-ES"/>
        </w:rPr>
        <w:t xml:space="preserve"> </w:t>
      </w:r>
      <w:r w:rsidRPr="00016DFF">
        <w:rPr>
          <w:rFonts w:eastAsia="Arial MT" w:cstheme="minorHAnsi"/>
          <w:lang w:val="es-ES"/>
        </w:rPr>
        <w:t>permitido a</w:t>
      </w:r>
      <w:r w:rsidR="00307F91" w:rsidRPr="00016DFF">
        <w:rPr>
          <w:rFonts w:eastAsia="Arial MT" w:cstheme="minorHAnsi"/>
          <w:lang w:val="es-ES"/>
        </w:rPr>
        <w:t xml:space="preserve"> las participantes </w:t>
      </w:r>
      <w:r w:rsidRPr="00016DFF">
        <w:rPr>
          <w:rFonts w:eastAsia="Arial MT" w:cstheme="minorHAnsi"/>
          <w:lang w:val="es-ES"/>
        </w:rPr>
        <w:t>tener una relación m</w:t>
      </w:r>
      <w:r w:rsidR="006F1A82" w:rsidRPr="00016DFF">
        <w:rPr>
          <w:rFonts w:eastAsia="Arial MT" w:cstheme="minorHAnsi"/>
          <w:lang w:val="es-ES"/>
        </w:rPr>
        <w:t>á</w:t>
      </w:r>
      <w:r w:rsidRPr="00016DFF">
        <w:rPr>
          <w:rFonts w:eastAsia="Arial MT" w:cstheme="minorHAnsi"/>
          <w:lang w:val="es-ES"/>
        </w:rPr>
        <w:t xml:space="preserve">s cercana con la entidad, afianzando </w:t>
      </w:r>
      <w:r w:rsidR="006F1A82" w:rsidRPr="00016DFF">
        <w:rPr>
          <w:rFonts w:eastAsia="Arial MT" w:cstheme="minorHAnsi"/>
          <w:lang w:val="es-ES"/>
        </w:rPr>
        <w:t xml:space="preserve">así </w:t>
      </w:r>
      <w:r w:rsidRPr="00016DFF">
        <w:rPr>
          <w:rFonts w:eastAsia="Arial MT" w:cstheme="minorHAnsi"/>
          <w:lang w:val="es-ES"/>
        </w:rPr>
        <w:t>su relación</w:t>
      </w:r>
      <w:r w:rsidR="006F1A82" w:rsidRPr="00016DFF">
        <w:rPr>
          <w:rFonts w:eastAsia="Arial MT" w:cstheme="minorHAnsi"/>
          <w:lang w:val="es-ES"/>
        </w:rPr>
        <w:t xml:space="preserve"> con la entidad</w:t>
      </w:r>
      <w:r w:rsidRPr="00016DFF">
        <w:rPr>
          <w:rFonts w:eastAsia="Arial MT" w:cstheme="minorHAnsi"/>
          <w:lang w:val="es-ES"/>
        </w:rPr>
        <w:t xml:space="preserve"> y logrando </w:t>
      </w:r>
      <w:r w:rsidR="00F737AA" w:rsidRPr="00016DFF">
        <w:rPr>
          <w:rFonts w:eastAsia="Arial MT" w:cstheme="minorHAnsi"/>
          <w:lang w:val="es-ES"/>
        </w:rPr>
        <w:t xml:space="preserve">que </w:t>
      </w:r>
      <w:r w:rsidRPr="00016DFF">
        <w:rPr>
          <w:rFonts w:eastAsia="Arial MT" w:cstheme="minorHAnsi"/>
          <w:lang w:val="es-ES"/>
        </w:rPr>
        <w:t>aport</w:t>
      </w:r>
      <w:r w:rsidR="00F737AA" w:rsidRPr="00016DFF">
        <w:rPr>
          <w:rFonts w:eastAsia="Arial MT" w:cstheme="minorHAnsi"/>
          <w:lang w:val="es-ES"/>
        </w:rPr>
        <w:t>en</w:t>
      </w:r>
      <w:r w:rsidRPr="00016DFF">
        <w:rPr>
          <w:rFonts w:eastAsia="Arial MT" w:cstheme="minorHAnsi"/>
          <w:lang w:val="es-ES"/>
        </w:rPr>
        <w:t xml:space="preserve"> ideas para que la </w:t>
      </w:r>
      <w:r w:rsidR="00F737AA" w:rsidRPr="00016DFF">
        <w:rPr>
          <w:rFonts w:eastAsia="Arial MT" w:cstheme="minorHAnsi"/>
          <w:lang w:val="es-ES"/>
        </w:rPr>
        <w:t xml:space="preserve">Unidad </w:t>
      </w:r>
      <w:r w:rsidRPr="00016DFF">
        <w:rPr>
          <w:rFonts w:eastAsia="Arial MT" w:cstheme="minorHAnsi"/>
          <w:lang w:val="es-ES"/>
        </w:rPr>
        <w:t xml:space="preserve">pueda seguir alcanzando las metas propuestas para el alcance de los objetivos no solo en temas de desarrollo sostenible, </w:t>
      </w:r>
      <w:r w:rsidR="00F737AA" w:rsidRPr="00016DFF">
        <w:rPr>
          <w:rFonts w:eastAsia="Arial MT" w:cstheme="minorHAnsi"/>
          <w:lang w:val="es-ES"/>
        </w:rPr>
        <w:t xml:space="preserve">sino </w:t>
      </w:r>
      <w:r w:rsidRPr="00016DFF">
        <w:rPr>
          <w:rFonts w:eastAsia="Arial MT" w:cstheme="minorHAnsi"/>
          <w:lang w:val="es-ES"/>
        </w:rPr>
        <w:t xml:space="preserve">también la inclusión de género en cada una de las acciones </w:t>
      </w:r>
      <w:r w:rsidR="00F737AA" w:rsidRPr="00016DFF">
        <w:rPr>
          <w:rFonts w:eastAsia="Arial MT" w:cstheme="minorHAnsi"/>
          <w:lang w:val="es-ES"/>
        </w:rPr>
        <w:t>que ejecuta desde su misionalidad.</w:t>
      </w:r>
    </w:p>
    <w:p w14:paraId="11BF6822" w14:textId="77777777" w:rsidR="006F1A82" w:rsidRPr="00016DFF" w:rsidRDefault="006F1A82" w:rsidP="00016DFF">
      <w:pPr>
        <w:pStyle w:val="Prrafodelista"/>
        <w:spacing w:before="240" w:after="0" w:line="360" w:lineRule="auto"/>
        <w:ind w:left="0"/>
        <w:jc w:val="both"/>
        <w:rPr>
          <w:rFonts w:eastAsia="Arial MT" w:cstheme="minorHAnsi"/>
          <w:lang w:val="es-ES"/>
        </w:rPr>
      </w:pPr>
    </w:p>
    <w:p w14:paraId="2462D555" w14:textId="13C906E6" w:rsidR="00AC6D2A" w:rsidRPr="00016DFF" w:rsidRDefault="00AC6D2A" w:rsidP="00BC79D7">
      <w:pPr>
        <w:pStyle w:val="Prrafodelista"/>
        <w:numPr>
          <w:ilvl w:val="0"/>
          <w:numId w:val="35"/>
        </w:numPr>
        <w:spacing w:before="240" w:after="0" w:line="360" w:lineRule="auto"/>
        <w:jc w:val="both"/>
        <w:rPr>
          <w:rFonts w:eastAsia="Arial MT" w:cstheme="minorHAnsi"/>
          <w:lang w:val="es-ES"/>
        </w:rPr>
      </w:pPr>
      <w:r w:rsidRPr="00016DFF">
        <w:rPr>
          <w:rFonts w:eastAsia="Arial MT" w:cstheme="minorHAnsi"/>
          <w:lang w:val="es-ES"/>
        </w:rPr>
        <w:t xml:space="preserve">El espacio </w:t>
      </w:r>
      <w:r w:rsidR="0021664F" w:rsidRPr="00016DFF">
        <w:rPr>
          <w:rFonts w:eastAsia="Arial MT" w:cstheme="minorHAnsi"/>
          <w:lang w:val="es-ES"/>
        </w:rPr>
        <w:t xml:space="preserve">logró ser un mecanismo de diálogo de doble vía, incluyente </w:t>
      </w:r>
      <w:r w:rsidR="00852FBA" w:rsidRPr="00016DFF">
        <w:rPr>
          <w:rFonts w:eastAsia="Arial MT" w:cstheme="minorHAnsi"/>
          <w:lang w:val="es-ES"/>
        </w:rPr>
        <w:t>y de relación cercana con las participantes, al realizarse de manera presencial</w:t>
      </w:r>
      <w:r w:rsidR="00E8376B" w:rsidRPr="00016DFF">
        <w:rPr>
          <w:rFonts w:eastAsia="Arial MT" w:cstheme="minorHAnsi"/>
          <w:lang w:val="es-ES"/>
        </w:rPr>
        <w:t xml:space="preserve"> </w:t>
      </w:r>
      <w:r w:rsidRPr="00016DFF">
        <w:rPr>
          <w:rFonts w:eastAsia="Arial MT" w:cstheme="minorHAnsi"/>
          <w:lang w:val="es-ES"/>
        </w:rPr>
        <w:t>permiti</w:t>
      </w:r>
      <w:r w:rsidR="00E8376B" w:rsidRPr="00016DFF">
        <w:rPr>
          <w:rFonts w:eastAsia="Arial MT" w:cstheme="minorHAnsi"/>
          <w:lang w:val="es-ES"/>
        </w:rPr>
        <w:t>endo así,</w:t>
      </w:r>
      <w:r w:rsidRPr="00016DFF">
        <w:rPr>
          <w:rFonts w:eastAsia="Arial MT" w:cstheme="minorHAnsi"/>
          <w:lang w:val="es-ES"/>
        </w:rPr>
        <w:t xml:space="preserve"> que cada grupo conformado según indicación lograr</w:t>
      </w:r>
      <w:r w:rsidR="00E8376B" w:rsidRPr="00016DFF">
        <w:rPr>
          <w:rFonts w:eastAsia="Arial MT" w:cstheme="minorHAnsi"/>
          <w:lang w:val="es-ES"/>
        </w:rPr>
        <w:t>a</w:t>
      </w:r>
      <w:r w:rsidRPr="00016DFF">
        <w:rPr>
          <w:rFonts w:eastAsia="Arial MT" w:cstheme="minorHAnsi"/>
          <w:lang w:val="es-ES"/>
        </w:rPr>
        <w:t xml:space="preserve"> participar de cada espacio abierto por las instituciones presente</w:t>
      </w:r>
      <w:r w:rsidR="00E8376B" w:rsidRPr="00016DFF">
        <w:rPr>
          <w:rFonts w:eastAsia="Arial MT" w:cstheme="minorHAnsi"/>
          <w:lang w:val="es-ES"/>
        </w:rPr>
        <w:t>s</w:t>
      </w:r>
      <w:r w:rsidRPr="00016DFF">
        <w:rPr>
          <w:rFonts w:eastAsia="Arial MT" w:cstheme="minorHAnsi"/>
          <w:lang w:val="es-ES"/>
        </w:rPr>
        <w:t xml:space="preserve"> para que las mujeres recibieran información y participaran a través de sus inquietudes, comentarios y sugerencias.</w:t>
      </w:r>
    </w:p>
    <w:p w14:paraId="29118553" w14:textId="77777777" w:rsidR="006F1A82" w:rsidRPr="00016DFF" w:rsidRDefault="006F1A82" w:rsidP="00016DFF">
      <w:pPr>
        <w:pStyle w:val="Prrafodelista"/>
        <w:spacing w:line="360" w:lineRule="auto"/>
        <w:rPr>
          <w:rFonts w:eastAsia="Arial MT" w:cstheme="minorHAnsi"/>
          <w:lang w:val="es-ES"/>
        </w:rPr>
      </w:pPr>
    </w:p>
    <w:p w14:paraId="52B9564E" w14:textId="5E0E13C1" w:rsidR="00AC6D2A" w:rsidRPr="00016DFF" w:rsidRDefault="00AC6D2A" w:rsidP="00BC79D7">
      <w:pPr>
        <w:pStyle w:val="Prrafodelista"/>
        <w:numPr>
          <w:ilvl w:val="0"/>
          <w:numId w:val="35"/>
        </w:numPr>
        <w:spacing w:before="240" w:after="0" w:line="360" w:lineRule="auto"/>
        <w:jc w:val="both"/>
        <w:rPr>
          <w:rFonts w:eastAsia="Arial MT" w:cstheme="minorHAnsi"/>
          <w:lang w:val="es-ES"/>
        </w:rPr>
      </w:pPr>
      <w:r w:rsidRPr="00016DFF">
        <w:rPr>
          <w:rFonts w:eastAsia="Arial MT" w:cstheme="minorHAnsi"/>
          <w:lang w:val="es-ES"/>
        </w:rPr>
        <w:t xml:space="preserve">El objetivo de la </w:t>
      </w:r>
      <w:r w:rsidR="005D2BC4" w:rsidRPr="00016DFF">
        <w:rPr>
          <w:rFonts w:eastAsia="Arial MT" w:cstheme="minorHAnsi"/>
          <w:lang w:val="es-ES"/>
        </w:rPr>
        <w:t>R</w:t>
      </w:r>
      <w:r w:rsidRPr="00016DFF">
        <w:rPr>
          <w:rFonts w:eastAsia="Arial MT" w:cstheme="minorHAnsi"/>
          <w:lang w:val="es-ES"/>
        </w:rPr>
        <w:t xml:space="preserve">endición de </w:t>
      </w:r>
      <w:r w:rsidR="005D2BC4" w:rsidRPr="00016DFF">
        <w:rPr>
          <w:rFonts w:eastAsia="Arial MT" w:cstheme="minorHAnsi"/>
          <w:lang w:val="es-ES"/>
        </w:rPr>
        <w:t>C</w:t>
      </w:r>
      <w:r w:rsidRPr="00016DFF">
        <w:rPr>
          <w:rFonts w:eastAsia="Arial MT" w:cstheme="minorHAnsi"/>
          <w:lang w:val="es-ES"/>
        </w:rPr>
        <w:t>uentas</w:t>
      </w:r>
      <w:r w:rsidR="005D2BC4" w:rsidRPr="00016DFF">
        <w:rPr>
          <w:rFonts w:eastAsia="Arial MT" w:cstheme="minorHAnsi"/>
          <w:lang w:val="es-ES"/>
        </w:rPr>
        <w:t>,</w:t>
      </w:r>
      <w:r w:rsidRPr="00016DFF">
        <w:rPr>
          <w:rFonts w:eastAsia="Arial MT" w:cstheme="minorHAnsi"/>
          <w:lang w:val="es-ES"/>
        </w:rPr>
        <w:t xml:space="preserve"> logr</w:t>
      </w:r>
      <w:r w:rsidR="005D2BC4" w:rsidRPr="00016DFF">
        <w:rPr>
          <w:rFonts w:eastAsia="Arial MT" w:cstheme="minorHAnsi"/>
          <w:lang w:val="es-ES"/>
        </w:rPr>
        <w:t>ó</w:t>
      </w:r>
      <w:r w:rsidRPr="00016DFF">
        <w:rPr>
          <w:rFonts w:eastAsia="Arial MT" w:cstheme="minorHAnsi"/>
          <w:lang w:val="es-ES"/>
        </w:rPr>
        <w:t xml:space="preserve"> afianzar la relación con el grupo de interés priorizado</w:t>
      </w:r>
      <w:r w:rsidR="005D2BC4" w:rsidRPr="00016DFF">
        <w:rPr>
          <w:rFonts w:eastAsia="Arial MT" w:cstheme="minorHAnsi"/>
          <w:lang w:val="es-ES"/>
        </w:rPr>
        <w:t xml:space="preserve"> y le permitió a la entidad realizar su primer espacio</w:t>
      </w:r>
      <w:r w:rsidR="00CA7073" w:rsidRPr="00016DFF">
        <w:rPr>
          <w:rFonts w:eastAsia="Arial MT" w:cstheme="minorHAnsi"/>
          <w:lang w:val="es-ES"/>
        </w:rPr>
        <w:t xml:space="preserve"> 100% con enfoque de género, teniendo en cuenta el grupo de interés priorizado (mujeres recicladoras) y la información presentada con base al ODS 5 </w:t>
      </w:r>
      <w:r w:rsidR="00AE17D7" w:rsidRPr="00016DFF">
        <w:rPr>
          <w:rFonts w:eastAsia="Arial MT" w:cstheme="minorHAnsi"/>
          <w:lang w:val="es-ES"/>
        </w:rPr>
        <w:t>–</w:t>
      </w:r>
      <w:r w:rsidR="00CA7073" w:rsidRPr="00016DFF">
        <w:rPr>
          <w:rFonts w:eastAsia="Arial MT" w:cstheme="minorHAnsi"/>
          <w:lang w:val="es-ES"/>
        </w:rPr>
        <w:t xml:space="preserve"> </w:t>
      </w:r>
      <w:r w:rsidR="00AE17D7" w:rsidRPr="00016DFF">
        <w:rPr>
          <w:rFonts w:eastAsia="Arial MT" w:cstheme="minorHAnsi"/>
          <w:lang w:val="es-ES"/>
        </w:rPr>
        <w:t>equidad de género.</w:t>
      </w:r>
      <w:r w:rsidR="00CA7073" w:rsidRPr="00016DFF">
        <w:rPr>
          <w:rFonts w:eastAsia="Arial MT" w:cstheme="minorHAnsi"/>
          <w:lang w:val="es-ES"/>
        </w:rPr>
        <w:t xml:space="preserve"> </w:t>
      </w:r>
    </w:p>
    <w:p w14:paraId="2B37519F" w14:textId="77777777" w:rsidR="0084507F" w:rsidRPr="00734950" w:rsidRDefault="0084507F" w:rsidP="00734950">
      <w:pPr>
        <w:pStyle w:val="Ttulo1"/>
      </w:pPr>
      <w:bookmarkStart w:id="24" w:name="_Toc123803102"/>
      <w:r w:rsidRPr="00734950">
        <w:t>Anexos</w:t>
      </w:r>
      <w:bookmarkEnd w:id="24"/>
    </w:p>
    <w:p w14:paraId="3B3E437E" w14:textId="2DBEC007" w:rsidR="0084507F" w:rsidRDefault="00734950" w:rsidP="00AA7C6C">
      <w:pPr>
        <w:spacing w:before="240" w:after="0"/>
        <w:jc w:val="both"/>
        <w:rPr>
          <w:rFonts w:ascii="Arial MT" w:eastAsia="Arial MT" w:hAnsi="Arial MT" w:cs="Arial MT"/>
          <w:sz w:val="20"/>
          <w:szCs w:val="20"/>
          <w:lang w:val="es-ES"/>
        </w:rPr>
      </w:pPr>
      <w:r>
        <w:t>Anexo</w:t>
      </w:r>
      <w:r w:rsidR="008D1977">
        <w:t xml:space="preserve"> 1</w:t>
      </w:r>
      <w:r>
        <w:t xml:space="preserve">: </w:t>
      </w:r>
      <w:r>
        <w:rPr>
          <w:lang w:val="es-MX"/>
        </w:rPr>
        <w:t>Informe de Encuentros de Mujeres Recicladoras 2022</w:t>
      </w:r>
      <w:r w:rsidR="008D1977">
        <w:rPr>
          <w:lang w:val="es-MX"/>
        </w:rPr>
        <w:t>.</w:t>
      </w:r>
    </w:p>
    <w:p w14:paraId="24FA74DF" w14:textId="5CAE8204" w:rsidR="0084507F" w:rsidRDefault="008D1977" w:rsidP="00AA7C6C">
      <w:pPr>
        <w:spacing w:before="240" w:after="0"/>
        <w:jc w:val="both"/>
        <w:rPr>
          <w:lang w:val="es-MX"/>
        </w:rPr>
      </w:pPr>
      <w:r>
        <w:rPr>
          <w:lang w:val="es-MX"/>
        </w:rPr>
        <w:t xml:space="preserve">Anexo 2: </w:t>
      </w:r>
      <w:r w:rsidRPr="002B448F">
        <w:rPr>
          <w:lang w:val="es-MX"/>
        </w:rPr>
        <w:t>Matriz de Infogramas RDC</w:t>
      </w:r>
      <w:r>
        <w:rPr>
          <w:lang w:val="es-MX"/>
        </w:rPr>
        <w:t>_</w:t>
      </w:r>
      <w:r w:rsidRPr="002B448F">
        <w:rPr>
          <w:lang w:val="es-MX"/>
        </w:rPr>
        <w:t>enfoque de género</w:t>
      </w:r>
      <w:r>
        <w:rPr>
          <w:lang w:val="es-MX"/>
        </w:rPr>
        <w:t>.</w:t>
      </w:r>
    </w:p>
    <w:p w14:paraId="045C54F7" w14:textId="5620D82E" w:rsidR="008D1977" w:rsidRDefault="008D1977" w:rsidP="00AA7C6C">
      <w:pPr>
        <w:spacing w:before="240" w:after="0"/>
        <w:jc w:val="both"/>
        <w:rPr>
          <w:rFonts w:ascii="Arial MT" w:eastAsia="Arial MT" w:hAnsi="Arial MT" w:cs="Arial MT"/>
          <w:sz w:val="20"/>
          <w:szCs w:val="20"/>
          <w:lang w:val="es-ES"/>
        </w:rPr>
      </w:pPr>
      <w:r>
        <w:rPr>
          <w:lang w:val="es-MX"/>
        </w:rPr>
        <w:t xml:space="preserve">Anexo 3: </w:t>
      </w:r>
      <w:r w:rsidRPr="00475D09">
        <w:rPr>
          <w:lang w:val="es-MX"/>
        </w:rPr>
        <w:t>Relatoría Segundo taller hablemos de género</w:t>
      </w:r>
      <w:r>
        <w:rPr>
          <w:lang w:val="es-MX"/>
        </w:rPr>
        <w:t>.</w:t>
      </w:r>
    </w:p>
    <w:p w14:paraId="5274C65D" w14:textId="77777777" w:rsidR="0084507F" w:rsidRDefault="0084507F" w:rsidP="00AA7C6C">
      <w:pPr>
        <w:spacing w:before="240" w:after="0"/>
        <w:jc w:val="both"/>
        <w:rPr>
          <w:rFonts w:ascii="Arial MT" w:eastAsia="Arial MT" w:hAnsi="Arial MT" w:cs="Arial MT"/>
          <w:sz w:val="20"/>
          <w:szCs w:val="20"/>
          <w:lang w:val="es-ES"/>
        </w:rPr>
      </w:pPr>
    </w:p>
    <w:p w14:paraId="55976509" w14:textId="37625572" w:rsidR="0084507F" w:rsidRPr="00300871" w:rsidRDefault="0084507F" w:rsidP="00AA7C6C">
      <w:pPr>
        <w:spacing w:before="240" w:after="0"/>
        <w:jc w:val="both"/>
        <w:rPr>
          <w:rFonts w:ascii="Arial MT" w:eastAsia="Arial MT" w:hAnsi="Arial MT" w:cs="Arial MT"/>
          <w:sz w:val="20"/>
          <w:szCs w:val="20"/>
          <w:lang w:val="es-ES"/>
        </w:rPr>
        <w:sectPr w:rsidR="0084507F" w:rsidRPr="00300871" w:rsidSect="003E6916">
          <w:headerReference w:type="first" r:id="rId43"/>
          <w:footerReference w:type="first" r:id="rId44"/>
          <w:pgSz w:w="12240" w:h="15840"/>
          <w:pgMar w:top="1440" w:right="1701" w:bottom="1440" w:left="1701" w:header="709" w:footer="709" w:gutter="0"/>
          <w:pgNumType w:start="1"/>
          <w:cols w:space="708"/>
          <w:titlePg/>
          <w:docGrid w:linePitch="360"/>
        </w:sectPr>
      </w:pPr>
    </w:p>
    <w:p w14:paraId="76EB1FD6" w14:textId="26984749" w:rsidR="0074394D" w:rsidRPr="00EA7D63" w:rsidRDefault="0074394D" w:rsidP="00AA7C6C">
      <w:pPr>
        <w:pStyle w:val="Prrafodelista"/>
        <w:spacing w:before="240" w:after="0"/>
        <w:ind w:left="0"/>
        <w:jc w:val="both"/>
        <w:rPr>
          <w:rFonts w:ascii="Arial MT" w:hAnsi="Arial MT" w:cs="Arial"/>
          <w:lang w:eastAsia="es-CO"/>
        </w:rPr>
      </w:pPr>
    </w:p>
    <w:sectPr w:rsidR="0074394D" w:rsidRPr="00EA7D63" w:rsidSect="00E34252">
      <w:headerReference w:type="first" r:id="rId45"/>
      <w:footerReference w:type="first" r:id="rId46"/>
      <w:pgSz w:w="12240" w:h="15840"/>
      <w:pgMar w:top="0" w:right="0" w:bottom="0" w:left="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0442C" w14:textId="77777777" w:rsidR="00A1515C" w:rsidRDefault="00A1515C" w:rsidP="009D1A6C">
      <w:pPr>
        <w:spacing w:after="0" w:line="240" w:lineRule="auto"/>
      </w:pPr>
      <w:r>
        <w:separator/>
      </w:r>
    </w:p>
  </w:endnote>
  <w:endnote w:type="continuationSeparator" w:id="0">
    <w:p w14:paraId="39BDB9C9" w14:textId="77777777" w:rsidR="00A1515C" w:rsidRDefault="00A1515C" w:rsidP="009D1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 w:name="Museo Sans Condensed 500">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0480761"/>
      <w:docPartObj>
        <w:docPartGallery w:val="Page Numbers (Bottom of Page)"/>
        <w:docPartUnique/>
      </w:docPartObj>
    </w:sdtPr>
    <w:sdtEndPr/>
    <w:sdtContent>
      <w:p w14:paraId="53D7F0F3" w14:textId="5F006A37" w:rsidR="001F6586" w:rsidRDefault="001F6586">
        <w:pPr>
          <w:pStyle w:val="Piedepgina"/>
          <w:jc w:val="right"/>
        </w:pPr>
        <w:r>
          <w:rPr>
            <w:noProof/>
            <w:sz w:val="16"/>
            <w:szCs w:val="16"/>
          </w:rPr>
          <mc:AlternateContent>
            <mc:Choice Requires="wpg">
              <w:drawing>
                <wp:anchor distT="0" distB="0" distL="114300" distR="114300" simplePos="0" relativeHeight="251679744" behindDoc="0" locked="0" layoutInCell="1" allowOverlap="1" wp14:anchorId="2DF7A0A4" wp14:editId="3496F70C">
                  <wp:simplePos x="0" y="0"/>
                  <wp:positionH relativeFrom="margin">
                    <wp:align>left</wp:align>
                  </wp:positionH>
                  <wp:positionV relativeFrom="paragraph">
                    <wp:posOffset>-427990</wp:posOffset>
                  </wp:positionV>
                  <wp:extent cx="5418455" cy="696595"/>
                  <wp:effectExtent l="0" t="0" r="0" b="8255"/>
                  <wp:wrapSquare wrapText="bothSides"/>
                  <wp:docPr id="25" name="Grupo 25"/>
                  <wp:cNvGraphicFramePr/>
                  <a:graphic xmlns:a="http://schemas.openxmlformats.org/drawingml/2006/main">
                    <a:graphicData uri="http://schemas.microsoft.com/office/word/2010/wordprocessingGroup">
                      <wpg:wgp>
                        <wpg:cNvGrpSpPr/>
                        <wpg:grpSpPr>
                          <a:xfrm>
                            <a:off x="0" y="0"/>
                            <a:ext cx="5418455" cy="696595"/>
                            <a:chOff x="0" y="0"/>
                            <a:chExt cx="5418455" cy="696595"/>
                          </a:xfrm>
                        </wpg:grpSpPr>
                        <pic:pic xmlns:pic="http://schemas.openxmlformats.org/drawingml/2006/picture">
                          <pic:nvPicPr>
                            <pic:cNvPr id="26" name="Imagen 39"/>
                            <pic:cNvPicPr/>
                          </pic:nvPicPr>
                          <pic:blipFill rotWithShape="1">
                            <a:blip r:embed="rId1">
                              <a:lum/>
                              <a:alphaModFix/>
                              <a:extLst>
                                <a:ext uri="{28A0092B-C50C-407E-A947-70E740481C1C}">
                                  <a14:useLocalDpi xmlns:a14="http://schemas.microsoft.com/office/drawing/2010/main" val="0"/>
                                </a:ext>
                              </a:extLst>
                            </a:blip>
                            <a:srcRect l="66039"/>
                            <a:stretch/>
                          </pic:blipFill>
                          <pic:spPr bwMode="auto">
                            <a:xfrm>
                              <a:off x="3390900" y="66675"/>
                              <a:ext cx="2027555" cy="6299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Imagen 39"/>
                            <pic:cNvPicPr/>
                          </pic:nvPicPr>
                          <pic:blipFill rotWithShape="1">
                            <a:blip r:embed="rId1">
                              <a:lum/>
                              <a:alphaModFix/>
                              <a:extLst>
                                <a:ext uri="{28A0092B-C50C-407E-A947-70E740481C1C}">
                                  <a14:useLocalDpi xmlns:a14="http://schemas.microsoft.com/office/drawing/2010/main" val="0"/>
                                </a:ext>
                              </a:extLst>
                            </a:blip>
                            <a:srcRect r="61397"/>
                            <a:stretch/>
                          </pic:blipFill>
                          <pic:spPr bwMode="auto">
                            <a:xfrm>
                              <a:off x="0" y="0"/>
                              <a:ext cx="2305050" cy="6299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oel="http://schemas.microsoft.com/office/2019/extlst">
              <w:pict>
                <v:group w14:anchorId="673BECD2" id="Grupo 25" o:spid="_x0000_s1026" style="position:absolute;margin-left:0;margin-top:-33.7pt;width:426.65pt;height:54.85pt;z-index:251679744;mso-position-horizontal:left;mso-position-horizontal-relative:margin" coordsize="54184,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9" o:spid="_x0000_s1027" type="#_x0000_t75" style="position:absolute;left:33909;top:666;width:20275;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">
                    <v:imagedata r:id="rId2" o:title="" cropleft="43279f"/>
                  </v:shape>
                  <v:shape id="Imagen 39" o:spid="_x0000_s1028" type="#_x0000_t75" style="position:absolute;width:2305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">
                    <v:imagedata r:id="rId2" o:title="" cropright="40237f"/>
                  </v:shape>
                  <w10:wrap type="square" anchorx="margin"/>
                </v:group>
              </w:pict>
            </mc:Fallback>
          </mc:AlternateContent>
        </w:r>
        <w:r>
          <w:fldChar w:fldCharType="begin"/>
        </w:r>
        <w:r>
          <w:instrText>PAGE   \* MERGEFORMAT</w:instrText>
        </w:r>
        <w:r>
          <w:fldChar w:fldCharType="separate"/>
        </w:r>
        <w:r>
          <w:rPr>
            <w:lang w:val="es-ES"/>
          </w:rPr>
          <w:t>2</w:t>
        </w:r>
        <w:r>
          <w:fldChar w:fldCharType="end"/>
        </w:r>
      </w:p>
    </w:sdtContent>
  </w:sdt>
  <w:p w14:paraId="28F8EE70" w14:textId="2BFA008D" w:rsidR="0018639B" w:rsidRDefault="0018639B" w:rsidP="006C67B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18CE2" w14:textId="6F31590C" w:rsidR="0018639B" w:rsidRDefault="0018639B">
    <w:pPr>
      <w:pStyle w:val="Piedepgina"/>
      <w:jc w:val="right"/>
    </w:pPr>
  </w:p>
  <w:p w14:paraId="39F18E5F" w14:textId="6CA215DB" w:rsidR="0018639B" w:rsidRDefault="0018639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5488698"/>
      <w:docPartObj>
        <w:docPartGallery w:val="Page Numbers (Bottom of Page)"/>
        <w:docPartUnique/>
      </w:docPartObj>
    </w:sdtPr>
    <w:sdtEndPr/>
    <w:sdtContent>
      <w:p w14:paraId="121B473E" w14:textId="736ACABB" w:rsidR="0018639B" w:rsidRDefault="0018639B">
        <w:pPr>
          <w:pStyle w:val="Piedepgina"/>
          <w:jc w:val="right"/>
        </w:pPr>
        <w:r>
          <w:rPr>
            <w:noProof/>
            <w:sz w:val="16"/>
            <w:szCs w:val="16"/>
          </w:rPr>
          <mc:AlternateContent>
            <mc:Choice Requires="wpg">
              <w:drawing>
                <wp:anchor distT="0" distB="0" distL="114300" distR="114300" simplePos="0" relativeHeight="251661312" behindDoc="0" locked="0" layoutInCell="1" allowOverlap="1" wp14:anchorId="64AF9512" wp14:editId="0CEF3D7D">
                  <wp:simplePos x="0" y="0"/>
                  <wp:positionH relativeFrom="margin">
                    <wp:align>left</wp:align>
                  </wp:positionH>
                  <wp:positionV relativeFrom="paragraph">
                    <wp:posOffset>143510</wp:posOffset>
                  </wp:positionV>
                  <wp:extent cx="5418455" cy="696595"/>
                  <wp:effectExtent l="0" t="0" r="0" b="8255"/>
                  <wp:wrapSquare wrapText="bothSides"/>
                  <wp:docPr id="474" name="Grupo 474"/>
                  <wp:cNvGraphicFramePr/>
                  <a:graphic xmlns:a="http://schemas.openxmlformats.org/drawingml/2006/main">
                    <a:graphicData uri="http://schemas.microsoft.com/office/word/2010/wordprocessingGroup">
                      <wpg:wgp>
                        <wpg:cNvGrpSpPr/>
                        <wpg:grpSpPr>
                          <a:xfrm>
                            <a:off x="0" y="0"/>
                            <a:ext cx="5418455" cy="696595"/>
                            <a:chOff x="0" y="0"/>
                            <a:chExt cx="5418455" cy="696595"/>
                          </a:xfrm>
                        </wpg:grpSpPr>
                        <pic:pic xmlns:pic="http://schemas.openxmlformats.org/drawingml/2006/picture">
                          <pic:nvPicPr>
                            <pic:cNvPr id="475" name="Imagen 39"/>
                            <pic:cNvPicPr/>
                          </pic:nvPicPr>
                          <pic:blipFill rotWithShape="1">
                            <a:blip r:embed="rId1">
                              <a:lum/>
                              <a:alphaModFix/>
                              <a:extLst>
                                <a:ext uri="{28A0092B-C50C-407E-A947-70E740481C1C}">
                                  <a14:useLocalDpi xmlns:a14="http://schemas.microsoft.com/office/drawing/2010/main" val="0"/>
                                </a:ext>
                              </a:extLst>
                            </a:blip>
                            <a:srcRect l="66039"/>
                            <a:stretch/>
                          </pic:blipFill>
                          <pic:spPr bwMode="auto">
                            <a:xfrm>
                              <a:off x="3390900" y="66675"/>
                              <a:ext cx="2027555" cy="6299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6" name="Imagen 39"/>
                            <pic:cNvPicPr/>
                          </pic:nvPicPr>
                          <pic:blipFill rotWithShape="1">
                            <a:blip r:embed="rId1">
                              <a:lum/>
                              <a:alphaModFix/>
                              <a:extLst>
                                <a:ext uri="{28A0092B-C50C-407E-A947-70E740481C1C}">
                                  <a14:useLocalDpi xmlns:a14="http://schemas.microsoft.com/office/drawing/2010/main" val="0"/>
                                </a:ext>
                              </a:extLst>
                            </a:blip>
                            <a:srcRect r="61397"/>
                            <a:stretch/>
                          </pic:blipFill>
                          <pic:spPr bwMode="auto">
                            <a:xfrm>
                              <a:off x="0" y="0"/>
                              <a:ext cx="2305050" cy="6299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oel="http://schemas.microsoft.com/office/2019/extlst">
              <w:pict>
                <v:group w14:anchorId="542D0D79" id="Grupo 474" o:spid="_x0000_s1026" style="position:absolute;margin-left:0;margin-top:11.3pt;width:426.65pt;height:54.85pt;z-index:251661312;mso-position-horizontal:left;mso-position-horizontal-relative:margin" coordsize="54184,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9" o:spid="_x0000_s1027" type="#_x0000_t75" style="position:absolute;left:33909;top:666;width:20275;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">
                    <v:imagedata r:id="rId2" o:title="" cropleft="43279f"/>
                  </v:shape>
                  <v:shape id="Imagen 39" o:spid="_x0000_s1028" type="#_x0000_t75" style="position:absolute;width:2305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">
                    <v:imagedata r:id="rId2" o:title="" cropright="40237f"/>
                  </v:shape>
                  <w10:wrap type="square" anchorx="margin"/>
                </v:group>
              </w:pict>
            </mc:Fallback>
          </mc:AlternateContent>
        </w:r>
        <w:r>
          <w:fldChar w:fldCharType="begin"/>
        </w:r>
        <w:r>
          <w:instrText>PAGE   \* MERGEFORMAT</w:instrText>
        </w:r>
        <w:r>
          <w:fldChar w:fldCharType="separate"/>
        </w:r>
        <w:r>
          <w:rPr>
            <w:lang w:val="es-ES"/>
          </w:rPr>
          <w:t>2</w:t>
        </w:r>
        <w:r>
          <w:fldChar w:fldCharType="end"/>
        </w:r>
      </w:p>
    </w:sdtContent>
  </w:sdt>
  <w:p w14:paraId="13637D5B" w14:textId="6F3F88AA" w:rsidR="0018639B" w:rsidRDefault="0018639B">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C797C" w14:textId="403E4303" w:rsidR="0074394D" w:rsidRDefault="0074394D">
    <w:pPr>
      <w:pStyle w:val="Piedepgina"/>
      <w:jc w:val="right"/>
    </w:pPr>
  </w:p>
  <w:p w14:paraId="431D7CD6" w14:textId="77777777" w:rsidR="0074394D" w:rsidRDefault="0074394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38987" w14:textId="77777777" w:rsidR="00A1515C" w:rsidRDefault="00A1515C" w:rsidP="009D1A6C">
      <w:pPr>
        <w:spacing w:after="0" w:line="240" w:lineRule="auto"/>
      </w:pPr>
      <w:r>
        <w:separator/>
      </w:r>
    </w:p>
  </w:footnote>
  <w:footnote w:type="continuationSeparator" w:id="0">
    <w:p w14:paraId="56A46199" w14:textId="77777777" w:rsidR="00A1515C" w:rsidRDefault="00A1515C" w:rsidP="009D1A6C">
      <w:pPr>
        <w:spacing w:after="0" w:line="240" w:lineRule="auto"/>
      </w:pPr>
      <w:r>
        <w:continuationSeparator/>
      </w:r>
    </w:p>
  </w:footnote>
  <w:footnote w:id="1">
    <w:p w14:paraId="0801A17E" w14:textId="551FE326" w:rsidR="00533951" w:rsidRPr="00533951" w:rsidRDefault="00533951">
      <w:pPr>
        <w:pStyle w:val="Textonotapie"/>
        <w:rPr>
          <w:lang w:val="es-MX"/>
        </w:rPr>
      </w:pPr>
      <w:r>
        <w:rPr>
          <w:rStyle w:val="Refdenotaalpie"/>
        </w:rPr>
        <w:footnoteRef/>
      </w:r>
      <w:r w:rsidR="00734950">
        <w:t>Anexo1:</w:t>
      </w:r>
      <w:r>
        <w:t xml:space="preserve"> </w:t>
      </w:r>
      <w:r>
        <w:rPr>
          <w:lang w:val="es-MX"/>
        </w:rPr>
        <w:t>Informe de Encuentros de Mujeres Recicladoras</w:t>
      </w:r>
      <w:r w:rsidR="00734950">
        <w:rPr>
          <w:lang w:val="es-MX"/>
        </w:rPr>
        <w:t xml:space="preserve"> 2022</w:t>
      </w:r>
    </w:p>
  </w:footnote>
  <w:footnote w:id="2">
    <w:p w14:paraId="3950C913" w14:textId="7F53A46D" w:rsidR="002B448F" w:rsidRPr="002B448F" w:rsidRDefault="002B448F">
      <w:pPr>
        <w:pStyle w:val="Textonotapie"/>
        <w:rPr>
          <w:lang w:val="es-MX"/>
        </w:rPr>
      </w:pPr>
      <w:r>
        <w:rPr>
          <w:rStyle w:val="Refdenotaalpie"/>
        </w:rPr>
        <w:footnoteRef/>
      </w:r>
      <w:r w:rsidR="008D1977">
        <w:t>Anexo 1:</w:t>
      </w:r>
      <w:r>
        <w:t xml:space="preserve"> </w:t>
      </w:r>
      <w:r>
        <w:rPr>
          <w:lang w:val="es-MX"/>
        </w:rPr>
        <w:t>Informe “Encuentros de Mujeres Recicladoras por Bogotá 2022”</w:t>
      </w:r>
    </w:p>
  </w:footnote>
  <w:footnote w:id="3">
    <w:p w14:paraId="07D3D9A8" w14:textId="665BF62F" w:rsidR="002B448F" w:rsidRPr="002B448F" w:rsidRDefault="002B448F">
      <w:pPr>
        <w:pStyle w:val="Textonotapie"/>
        <w:rPr>
          <w:lang w:val="es-MX"/>
        </w:rPr>
      </w:pPr>
      <w:r>
        <w:rPr>
          <w:rStyle w:val="Refdenotaalpie"/>
        </w:rPr>
        <w:footnoteRef/>
      </w:r>
      <w:r>
        <w:t xml:space="preserve"> </w:t>
      </w:r>
      <w:r>
        <w:rPr>
          <w:lang w:val="es-MX"/>
        </w:rPr>
        <w:t>Ver anexo</w:t>
      </w:r>
      <w:r w:rsidR="008D1977">
        <w:rPr>
          <w:lang w:val="es-MX"/>
        </w:rPr>
        <w:t xml:space="preserve"> 2</w:t>
      </w:r>
      <w:r>
        <w:rPr>
          <w:lang w:val="es-MX"/>
        </w:rPr>
        <w:t xml:space="preserve"> “</w:t>
      </w:r>
      <w:r w:rsidRPr="002B448F">
        <w:rPr>
          <w:lang w:val="es-MX"/>
        </w:rPr>
        <w:t>Matriz de Infogramas RDC</w:t>
      </w:r>
      <w:r>
        <w:rPr>
          <w:lang w:val="es-MX"/>
        </w:rPr>
        <w:t>_</w:t>
      </w:r>
      <w:r w:rsidRPr="002B448F">
        <w:rPr>
          <w:lang w:val="es-MX"/>
        </w:rPr>
        <w:t>enfoque de género</w:t>
      </w:r>
      <w:r>
        <w:rPr>
          <w:lang w:val="es-MX"/>
        </w:rPr>
        <w:t>”</w:t>
      </w:r>
    </w:p>
  </w:footnote>
  <w:footnote w:id="4">
    <w:p w14:paraId="238E1FF2" w14:textId="30EB72DA" w:rsidR="00734950" w:rsidRPr="00734950" w:rsidRDefault="00734950">
      <w:pPr>
        <w:pStyle w:val="Textonotapie"/>
        <w:rPr>
          <w:lang w:val="es-MX"/>
        </w:rPr>
      </w:pPr>
      <w:r>
        <w:rPr>
          <w:rStyle w:val="Refdenotaalpie"/>
        </w:rPr>
        <w:footnoteRef/>
      </w:r>
      <w:r>
        <w:t xml:space="preserve"> </w:t>
      </w:r>
      <w:r>
        <w:rPr>
          <w:lang w:val="es-MX"/>
        </w:rPr>
        <w:t>Ver anexo</w:t>
      </w:r>
      <w:r w:rsidR="008D1977">
        <w:rPr>
          <w:lang w:val="es-MX"/>
        </w:rPr>
        <w:t xml:space="preserve"> 3</w:t>
      </w:r>
      <w:r>
        <w:rPr>
          <w:lang w:val="es-MX"/>
        </w:rPr>
        <w:t xml:space="preserve"> “</w:t>
      </w:r>
      <w:r w:rsidRPr="00475D09">
        <w:rPr>
          <w:lang w:val="es-MX"/>
        </w:rPr>
        <w:t>Relatoría Segundo taller hablemos de género</w:t>
      </w:r>
      <w:r>
        <w:rPr>
          <w:lang w:val="es-MX"/>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134E6" w14:textId="40E23490" w:rsidR="0018639B" w:rsidRDefault="001F6586">
    <w:pPr>
      <w:pStyle w:val="Encabezado"/>
    </w:pPr>
    <w:r>
      <w:rPr>
        <w:noProof/>
      </w:rPr>
      <w:drawing>
        <wp:anchor distT="0" distB="0" distL="114300" distR="114300" simplePos="0" relativeHeight="251677696" behindDoc="0" locked="0" layoutInCell="1" allowOverlap="1" wp14:anchorId="41074B55" wp14:editId="26DF47A0">
          <wp:simplePos x="0" y="0"/>
          <wp:positionH relativeFrom="margin">
            <wp:align>center</wp:align>
          </wp:positionH>
          <wp:positionV relativeFrom="paragraph">
            <wp:posOffset>113665</wp:posOffset>
          </wp:positionV>
          <wp:extent cx="1980718" cy="714237"/>
          <wp:effectExtent l="0" t="0" r="635" b="0"/>
          <wp:wrapSquare wrapText="bothSides"/>
          <wp:docPr id="21" name="gráficos1"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1" name="gráficos1" descr="Logotipo&#10;&#10;Descripción generada automáticamente"/>
                  <pic:cNvPicPr/>
                </pic:nvPicPr>
                <pic:blipFill>
                  <a:blip r:embed="rId1">
                    <a:lum/>
                    <a:alphaModFix/>
                  </a:blip>
                  <a:srcRect/>
                  <a:stretch>
                    <a:fillRect/>
                  </a:stretch>
                </pic:blipFill>
                <pic:spPr>
                  <a:xfrm>
                    <a:off x="0" y="0"/>
                    <a:ext cx="1980718" cy="714237"/>
                  </a:xfrm>
                  <a:prstGeom prst="rect">
                    <a:avLst/>
                  </a:prstGeom>
                  <a:noFill/>
                  <a:ln>
                    <a:noFill/>
                    <a:prstDash/>
                  </a:ln>
                </pic:spPr>
              </pic:pic>
            </a:graphicData>
          </a:graphic>
        </wp:anchor>
      </w:drawing>
    </w:r>
  </w:p>
  <w:p w14:paraId="67C30CF4" w14:textId="77777777" w:rsidR="0018639B" w:rsidRDefault="0018639B">
    <w:pPr>
      <w:pStyle w:val="Encabezado"/>
    </w:pPr>
  </w:p>
  <w:p w14:paraId="43978BC1" w14:textId="651DCA67" w:rsidR="0018639B" w:rsidRDefault="0018639B">
    <w:pPr>
      <w:pStyle w:val="Encabezado"/>
    </w:pPr>
  </w:p>
  <w:p w14:paraId="534B8C6D" w14:textId="77777777" w:rsidR="0018639B" w:rsidRDefault="0018639B">
    <w:pPr>
      <w:pStyle w:val="Encabezado"/>
    </w:pPr>
  </w:p>
  <w:p w14:paraId="6C6CA1B1" w14:textId="390AD031" w:rsidR="0018639B" w:rsidRDefault="0018639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C4EC6" w14:textId="74787DA9" w:rsidR="001F6586" w:rsidRDefault="00EA4D89">
    <w:pPr>
      <w:pStyle w:val="Encabezado"/>
    </w:pPr>
    <w:r w:rsidRPr="00831C73">
      <w:rPr>
        <w:noProof/>
        <w:lang w:val="en-US"/>
      </w:rPr>
      <w:drawing>
        <wp:anchor distT="0" distB="0" distL="114300" distR="114300" simplePos="0" relativeHeight="251681792" behindDoc="1" locked="0" layoutInCell="1" allowOverlap="1" wp14:anchorId="288064F4" wp14:editId="53C43D41">
          <wp:simplePos x="0" y="0"/>
          <wp:positionH relativeFrom="page">
            <wp:posOffset>-133350</wp:posOffset>
          </wp:positionH>
          <wp:positionV relativeFrom="paragraph">
            <wp:posOffset>-440055</wp:posOffset>
          </wp:positionV>
          <wp:extent cx="7877175" cy="9789919"/>
          <wp:effectExtent l="0" t="0" r="0" b="1905"/>
          <wp:wrapNone/>
          <wp:docPr id="2" name="Picture 6" descr="Un dibujo con letras&#10;&#10;Descripción generada automáticamente con confianza media">
            <a:extLst xmlns:a="http://schemas.openxmlformats.org/drawingml/2006/main">
              <a:ext uri="{FF2B5EF4-FFF2-40B4-BE49-F238E27FC236}">
                <a16:creationId xmlns:a16="http://schemas.microsoft.com/office/drawing/2014/main" id="{D81DB512-6476-284E-9EA6-717A66E4CF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Un dibujo con letras&#10;&#10;Descripción generada automáticamente con confianza media">
                    <a:extLst>
                      <a:ext uri="{FF2B5EF4-FFF2-40B4-BE49-F238E27FC236}">
                        <a16:creationId xmlns:a16="http://schemas.microsoft.com/office/drawing/2014/main" id="{D81DB512-6476-284E-9EA6-717A66E4CFD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879713" cy="9793073"/>
                  </a:xfrm>
                  <a:prstGeom prst="rect">
                    <a:avLst/>
                  </a:prstGeom>
                </pic:spPr>
              </pic:pic>
            </a:graphicData>
          </a:graphic>
          <wp14:sizeRelH relativeFrom="margin">
            <wp14:pctWidth>0</wp14:pctWidth>
          </wp14:sizeRelH>
          <wp14:sizeRelV relativeFrom="margin">
            <wp14:pctHeight>0</wp14:pctHeight>
          </wp14:sizeRelV>
        </wp:anchor>
      </w:drawing>
    </w:r>
  </w:p>
  <w:p w14:paraId="4DD22371" w14:textId="4A989AD1" w:rsidR="001F6586" w:rsidRDefault="001F6586">
    <w:pPr>
      <w:pStyle w:val="Encabezado"/>
    </w:pPr>
  </w:p>
  <w:p w14:paraId="39FE3117" w14:textId="40B0E08E" w:rsidR="001F6586" w:rsidRDefault="001F6586">
    <w:pPr>
      <w:pStyle w:val="Encabezado"/>
    </w:pPr>
  </w:p>
  <w:p w14:paraId="1AB93F7B" w14:textId="2AF0A340" w:rsidR="001F6586" w:rsidRDefault="001F6586">
    <w:pPr>
      <w:pStyle w:val="Encabezado"/>
    </w:pPr>
  </w:p>
  <w:p w14:paraId="6CB39714" w14:textId="77777777" w:rsidR="001F6586" w:rsidRDefault="001F658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85D0A" w14:textId="70436B56" w:rsidR="00F84F76" w:rsidRDefault="00F84F76">
    <w:pPr>
      <w:pStyle w:val="Encabezado"/>
    </w:pPr>
    <w:r>
      <w:rPr>
        <w:noProof/>
      </w:rPr>
      <w:drawing>
        <wp:anchor distT="0" distB="0" distL="114300" distR="114300" simplePos="0" relativeHeight="251665408" behindDoc="0" locked="0" layoutInCell="1" allowOverlap="1" wp14:anchorId="5C21EB75" wp14:editId="2EA9D6FC">
          <wp:simplePos x="0" y="0"/>
          <wp:positionH relativeFrom="margin">
            <wp:posOffset>1724025</wp:posOffset>
          </wp:positionH>
          <wp:positionV relativeFrom="paragraph">
            <wp:posOffset>-6350</wp:posOffset>
          </wp:positionV>
          <wp:extent cx="1980718" cy="714237"/>
          <wp:effectExtent l="0" t="0" r="635" b="0"/>
          <wp:wrapSquare wrapText="bothSides"/>
          <wp:docPr id="450" name="gráficos1"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1" name="gráficos1" descr="Logotipo&#10;&#10;Descripción generada automáticamente"/>
                  <pic:cNvPicPr/>
                </pic:nvPicPr>
                <pic:blipFill>
                  <a:blip r:embed="rId1">
                    <a:lum/>
                    <a:alphaModFix/>
                  </a:blip>
                  <a:srcRect/>
                  <a:stretch>
                    <a:fillRect/>
                  </a:stretch>
                </pic:blipFill>
                <pic:spPr>
                  <a:xfrm>
                    <a:off x="0" y="0"/>
                    <a:ext cx="1980718" cy="714237"/>
                  </a:xfrm>
                  <a:prstGeom prst="rect">
                    <a:avLst/>
                  </a:prstGeom>
                  <a:noFill/>
                  <a:ln>
                    <a:noFill/>
                    <a:prstDash/>
                  </a:ln>
                </pic:spPr>
              </pic:pic>
            </a:graphicData>
          </a:graphic>
        </wp:anchor>
      </w:drawing>
    </w:r>
  </w:p>
  <w:p w14:paraId="2636DDB9" w14:textId="77777777" w:rsidR="00F84F76" w:rsidRDefault="00F84F76">
    <w:pPr>
      <w:pStyle w:val="Encabezado"/>
    </w:pPr>
  </w:p>
  <w:p w14:paraId="628FF8E7" w14:textId="192510C1" w:rsidR="00F84F76" w:rsidRDefault="00F84F76">
    <w:pPr>
      <w:pStyle w:val="Encabezado"/>
    </w:pPr>
  </w:p>
  <w:p w14:paraId="3E2AE084" w14:textId="54A59E8C" w:rsidR="00F84F76" w:rsidRDefault="00F84F76">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0A6DA" w14:textId="5FF7DD02" w:rsidR="0074394D" w:rsidRDefault="0074394D" w:rsidP="0074394D">
    <w:pPr>
      <w:pStyle w:val="Encabezado"/>
      <w:ind w:left="-426" w:firstLine="426"/>
    </w:pPr>
    <w:r w:rsidRPr="0074394D">
      <w:rPr>
        <w:noProof/>
      </w:rPr>
      <w:drawing>
        <wp:inline distT="0" distB="0" distL="0" distR="0" wp14:anchorId="42E6770F" wp14:editId="33692339">
          <wp:extent cx="7315200" cy="9467394"/>
          <wp:effectExtent l="0" t="0" r="0" b="635"/>
          <wp:docPr id="483" name="Picture 2">
            <a:extLst xmlns:a="http://schemas.openxmlformats.org/drawingml/2006/main">
              <a:ext uri="{FF2B5EF4-FFF2-40B4-BE49-F238E27FC236}">
                <a16:creationId xmlns:a16="http://schemas.microsoft.com/office/drawing/2014/main" id="{37DBCF73-DF04-3140-84A1-3355A1C69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7DBCF73-DF04-3140-84A1-3355A1C6970F}"/>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316646" cy="9469266"/>
                  </a:xfrm>
                  <a:prstGeom prst="rect">
                    <a:avLst/>
                  </a:prstGeom>
                </pic:spPr>
              </pic:pic>
            </a:graphicData>
          </a:graphic>
        </wp:inline>
      </w:drawing>
    </w:r>
  </w:p>
  <w:p w14:paraId="69BDCFBC" w14:textId="77777777" w:rsidR="0074394D" w:rsidRDefault="0074394D">
    <w:pPr>
      <w:pStyle w:val="Encabezado"/>
    </w:pPr>
  </w:p>
  <w:p w14:paraId="31D757A2" w14:textId="77777777" w:rsidR="0074394D" w:rsidRDefault="0074394D">
    <w:pPr>
      <w:pStyle w:val="Encabezado"/>
    </w:pPr>
  </w:p>
  <w:p w14:paraId="2D49B0C1" w14:textId="77777777" w:rsidR="0074394D" w:rsidRDefault="0074394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4007D"/>
    <w:multiLevelType w:val="hybridMultilevel"/>
    <w:tmpl w:val="D8001044"/>
    <w:lvl w:ilvl="0" w:tplc="8C66B43C">
      <w:numFmt w:val="bullet"/>
      <w:lvlText w:val=""/>
      <w:lvlJc w:val="left"/>
      <w:pPr>
        <w:ind w:left="720" w:hanging="360"/>
      </w:pPr>
      <w:rPr>
        <w:rFonts w:ascii="Symbol" w:eastAsia="Symbol" w:hAnsi="Symbol" w:cs="Symbol" w:hint="default"/>
        <w:w w:val="99"/>
        <w:sz w:val="20"/>
        <w:szCs w:val="20"/>
        <w:lang w:val="es-E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655C2C"/>
    <w:multiLevelType w:val="hybridMultilevel"/>
    <w:tmpl w:val="201E9F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72F4FB9"/>
    <w:multiLevelType w:val="hybridMultilevel"/>
    <w:tmpl w:val="8520C3C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B974D2D"/>
    <w:multiLevelType w:val="hybridMultilevel"/>
    <w:tmpl w:val="00065E8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3D1E5F"/>
    <w:multiLevelType w:val="hybridMultilevel"/>
    <w:tmpl w:val="A42E29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0494D2B"/>
    <w:multiLevelType w:val="hybridMultilevel"/>
    <w:tmpl w:val="3DC8701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78A0AB9"/>
    <w:multiLevelType w:val="hybridMultilevel"/>
    <w:tmpl w:val="1CFC4D8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87E246D"/>
    <w:multiLevelType w:val="hybridMultilevel"/>
    <w:tmpl w:val="02F6DA2A"/>
    <w:lvl w:ilvl="0" w:tplc="72965532">
      <w:start w:val="1"/>
      <w:numFmt w:val="decimal"/>
      <w:lvlText w:val="%1."/>
      <w:lvlJc w:val="left"/>
      <w:pPr>
        <w:ind w:left="720" w:hanging="360"/>
      </w:pPr>
      <w:rPr>
        <w:b/>
        <w:b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ADF7B3F"/>
    <w:multiLevelType w:val="hybridMultilevel"/>
    <w:tmpl w:val="D3CA71C6"/>
    <w:lvl w:ilvl="0" w:tplc="240A0013">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EE7030C"/>
    <w:multiLevelType w:val="hybridMultilevel"/>
    <w:tmpl w:val="C8529D74"/>
    <w:lvl w:ilvl="0" w:tplc="FE548E9C">
      <w:start w:val="1"/>
      <w:numFmt w:val="decimal"/>
      <w:lvlText w:val="%1."/>
      <w:lvlJc w:val="left"/>
      <w:pPr>
        <w:ind w:left="720" w:hanging="360"/>
      </w:pPr>
      <w:rPr>
        <w:rFonts w:ascii="Arial" w:hAnsi="Arial" w:cs="Arial" w:hint="default"/>
        <w:b/>
        <w:bCs/>
        <w:color w:val="auto"/>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F626DBA"/>
    <w:multiLevelType w:val="hybridMultilevel"/>
    <w:tmpl w:val="8B5A9520"/>
    <w:lvl w:ilvl="0" w:tplc="9904CFC0">
      <w:start w:val="1"/>
      <w:numFmt w:val="upperRoman"/>
      <w:lvlText w:val="%1."/>
      <w:lvlJc w:val="right"/>
      <w:pPr>
        <w:ind w:left="795" w:hanging="360"/>
      </w:pPr>
      <w:rPr>
        <w:b w:val="0"/>
        <w:bCs w:val="0"/>
        <w:sz w:val="28"/>
        <w:szCs w:val="28"/>
      </w:rPr>
    </w:lvl>
    <w:lvl w:ilvl="1" w:tplc="240A0019" w:tentative="1">
      <w:start w:val="1"/>
      <w:numFmt w:val="lowerLetter"/>
      <w:lvlText w:val="%2."/>
      <w:lvlJc w:val="left"/>
      <w:pPr>
        <w:ind w:left="1515" w:hanging="360"/>
      </w:pPr>
    </w:lvl>
    <w:lvl w:ilvl="2" w:tplc="240A001B" w:tentative="1">
      <w:start w:val="1"/>
      <w:numFmt w:val="lowerRoman"/>
      <w:lvlText w:val="%3."/>
      <w:lvlJc w:val="right"/>
      <w:pPr>
        <w:ind w:left="2235" w:hanging="180"/>
      </w:pPr>
    </w:lvl>
    <w:lvl w:ilvl="3" w:tplc="240A000F" w:tentative="1">
      <w:start w:val="1"/>
      <w:numFmt w:val="decimal"/>
      <w:lvlText w:val="%4."/>
      <w:lvlJc w:val="left"/>
      <w:pPr>
        <w:ind w:left="2955" w:hanging="360"/>
      </w:pPr>
    </w:lvl>
    <w:lvl w:ilvl="4" w:tplc="240A0019" w:tentative="1">
      <w:start w:val="1"/>
      <w:numFmt w:val="lowerLetter"/>
      <w:lvlText w:val="%5."/>
      <w:lvlJc w:val="left"/>
      <w:pPr>
        <w:ind w:left="3675" w:hanging="360"/>
      </w:pPr>
    </w:lvl>
    <w:lvl w:ilvl="5" w:tplc="240A001B" w:tentative="1">
      <w:start w:val="1"/>
      <w:numFmt w:val="lowerRoman"/>
      <w:lvlText w:val="%6."/>
      <w:lvlJc w:val="right"/>
      <w:pPr>
        <w:ind w:left="4395" w:hanging="180"/>
      </w:pPr>
    </w:lvl>
    <w:lvl w:ilvl="6" w:tplc="240A000F" w:tentative="1">
      <w:start w:val="1"/>
      <w:numFmt w:val="decimal"/>
      <w:lvlText w:val="%7."/>
      <w:lvlJc w:val="left"/>
      <w:pPr>
        <w:ind w:left="5115" w:hanging="360"/>
      </w:pPr>
    </w:lvl>
    <w:lvl w:ilvl="7" w:tplc="240A0019" w:tentative="1">
      <w:start w:val="1"/>
      <w:numFmt w:val="lowerLetter"/>
      <w:lvlText w:val="%8."/>
      <w:lvlJc w:val="left"/>
      <w:pPr>
        <w:ind w:left="5835" w:hanging="360"/>
      </w:pPr>
    </w:lvl>
    <w:lvl w:ilvl="8" w:tplc="240A001B" w:tentative="1">
      <w:start w:val="1"/>
      <w:numFmt w:val="lowerRoman"/>
      <w:lvlText w:val="%9."/>
      <w:lvlJc w:val="right"/>
      <w:pPr>
        <w:ind w:left="6555" w:hanging="180"/>
      </w:pPr>
    </w:lvl>
  </w:abstractNum>
  <w:abstractNum w:abstractNumId="11" w15:restartNumberingAfterBreak="0">
    <w:nsid w:val="326F19A9"/>
    <w:multiLevelType w:val="hybridMultilevel"/>
    <w:tmpl w:val="F104C47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D4F4218"/>
    <w:multiLevelType w:val="hybridMultilevel"/>
    <w:tmpl w:val="92C0675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55059D4"/>
    <w:multiLevelType w:val="hybridMultilevel"/>
    <w:tmpl w:val="E8D24CB8"/>
    <w:lvl w:ilvl="0" w:tplc="8C66B43C">
      <w:numFmt w:val="bullet"/>
      <w:lvlText w:val=""/>
      <w:lvlJc w:val="left"/>
      <w:pPr>
        <w:ind w:left="720" w:hanging="360"/>
      </w:pPr>
      <w:rPr>
        <w:rFonts w:ascii="Symbol" w:eastAsia="Symbol" w:hAnsi="Symbol" w:cs="Symbol" w:hint="default"/>
        <w:w w:val="99"/>
        <w:sz w:val="20"/>
        <w:szCs w:val="20"/>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5691999"/>
    <w:multiLevelType w:val="hybridMultilevel"/>
    <w:tmpl w:val="02F6DA2A"/>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AFF6F82"/>
    <w:multiLevelType w:val="hybridMultilevel"/>
    <w:tmpl w:val="2F2AA87A"/>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0B02ACA"/>
    <w:multiLevelType w:val="hybridMultilevel"/>
    <w:tmpl w:val="A68249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10911DA"/>
    <w:multiLevelType w:val="hybridMultilevel"/>
    <w:tmpl w:val="386E4D7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BE828B9"/>
    <w:multiLevelType w:val="hybridMultilevel"/>
    <w:tmpl w:val="D6F8A46C"/>
    <w:lvl w:ilvl="0" w:tplc="8C66B43C">
      <w:numFmt w:val="bullet"/>
      <w:lvlText w:val=""/>
      <w:lvlJc w:val="left"/>
      <w:pPr>
        <w:ind w:left="720" w:hanging="360"/>
      </w:pPr>
      <w:rPr>
        <w:rFonts w:ascii="Symbol" w:eastAsia="Symbol" w:hAnsi="Symbol" w:cs="Symbol" w:hint="default"/>
        <w:w w:val="99"/>
        <w:sz w:val="20"/>
        <w:szCs w:val="20"/>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D892D6C"/>
    <w:multiLevelType w:val="hybridMultilevel"/>
    <w:tmpl w:val="8A94C6D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E924B31"/>
    <w:multiLevelType w:val="hybridMultilevel"/>
    <w:tmpl w:val="BCD83B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FA502F2"/>
    <w:multiLevelType w:val="hybridMultilevel"/>
    <w:tmpl w:val="89889330"/>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FC853CA"/>
    <w:multiLevelType w:val="hybridMultilevel"/>
    <w:tmpl w:val="656AE87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7323CD9"/>
    <w:multiLevelType w:val="hybridMultilevel"/>
    <w:tmpl w:val="013CC69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923284D"/>
    <w:multiLevelType w:val="hybridMultilevel"/>
    <w:tmpl w:val="75F6B908"/>
    <w:lvl w:ilvl="0" w:tplc="8C66B43C">
      <w:numFmt w:val="bullet"/>
      <w:lvlText w:val=""/>
      <w:lvlJc w:val="left"/>
      <w:pPr>
        <w:ind w:left="720" w:hanging="360"/>
      </w:pPr>
      <w:rPr>
        <w:rFonts w:ascii="Symbol" w:eastAsia="Symbol" w:hAnsi="Symbol" w:cs="Symbol" w:hint="default"/>
        <w:w w:val="99"/>
        <w:sz w:val="20"/>
        <w:szCs w:val="20"/>
        <w:lang w:val="es-E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93D1BD8"/>
    <w:multiLevelType w:val="hybridMultilevel"/>
    <w:tmpl w:val="B8F2C26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9B87453"/>
    <w:multiLevelType w:val="hybridMultilevel"/>
    <w:tmpl w:val="C682DEDA"/>
    <w:lvl w:ilvl="0" w:tplc="8C66B43C">
      <w:numFmt w:val="bullet"/>
      <w:lvlText w:val=""/>
      <w:lvlJc w:val="left"/>
      <w:pPr>
        <w:ind w:left="720" w:hanging="360"/>
      </w:pPr>
      <w:rPr>
        <w:rFonts w:ascii="Symbol" w:eastAsia="Symbol" w:hAnsi="Symbol" w:cs="Symbol" w:hint="default"/>
        <w:w w:val="99"/>
        <w:sz w:val="20"/>
        <w:szCs w:val="20"/>
        <w:lang w:val="es-E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FEA4509"/>
    <w:multiLevelType w:val="hybridMultilevel"/>
    <w:tmpl w:val="5980EBC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00A123F"/>
    <w:multiLevelType w:val="hybridMultilevel"/>
    <w:tmpl w:val="57B65BB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13C623B"/>
    <w:multiLevelType w:val="hybridMultilevel"/>
    <w:tmpl w:val="5CC6767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8BA4641"/>
    <w:multiLevelType w:val="hybridMultilevel"/>
    <w:tmpl w:val="DFB82FF4"/>
    <w:lvl w:ilvl="0" w:tplc="8C66B43C">
      <w:numFmt w:val="bullet"/>
      <w:lvlText w:val=""/>
      <w:lvlJc w:val="left"/>
      <w:pPr>
        <w:ind w:left="720" w:hanging="360"/>
      </w:pPr>
      <w:rPr>
        <w:rFonts w:ascii="Symbol" w:eastAsia="Symbol" w:hAnsi="Symbol" w:cs="Symbol" w:hint="default"/>
        <w:w w:val="99"/>
        <w:sz w:val="20"/>
        <w:szCs w:val="20"/>
        <w:lang w:val="es-E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AD2144D"/>
    <w:multiLevelType w:val="hybridMultilevel"/>
    <w:tmpl w:val="EA6E28F2"/>
    <w:lvl w:ilvl="0" w:tplc="8C66B43C">
      <w:numFmt w:val="bullet"/>
      <w:lvlText w:val=""/>
      <w:lvlJc w:val="left"/>
      <w:pPr>
        <w:ind w:left="360" w:hanging="360"/>
      </w:pPr>
      <w:rPr>
        <w:rFonts w:ascii="Symbol" w:eastAsia="Symbol" w:hAnsi="Symbol" w:cs="Symbol" w:hint="default"/>
        <w:w w:val="99"/>
        <w:sz w:val="20"/>
        <w:szCs w:val="20"/>
        <w:lang w:val="es-ES" w:eastAsia="en-US" w:bidi="ar-SA"/>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7AE14E89"/>
    <w:multiLevelType w:val="hybridMultilevel"/>
    <w:tmpl w:val="5D04B7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EA13C68"/>
    <w:multiLevelType w:val="hybridMultilevel"/>
    <w:tmpl w:val="44CA4FFE"/>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F496F41"/>
    <w:multiLevelType w:val="hybridMultilevel"/>
    <w:tmpl w:val="00065E88"/>
    <w:lvl w:ilvl="0" w:tplc="72965532">
      <w:start w:val="1"/>
      <w:numFmt w:val="decimal"/>
      <w:lvlText w:val="%1."/>
      <w:lvlJc w:val="left"/>
      <w:pPr>
        <w:ind w:left="720" w:hanging="360"/>
      </w:pPr>
      <w:rPr>
        <w:b/>
        <w:b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5"/>
  </w:num>
  <w:num w:numId="2">
    <w:abstractNumId w:val="16"/>
  </w:num>
  <w:num w:numId="3">
    <w:abstractNumId w:val="25"/>
  </w:num>
  <w:num w:numId="4">
    <w:abstractNumId w:val="27"/>
  </w:num>
  <w:num w:numId="5">
    <w:abstractNumId w:val="23"/>
  </w:num>
  <w:num w:numId="6">
    <w:abstractNumId w:val="6"/>
  </w:num>
  <w:num w:numId="7">
    <w:abstractNumId w:val="28"/>
  </w:num>
  <w:num w:numId="8">
    <w:abstractNumId w:val="12"/>
  </w:num>
  <w:num w:numId="9">
    <w:abstractNumId w:val="32"/>
  </w:num>
  <w:num w:numId="10">
    <w:abstractNumId w:val="5"/>
  </w:num>
  <w:num w:numId="11">
    <w:abstractNumId w:val="17"/>
  </w:num>
  <w:num w:numId="12">
    <w:abstractNumId w:val="29"/>
  </w:num>
  <w:num w:numId="13">
    <w:abstractNumId w:val="11"/>
  </w:num>
  <w:num w:numId="14">
    <w:abstractNumId w:val="8"/>
  </w:num>
  <w:num w:numId="15">
    <w:abstractNumId w:val="10"/>
  </w:num>
  <w:num w:numId="16">
    <w:abstractNumId w:val="24"/>
  </w:num>
  <w:num w:numId="17">
    <w:abstractNumId w:val="33"/>
  </w:num>
  <w:num w:numId="18">
    <w:abstractNumId w:val="22"/>
  </w:num>
  <w:num w:numId="19">
    <w:abstractNumId w:val="31"/>
  </w:num>
  <w:num w:numId="20">
    <w:abstractNumId w:val="26"/>
  </w:num>
  <w:num w:numId="21">
    <w:abstractNumId w:val="18"/>
  </w:num>
  <w:num w:numId="22">
    <w:abstractNumId w:val="0"/>
  </w:num>
  <w:num w:numId="23">
    <w:abstractNumId w:val="13"/>
  </w:num>
  <w:num w:numId="24">
    <w:abstractNumId w:val="30"/>
  </w:num>
  <w:num w:numId="25">
    <w:abstractNumId w:val="21"/>
  </w:num>
  <w:num w:numId="26">
    <w:abstractNumId w:val="2"/>
  </w:num>
  <w:num w:numId="27">
    <w:abstractNumId w:val="34"/>
  </w:num>
  <w:num w:numId="28">
    <w:abstractNumId w:val="7"/>
  </w:num>
  <w:num w:numId="29">
    <w:abstractNumId w:val="9"/>
  </w:num>
  <w:num w:numId="30">
    <w:abstractNumId w:val="1"/>
  </w:num>
  <w:num w:numId="31">
    <w:abstractNumId w:val="3"/>
  </w:num>
  <w:num w:numId="32">
    <w:abstractNumId w:val="14"/>
  </w:num>
  <w:num w:numId="33">
    <w:abstractNumId w:val="20"/>
  </w:num>
  <w:num w:numId="34">
    <w:abstractNumId w:val="4"/>
  </w:num>
  <w:num w:numId="35">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F95"/>
    <w:rsid w:val="00000826"/>
    <w:rsid w:val="00001F95"/>
    <w:rsid w:val="00002276"/>
    <w:rsid w:val="00002846"/>
    <w:rsid w:val="00004A65"/>
    <w:rsid w:val="00004B5E"/>
    <w:rsid w:val="000058EF"/>
    <w:rsid w:val="00005BB5"/>
    <w:rsid w:val="00006067"/>
    <w:rsid w:val="00007F85"/>
    <w:rsid w:val="00010096"/>
    <w:rsid w:val="00011393"/>
    <w:rsid w:val="00011511"/>
    <w:rsid w:val="00011CC6"/>
    <w:rsid w:val="000126E9"/>
    <w:rsid w:val="000127A1"/>
    <w:rsid w:val="000137FF"/>
    <w:rsid w:val="00016DFF"/>
    <w:rsid w:val="000178FD"/>
    <w:rsid w:val="00020084"/>
    <w:rsid w:val="000218D1"/>
    <w:rsid w:val="00022527"/>
    <w:rsid w:val="00023257"/>
    <w:rsid w:val="00024234"/>
    <w:rsid w:val="00027475"/>
    <w:rsid w:val="00030923"/>
    <w:rsid w:val="00031463"/>
    <w:rsid w:val="00033F15"/>
    <w:rsid w:val="00034AA7"/>
    <w:rsid w:val="00037730"/>
    <w:rsid w:val="000429AF"/>
    <w:rsid w:val="0004321E"/>
    <w:rsid w:val="000465CC"/>
    <w:rsid w:val="000501B3"/>
    <w:rsid w:val="00050F17"/>
    <w:rsid w:val="00051012"/>
    <w:rsid w:val="00054A80"/>
    <w:rsid w:val="000550A4"/>
    <w:rsid w:val="00057C5D"/>
    <w:rsid w:val="00060776"/>
    <w:rsid w:val="000607A4"/>
    <w:rsid w:val="00061079"/>
    <w:rsid w:val="000614F3"/>
    <w:rsid w:val="00061B17"/>
    <w:rsid w:val="00062569"/>
    <w:rsid w:val="00065868"/>
    <w:rsid w:val="00066801"/>
    <w:rsid w:val="00067014"/>
    <w:rsid w:val="000670B7"/>
    <w:rsid w:val="00071890"/>
    <w:rsid w:val="000720C2"/>
    <w:rsid w:val="000779E7"/>
    <w:rsid w:val="00077A0B"/>
    <w:rsid w:val="000801D0"/>
    <w:rsid w:val="00080E0C"/>
    <w:rsid w:val="000828BE"/>
    <w:rsid w:val="000829A1"/>
    <w:rsid w:val="00083E60"/>
    <w:rsid w:val="000859CD"/>
    <w:rsid w:val="000875FC"/>
    <w:rsid w:val="00090031"/>
    <w:rsid w:val="000956EC"/>
    <w:rsid w:val="0009668A"/>
    <w:rsid w:val="00096FB1"/>
    <w:rsid w:val="000A0C3B"/>
    <w:rsid w:val="000A0EEE"/>
    <w:rsid w:val="000A4827"/>
    <w:rsid w:val="000A552E"/>
    <w:rsid w:val="000A5AFE"/>
    <w:rsid w:val="000A6AAA"/>
    <w:rsid w:val="000B0B23"/>
    <w:rsid w:val="000B0F00"/>
    <w:rsid w:val="000B2B1B"/>
    <w:rsid w:val="000B2FB6"/>
    <w:rsid w:val="000B5005"/>
    <w:rsid w:val="000B5473"/>
    <w:rsid w:val="000B552E"/>
    <w:rsid w:val="000B55F3"/>
    <w:rsid w:val="000B59ED"/>
    <w:rsid w:val="000B5D26"/>
    <w:rsid w:val="000B6308"/>
    <w:rsid w:val="000B6F84"/>
    <w:rsid w:val="000B7547"/>
    <w:rsid w:val="000C2893"/>
    <w:rsid w:val="000C5734"/>
    <w:rsid w:val="000C723A"/>
    <w:rsid w:val="000C73E4"/>
    <w:rsid w:val="000C749A"/>
    <w:rsid w:val="000D075B"/>
    <w:rsid w:val="000D11B1"/>
    <w:rsid w:val="000D1600"/>
    <w:rsid w:val="000D1ACE"/>
    <w:rsid w:val="000D4538"/>
    <w:rsid w:val="000E1848"/>
    <w:rsid w:val="000E29CE"/>
    <w:rsid w:val="000E2EE8"/>
    <w:rsid w:val="000E36F5"/>
    <w:rsid w:val="000E683C"/>
    <w:rsid w:val="000E6B3E"/>
    <w:rsid w:val="000E6F6B"/>
    <w:rsid w:val="000F0C2F"/>
    <w:rsid w:val="000F1161"/>
    <w:rsid w:val="000F248F"/>
    <w:rsid w:val="000F267F"/>
    <w:rsid w:val="000F31A6"/>
    <w:rsid w:val="000F31D7"/>
    <w:rsid w:val="000F486E"/>
    <w:rsid w:val="000F58F0"/>
    <w:rsid w:val="00102B8F"/>
    <w:rsid w:val="00102ED9"/>
    <w:rsid w:val="00110ED7"/>
    <w:rsid w:val="00110FE1"/>
    <w:rsid w:val="00112BF0"/>
    <w:rsid w:val="00113FFC"/>
    <w:rsid w:val="00114776"/>
    <w:rsid w:val="00116B1A"/>
    <w:rsid w:val="00120BE3"/>
    <w:rsid w:val="00122660"/>
    <w:rsid w:val="001240DA"/>
    <w:rsid w:val="00125D54"/>
    <w:rsid w:val="00130119"/>
    <w:rsid w:val="00131C2E"/>
    <w:rsid w:val="0013235A"/>
    <w:rsid w:val="00133713"/>
    <w:rsid w:val="00133742"/>
    <w:rsid w:val="00133CF8"/>
    <w:rsid w:val="00133E3C"/>
    <w:rsid w:val="00134379"/>
    <w:rsid w:val="001365CF"/>
    <w:rsid w:val="0013739D"/>
    <w:rsid w:val="00140511"/>
    <w:rsid w:val="00142C7D"/>
    <w:rsid w:val="00143D24"/>
    <w:rsid w:val="001442F1"/>
    <w:rsid w:val="001446E7"/>
    <w:rsid w:val="00145F47"/>
    <w:rsid w:val="0015017A"/>
    <w:rsid w:val="00151397"/>
    <w:rsid w:val="00151606"/>
    <w:rsid w:val="00151F30"/>
    <w:rsid w:val="00153006"/>
    <w:rsid w:val="001561E1"/>
    <w:rsid w:val="00160A9D"/>
    <w:rsid w:val="0016113F"/>
    <w:rsid w:val="00161BBC"/>
    <w:rsid w:val="00162270"/>
    <w:rsid w:val="00166031"/>
    <w:rsid w:val="00167709"/>
    <w:rsid w:val="00170108"/>
    <w:rsid w:val="001735D4"/>
    <w:rsid w:val="00173D99"/>
    <w:rsid w:val="001758AE"/>
    <w:rsid w:val="00175DEA"/>
    <w:rsid w:val="00176FAE"/>
    <w:rsid w:val="001810EB"/>
    <w:rsid w:val="00183FE6"/>
    <w:rsid w:val="00184230"/>
    <w:rsid w:val="00184383"/>
    <w:rsid w:val="001855FB"/>
    <w:rsid w:val="0018639B"/>
    <w:rsid w:val="00187857"/>
    <w:rsid w:val="00190153"/>
    <w:rsid w:val="0019044D"/>
    <w:rsid w:val="00192A28"/>
    <w:rsid w:val="00193BFC"/>
    <w:rsid w:val="0019714F"/>
    <w:rsid w:val="00197E05"/>
    <w:rsid w:val="00197FE2"/>
    <w:rsid w:val="001A0ACA"/>
    <w:rsid w:val="001A0B57"/>
    <w:rsid w:val="001A17D5"/>
    <w:rsid w:val="001A1BB7"/>
    <w:rsid w:val="001A2A2F"/>
    <w:rsid w:val="001A52EB"/>
    <w:rsid w:val="001A76F9"/>
    <w:rsid w:val="001B10BE"/>
    <w:rsid w:val="001B1B98"/>
    <w:rsid w:val="001B5DB0"/>
    <w:rsid w:val="001B6B9E"/>
    <w:rsid w:val="001B6EA3"/>
    <w:rsid w:val="001C1667"/>
    <w:rsid w:val="001C414A"/>
    <w:rsid w:val="001D02B3"/>
    <w:rsid w:val="001D565A"/>
    <w:rsid w:val="001D5A24"/>
    <w:rsid w:val="001D5E97"/>
    <w:rsid w:val="001D710F"/>
    <w:rsid w:val="001D7BBF"/>
    <w:rsid w:val="001D7BFE"/>
    <w:rsid w:val="001E005C"/>
    <w:rsid w:val="001E102B"/>
    <w:rsid w:val="001E18C5"/>
    <w:rsid w:val="001E6144"/>
    <w:rsid w:val="001E6B90"/>
    <w:rsid w:val="001E7D45"/>
    <w:rsid w:val="001F32E7"/>
    <w:rsid w:val="001F4106"/>
    <w:rsid w:val="001F6016"/>
    <w:rsid w:val="001F6586"/>
    <w:rsid w:val="001F705D"/>
    <w:rsid w:val="001F79D9"/>
    <w:rsid w:val="002004B6"/>
    <w:rsid w:val="0020161E"/>
    <w:rsid w:val="00201AE8"/>
    <w:rsid w:val="002058F8"/>
    <w:rsid w:val="00207118"/>
    <w:rsid w:val="00210014"/>
    <w:rsid w:val="0021099C"/>
    <w:rsid w:val="00210D38"/>
    <w:rsid w:val="00210DE0"/>
    <w:rsid w:val="00211DBA"/>
    <w:rsid w:val="00212CC2"/>
    <w:rsid w:val="00212DF0"/>
    <w:rsid w:val="00213BC5"/>
    <w:rsid w:val="00215E36"/>
    <w:rsid w:val="0021664F"/>
    <w:rsid w:val="00216893"/>
    <w:rsid w:val="0021743A"/>
    <w:rsid w:val="002178B9"/>
    <w:rsid w:val="00217B07"/>
    <w:rsid w:val="00220856"/>
    <w:rsid w:val="002229DA"/>
    <w:rsid w:val="00222A7D"/>
    <w:rsid w:val="00224517"/>
    <w:rsid w:val="0023109C"/>
    <w:rsid w:val="00235036"/>
    <w:rsid w:val="002411B4"/>
    <w:rsid w:val="00243F3B"/>
    <w:rsid w:val="00244470"/>
    <w:rsid w:val="002445BE"/>
    <w:rsid w:val="002446AF"/>
    <w:rsid w:val="00247D06"/>
    <w:rsid w:val="00250EB8"/>
    <w:rsid w:val="00252AB8"/>
    <w:rsid w:val="002530A8"/>
    <w:rsid w:val="002532F6"/>
    <w:rsid w:val="0025494D"/>
    <w:rsid w:val="00256C64"/>
    <w:rsid w:val="00257D94"/>
    <w:rsid w:val="002606AD"/>
    <w:rsid w:val="002607A7"/>
    <w:rsid w:val="002629A4"/>
    <w:rsid w:val="00262B40"/>
    <w:rsid w:val="00263CDA"/>
    <w:rsid w:val="00270E93"/>
    <w:rsid w:val="0027109A"/>
    <w:rsid w:val="0027189C"/>
    <w:rsid w:val="00272FA9"/>
    <w:rsid w:val="00274051"/>
    <w:rsid w:val="00274460"/>
    <w:rsid w:val="00274AB4"/>
    <w:rsid w:val="002757E6"/>
    <w:rsid w:val="00276726"/>
    <w:rsid w:val="00280A06"/>
    <w:rsid w:val="00283360"/>
    <w:rsid w:val="00283401"/>
    <w:rsid w:val="00283CF8"/>
    <w:rsid w:val="00284043"/>
    <w:rsid w:val="00284E50"/>
    <w:rsid w:val="00285925"/>
    <w:rsid w:val="002873D3"/>
    <w:rsid w:val="002923AA"/>
    <w:rsid w:val="00293F3B"/>
    <w:rsid w:val="0029400C"/>
    <w:rsid w:val="0029486C"/>
    <w:rsid w:val="00295CF6"/>
    <w:rsid w:val="002A0422"/>
    <w:rsid w:val="002A06F1"/>
    <w:rsid w:val="002A1B7E"/>
    <w:rsid w:val="002A27A1"/>
    <w:rsid w:val="002A6CD9"/>
    <w:rsid w:val="002A71A0"/>
    <w:rsid w:val="002B30CE"/>
    <w:rsid w:val="002B448F"/>
    <w:rsid w:val="002B6907"/>
    <w:rsid w:val="002C2E11"/>
    <w:rsid w:val="002C472A"/>
    <w:rsid w:val="002C4A31"/>
    <w:rsid w:val="002C6F3B"/>
    <w:rsid w:val="002C767C"/>
    <w:rsid w:val="002D33F4"/>
    <w:rsid w:val="002D3CF2"/>
    <w:rsid w:val="002D413A"/>
    <w:rsid w:val="002D5F45"/>
    <w:rsid w:val="002D66D3"/>
    <w:rsid w:val="002D70BD"/>
    <w:rsid w:val="002D70CE"/>
    <w:rsid w:val="002D71EE"/>
    <w:rsid w:val="002D7CC3"/>
    <w:rsid w:val="002E024D"/>
    <w:rsid w:val="002E2BAD"/>
    <w:rsid w:val="002E3E2B"/>
    <w:rsid w:val="002E63C5"/>
    <w:rsid w:val="002E63E4"/>
    <w:rsid w:val="002E6838"/>
    <w:rsid w:val="002E6BC7"/>
    <w:rsid w:val="002F0341"/>
    <w:rsid w:val="002F0645"/>
    <w:rsid w:val="002F13F1"/>
    <w:rsid w:val="002F28FA"/>
    <w:rsid w:val="00300871"/>
    <w:rsid w:val="00301417"/>
    <w:rsid w:val="00301519"/>
    <w:rsid w:val="00304339"/>
    <w:rsid w:val="00304D87"/>
    <w:rsid w:val="00304EF7"/>
    <w:rsid w:val="0030594B"/>
    <w:rsid w:val="00305A76"/>
    <w:rsid w:val="00306240"/>
    <w:rsid w:val="00306A93"/>
    <w:rsid w:val="00306ACC"/>
    <w:rsid w:val="00307F91"/>
    <w:rsid w:val="00311692"/>
    <w:rsid w:val="0031367B"/>
    <w:rsid w:val="00313AB2"/>
    <w:rsid w:val="00314FC9"/>
    <w:rsid w:val="00316281"/>
    <w:rsid w:val="00317BC2"/>
    <w:rsid w:val="00317C77"/>
    <w:rsid w:val="00317CE7"/>
    <w:rsid w:val="003201A6"/>
    <w:rsid w:val="00320462"/>
    <w:rsid w:val="0032114B"/>
    <w:rsid w:val="003212D8"/>
    <w:rsid w:val="00323F85"/>
    <w:rsid w:val="00327A13"/>
    <w:rsid w:val="00335349"/>
    <w:rsid w:val="00336BF2"/>
    <w:rsid w:val="00341F4D"/>
    <w:rsid w:val="00344736"/>
    <w:rsid w:val="00345CE0"/>
    <w:rsid w:val="00346A96"/>
    <w:rsid w:val="003470BF"/>
    <w:rsid w:val="003471CF"/>
    <w:rsid w:val="00350892"/>
    <w:rsid w:val="00350FC7"/>
    <w:rsid w:val="00350FF2"/>
    <w:rsid w:val="00351363"/>
    <w:rsid w:val="00352414"/>
    <w:rsid w:val="0035396B"/>
    <w:rsid w:val="00354ADA"/>
    <w:rsid w:val="00354BAE"/>
    <w:rsid w:val="00360186"/>
    <w:rsid w:val="00360297"/>
    <w:rsid w:val="00360506"/>
    <w:rsid w:val="00361A34"/>
    <w:rsid w:val="00362739"/>
    <w:rsid w:val="0036286A"/>
    <w:rsid w:val="00364C0C"/>
    <w:rsid w:val="0036603B"/>
    <w:rsid w:val="00367BAA"/>
    <w:rsid w:val="003700A0"/>
    <w:rsid w:val="00373B06"/>
    <w:rsid w:val="00373B7E"/>
    <w:rsid w:val="00375619"/>
    <w:rsid w:val="00376589"/>
    <w:rsid w:val="00376F05"/>
    <w:rsid w:val="003770C5"/>
    <w:rsid w:val="00377164"/>
    <w:rsid w:val="00382E7C"/>
    <w:rsid w:val="00383310"/>
    <w:rsid w:val="0038393E"/>
    <w:rsid w:val="00383AC2"/>
    <w:rsid w:val="003844F1"/>
    <w:rsid w:val="003845A6"/>
    <w:rsid w:val="003864C2"/>
    <w:rsid w:val="0039277D"/>
    <w:rsid w:val="00393650"/>
    <w:rsid w:val="0039372E"/>
    <w:rsid w:val="003943F8"/>
    <w:rsid w:val="0039441A"/>
    <w:rsid w:val="003A05D4"/>
    <w:rsid w:val="003A1673"/>
    <w:rsid w:val="003A1F94"/>
    <w:rsid w:val="003A2772"/>
    <w:rsid w:val="003A2B78"/>
    <w:rsid w:val="003A416F"/>
    <w:rsid w:val="003A49A6"/>
    <w:rsid w:val="003A64F2"/>
    <w:rsid w:val="003A7497"/>
    <w:rsid w:val="003B2A36"/>
    <w:rsid w:val="003B39A3"/>
    <w:rsid w:val="003B3A02"/>
    <w:rsid w:val="003B3D22"/>
    <w:rsid w:val="003B51A5"/>
    <w:rsid w:val="003C033F"/>
    <w:rsid w:val="003C058B"/>
    <w:rsid w:val="003C36DE"/>
    <w:rsid w:val="003C51A0"/>
    <w:rsid w:val="003D1845"/>
    <w:rsid w:val="003D1F18"/>
    <w:rsid w:val="003D21E2"/>
    <w:rsid w:val="003D334F"/>
    <w:rsid w:val="003D5166"/>
    <w:rsid w:val="003D5865"/>
    <w:rsid w:val="003D6B67"/>
    <w:rsid w:val="003D78F5"/>
    <w:rsid w:val="003E00F7"/>
    <w:rsid w:val="003E09BB"/>
    <w:rsid w:val="003E10BE"/>
    <w:rsid w:val="003E39A2"/>
    <w:rsid w:val="003E6916"/>
    <w:rsid w:val="003E6FCB"/>
    <w:rsid w:val="003E7B1C"/>
    <w:rsid w:val="003F03C3"/>
    <w:rsid w:val="003F0DF1"/>
    <w:rsid w:val="003F1606"/>
    <w:rsid w:val="003F26D1"/>
    <w:rsid w:val="003F2F31"/>
    <w:rsid w:val="003F4435"/>
    <w:rsid w:val="003F5042"/>
    <w:rsid w:val="003F593B"/>
    <w:rsid w:val="003F5A81"/>
    <w:rsid w:val="003F6D9E"/>
    <w:rsid w:val="00402731"/>
    <w:rsid w:val="004035D1"/>
    <w:rsid w:val="0040480B"/>
    <w:rsid w:val="00406148"/>
    <w:rsid w:val="00407A3D"/>
    <w:rsid w:val="00407C99"/>
    <w:rsid w:val="00413F8C"/>
    <w:rsid w:val="004141ED"/>
    <w:rsid w:val="00414BA6"/>
    <w:rsid w:val="00415170"/>
    <w:rsid w:val="0041531D"/>
    <w:rsid w:val="00416C2D"/>
    <w:rsid w:val="0041742A"/>
    <w:rsid w:val="00422FD0"/>
    <w:rsid w:val="004236AA"/>
    <w:rsid w:val="00424172"/>
    <w:rsid w:val="0043109B"/>
    <w:rsid w:val="00432CF0"/>
    <w:rsid w:val="004338A7"/>
    <w:rsid w:val="00434852"/>
    <w:rsid w:val="00434B25"/>
    <w:rsid w:val="00435AAA"/>
    <w:rsid w:val="004376FC"/>
    <w:rsid w:val="004378D7"/>
    <w:rsid w:val="00442721"/>
    <w:rsid w:val="0044683A"/>
    <w:rsid w:val="0045052A"/>
    <w:rsid w:val="00453464"/>
    <w:rsid w:val="00453FAC"/>
    <w:rsid w:val="00454892"/>
    <w:rsid w:val="00461535"/>
    <w:rsid w:val="004624DC"/>
    <w:rsid w:val="00462E39"/>
    <w:rsid w:val="004645DB"/>
    <w:rsid w:val="0046596F"/>
    <w:rsid w:val="00466405"/>
    <w:rsid w:val="004666F3"/>
    <w:rsid w:val="00466AF8"/>
    <w:rsid w:val="00466DC6"/>
    <w:rsid w:val="00467564"/>
    <w:rsid w:val="004706A2"/>
    <w:rsid w:val="004711A9"/>
    <w:rsid w:val="00471D47"/>
    <w:rsid w:val="00472E90"/>
    <w:rsid w:val="0047390A"/>
    <w:rsid w:val="00474695"/>
    <w:rsid w:val="00475D09"/>
    <w:rsid w:val="0047639F"/>
    <w:rsid w:val="00477447"/>
    <w:rsid w:val="00480F04"/>
    <w:rsid w:val="004825F5"/>
    <w:rsid w:val="0048518D"/>
    <w:rsid w:val="00485AA1"/>
    <w:rsid w:val="004910B7"/>
    <w:rsid w:val="00491255"/>
    <w:rsid w:val="004918AB"/>
    <w:rsid w:val="004936B1"/>
    <w:rsid w:val="00494989"/>
    <w:rsid w:val="004955FC"/>
    <w:rsid w:val="004958EC"/>
    <w:rsid w:val="00495933"/>
    <w:rsid w:val="00495ABE"/>
    <w:rsid w:val="00497405"/>
    <w:rsid w:val="004A186D"/>
    <w:rsid w:val="004A2535"/>
    <w:rsid w:val="004A2722"/>
    <w:rsid w:val="004A2950"/>
    <w:rsid w:val="004A2D13"/>
    <w:rsid w:val="004A3ADF"/>
    <w:rsid w:val="004A44AE"/>
    <w:rsid w:val="004B07CE"/>
    <w:rsid w:val="004B0C1D"/>
    <w:rsid w:val="004B14C6"/>
    <w:rsid w:val="004B1EFD"/>
    <w:rsid w:val="004B27CA"/>
    <w:rsid w:val="004B3F56"/>
    <w:rsid w:val="004B4F9D"/>
    <w:rsid w:val="004B544E"/>
    <w:rsid w:val="004B79D3"/>
    <w:rsid w:val="004B7DAF"/>
    <w:rsid w:val="004C0BD5"/>
    <w:rsid w:val="004C447D"/>
    <w:rsid w:val="004C47E7"/>
    <w:rsid w:val="004C5F87"/>
    <w:rsid w:val="004C6794"/>
    <w:rsid w:val="004C75C5"/>
    <w:rsid w:val="004D161C"/>
    <w:rsid w:val="004D3EFC"/>
    <w:rsid w:val="004D67C3"/>
    <w:rsid w:val="004D7C5E"/>
    <w:rsid w:val="004E280B"/>
    <w:rsid w:val="004E3C76"/>
    <w:rsid w:val="004E62C5"/>
    <w:rsid w:val="004F0F47"/>
    <w:rsid w:val="004F2BB8"/>
    <w:rsid w:val="004F3CC9"/>
    <w:rsid w:val="004F4485"/>
    <w:rsid w:val="004F4FB1"/>
    <w:rsid w:val="004F6AFF"/>
    <w:rsid w:val="004F7CA7"/>
    <w:rsid w:val="005008EB"/>
    <w:rsid w:val="00501E55"/>
    <w:rsid w:val="00505638"/>
    <w:rsid w:val="00506973"/>
    <w:rsid w:val="0050789A"/>
    <w:rsid w:val="005108D5"/>
    <w:rsid w:val="00511D1F"/>
    <w:rsid w:val="0051281C"/>
    <w:rsid w:val="00513225"/>
    <w:rsid w:val="0051560A"/>
    <w:rsid w:val="00515E43"/>
    <w:rsid w:val="00522E19"/>
    <w:rsid w:val="005234D8"/>
    <w:rsid w:val="00526279"/>
    <w:rsid w:val="00526595"/>
    <w:rsid w:val="005321E9"/>
    <w:rsid w:val="00533951"/>
    <w:rsid w:val="00536E81"/>
    <w:rsid w:val="005379E3"/>
    <w:rsid w:val="005406AA"/>
    <w:rsid w:val="00540EC7"/>
    <w:rsid w:val="0054222B"/>
    <w:rsid w:val="005425E7"/>
    <w:rsid w:val="005444B4"/>
    <w:rsid w:val="00545CE9"/>
    <w:rsid w:val="00547A4B"/>
    <w:rsid w:val="005501DF"/>
    <w:rsid w:val="0055086B"/>
    <w:rsid w:val="00551B7A"/>
    <w:rsid w:val="00553089"/>
    <w:rsid w:val="00553302"/>
    <w:rsid w:val="005539D3"/>
    <w:rsid w:val="00554E71"/>
    <w:rsid w:val="005559A6"/>
    <w:rsid w:val="00556006"/>
    <w:rsid w:val="00556890"/>
    <w:rsid w:val="005574DF"/>
    <w:rsid w:val="00560A7E"/>
    <w:rsid w:val="00560D8F"/>
    <w:rsid w:val="00561B75"/>
    <w:rsid w:val="00563B89"/>
    <w:rsid w:val="00563D9B"/>
    <w:rsid w:val="00567C21"/>
    <w:rsid w:val="00570710"/>
    <w:rsid w:val="005709EC"/>
    <w:rsid w:val="005713FA"/>
    <w:rsid w:val="00571CEC"/>
    <w:rsid w:val="00572066"/>
    <w:rsid w:val="00573D83"/>
    <w:rsid w:val="00574CE6"/>
    <w:rsid w:val="00575EFC"/>
    <w:rsid w:val="0057623A"/>
    <w:rsid w:val="00576BF3"/>
    <w:rsid w:val="00582337"/>
    <w:rsid w:val="00583875"/>
    <w:rsid w:val="00585B61"/>
    <w:rsid w:val="005878B1"/>
    <w:rsid w:val="00594F9C"/>
    <w:rsid w:val="005A0A62"/>
    <w:rsid w:val="005A10EC"/>
    <w:rsid w:val="005A2460"/>
    <w:rsid w:val="005A28CE"/>
    <w:rsid w:val="005A2AA1"/>
    <w:rsid w:val="005A2FEE"/>
    <w:rsid w:val="005A3323"/>
    <w:rsid w:val="005A539C"/>
    <w:rsid w:val="005A5938"/>
    <w:rsid w:val="005B1260"/>
    <w:rsid w:val="005B32A7"/>
    <w:rsid w:val="005B547F"/>
    <w:rsid w:val="005C07B6"/>
    <w:rsid w:val="005C4841"/>
    <w:rsid w:val="005C4A45"/>
    <w:rsid w:val="005C779E"/>
    <w:rsid w:val="005C7E42"/>
    <w:rsid w:val="005D0957"/>
    <w:rsid w:val="005D2BC4"/>
    <w:rsid w:val="005D5C6A"/>
    <w:rsid w:val="005D6139"/>
    <w:rsid w:val="005D65C0"/>
    <w:rsid w:val="005D7EED"/>
    <w:rsid w:val="005E066A"/>
    <w:rsid w:val="005E0FA3"/>
    <w:rsid w:val="005E5C85"/>
    <w:rsid w:val="005E7072"/>
    <w:rsid w:val="005E7913"/>
    <w:rsid w:val="005F1F95"/>
    <w:rsid w:val="005F3EB5"/>
    <w:rsid w:val="005F44D1"/>
    <w:rsid w:val="005F6420"/>
    <w:rsid w:val="00601F38"/>
    <w:rsid w:val="00603A1F"/>
    <w:rsid w:val="0060426F"/>
    <w:rsid w:val="006051FF"/>
    <w:rsid w:val="00605BDD"/>
    <w:rsid w:val="00607F2B"/>
    <w:rsid w:val="00611019"/>
    <w:rsid w:val="006125CB"/>
    <w:rsid w:val="00612665"/>
    <w:rsid w:val="0061316B"/>
    <w:rsid w:val="00613BB6"/>
    <w:rsid w:val="00617EF6"/>
    <w:rsid w:val="00620AB3"/>
    <w:rsid w:val="00624081"/>
    <w:rsid w:val="00625332"/>
    <w:rsid w:val="006259A7"/>
    <w:rsid w:val="00625AF4"/>
    <w:rsid w:val="0062719E"/>
    <w:rsid w:val="00627F0D"/>
    <w:rsid w:val="00630CD7"/>
    <w:rsid w:val="00632841"/>
    <w:rsid w:val="00632F72"/>
    <w:rsid w:val="0063318B"/>
    <w:rsid w:val="00633594"/>
    <w:rsid w:val="0064006A"/>
    <w:rsid w:val="00644EC2"/>
    <w:rsid w:val="00646264"/>
    <w:rsid w:val="00646DDC"/>
    <w:rsid w:val="00646E75"/>
    <w:rsid w:val="00646EFE"/>
    <w:rsid w:val="00647A85"/>
    <w:rsid w:val="00650310"/>
    <w:rsid w:val="006506D9"/>
    <w:rsid w:val="00653B33"/>
    <w:rsid w:val="00653D87"/>
    <w:rsid w:val="00654900"/>
    <w:rsid w:val="00654A71"/>
    <w:rsid w:val="00657803"/>
    <w:rsid w:val="006609BD"/>
    <w:rsid w:val="00663B9E"/>
    <w:rsid w:val="006640FC"/>
    <w:rsid w:val="00665A5F"/>
    <w:rsid w:val="00666D23"/>
    <w:rsid w:val="006707DD"/>
    <w:rsid w:val="0067162B"/>
    <w:rsid w:val="00671666"/>
    <w:rsid w:val="006724AF"/>
    <w:rsid w:val="00672502"/>
    <w:rsid w:val="0067302E"/>
    <w:rsid w:val="006807FE"/>
    <w:rsid w:val="00681B8D"/>
    <w:rsid w:val="00682BC6"/>
    <w:rsid w:val="0068318D"/>
    <w:rsid w:val="0068435F"/>
    <w:rsid w:val="00684E48"/>
    <w:rsid w:val="00684EF0"/>
    <w:rsid w:val="00691610"/>
    <w:rsid w:val="00691F26"/>
    <w:rsid w:val="00694BE3"/>
    <w:rsid w:val="00696CED"/>
    <w:rsid w:val="006A0EF6"/>
    <w:rsid w:val="006A11B8"/>
    <w:rsid w:val="006A35A0"/>
    <w:rsid w:val="006A596D"/>
    <w:rsid w:val="006A7B08"/>
    <w:rsid w:val="006B13C3"/>
    <w:rsid w:val="006B2193"/>
    <w:rsid w:val="006B61A7"/>
    <w:rsid w:val="006B6670"/>
    <w:rsid w:val="006B676E"/>
    <w:rsid w:val="006C099F"/>
    <w:rsid w:val="006C660E"/>
    <w:rsid w:val="006C667F"/>
    <w:rsid w:val="006C67B5"/>
    <w:rsid w:val="006C6A15"/>
    <w:rsid w:val="006C7DF1"/>
    <w:rsid w:val="006D164C"/>
    <w:rsid w:val="006D49B8"/>
    <w:rsid w:val="006D4A6A"/>
    <w:rsid w:val="006D53B3"/>
    <w:rsid w:val="006E1F5B"/>
    <w:rsid w:val="006E1F8A"/>
    <w:rsid w:val="006E2823"/>
    <w:rsid w:val="006E2F9B"/>
    <w:rsid w:val="006E398D"/>
    <w:rsid w:val="006E57BD"/>
    <w:rsid w:val="006E64FA"/>
    <w:rsid w:val="006E67B4"/>
    <w:rsid w:val="006E6E24"/>
    <w:rsid w:val="006F07FB"/>
    <w:rsid w:val="006F16F0"/>
    <w:rsid w:val="006F1A82"/>
    <w:rsid w:val="006F2403"/>
    <w:rsid w:val="006F2BEB"/>
    <w:rsid w:val="006F6D1E"/>
    <w:rsid w:val="007017F2"/>
    <w:rsid w:val="00702665"/>
    <w:rsid w:val="00705872"/>
    <w:rsid w:val="00707184"/>
    <w:rsid w:val="007108B7"/>
    <w:rsid w:val="007110BE"/>
    <w:rsid w:val="00715684"/>
    <w:rsid w:val="00716BC5"/>
    <w:rsid w:val="00720701"/>
    <w:rsid w:val="00722076"/>
    <w:rsid w:val="00722BFD"/>
    <w:rsid w:val="0072304B"/>
    <w:rsid w:val="007235D1"/>
    <w:rsid w:val="0072378C"/>
    <w:rsid w:val="00723D03"/>
    <w:rsid w:val="007247EE"/>
    <w:rsid w:val="007249DC"/>
    <w:rsid w:val="00724FA1"/>
    <w:rsid w:val="0072509E"/>
    <w:rsid w:val="00727DF2"/>
    <w:rsid w:val="00731725"/>
    <w:rsid w:val="00732BED"/>
    <w:rsid w:val="00734950"/>
    <w:rsid w:val="00735583"/>
    <w:rsid w:val="0074128C"/>
    <w:rsid w:val="0074135C"/>
    <w:rsid w:val="00742B45"/>
    <w:rsid w:val="007438D8"/>
    <w:rsid w:val="0074394D"/>
    <w:rsid w:val="00745268"/>
    <w:rsid w:val="00746720"/>
    <w:rsid w:val="007468D6"/>
    <w:rsid w:val="00747535"/>
    <w:rsid w:val="0074785A"/>
    <w:rsid w:val="007501D8"/>
    <w:rsid w:val="00752E2E"/>
    <w:rsid w:val="00753844"/>
    <w:rsid w:val="00754525"/>
    <w:rsid w:val="00755DCA"/>
    <w:rsid w:val="007564F7"/>
    <w:rsid w:val="00760A29"/>
    <w:rsid w:val="00760D11"/>
    <w:rsid w:val="007668AE"/>
    <w:rsid w:val="00767773"/>
    <w:rsid w:val="00767894"/>
    <w:rsid w:val="007709C7"/>
    <w:rsid w:val="00771264"/>
    <w:rsid w:val="00773DCC"/>
    <w:rsid w:val="00780843"/>
    <w:rsid w:val="00782391"/>
    <w:rsid w:val="00782F45"/>
    <w:rsid w:val="00787C51"/>
    <w:rsid w:val="00790221"/>
    <w:rsid w:val="0079136C"/>
    <w:rsid w:val="0079166E"/>
    <w:rsid w:val="007936B9"/>
    <w:rsid w:val="007941AB"/>
    <w:rsid w:val="00795D3D"/>
    <w:rsid w:val="00797301"/>
    <w:rsid w:val="007A000A"/>
    <w:rsid w:val="007A17D8"/>
    <w:rsid w:val="007A1BFD"/>
    <w:rsid w:val="007A1E27"/>
    <w:rsid w:val="007A38E9"/>
    <w:rsid w:val="007A58AF"/>
    <w:rsid w:val="007B18FD"/>
    <w:rsid w:val="007B26D3"/>
    <w:rsid w:val="007B2E56"/>
    <w:rsid w:val="007B3A14"/>
    <w:rsid w:val="007B3F52"/>
    <w:rsid w:val="007B51F1"/>
    <w:rsid w:val="007C14F6"/>
    <w:rsid w:val="007C17DD"/>
    <w:rsid w:val="007C46F7"/>
    <w:rsid w:val="007C568F"/>
    <w:rsid w:val="007C71FD"/>
    <w:rsid w:val="007C79A3"/>
    <w:rsid w:val="007D28D0"/>
    <w:rsid w:val="007D2CF7"/>
    <w:rsid w:val="007D438E"/>
    <w:rsid w:val="007D645C"/>
    <w:rsid w:val="007D7AD8"/>
    <w:rsid w:val="007E1407"/>
    <w:rsid w:val="007E2119"/>
    <w:rsid w:val="007E53AE"/>
    <w:rsid w:val="007E57AE"/>
    <w:rsid w:val="007E6EC4"/>
    <w:rsid w:val="007F052B"/>
    <w:rsid w:val="007F2348"/>
    <w:rsid w:val="007F2D13"/>
    <w:rsid w:val="007F2EF2"/>
    <w:rsid w:val="007F3364"/>
    <w:rsid w:val="007F480E"/>
    <w:rsid w:val="007F4F92"/>
    <w:rsid w:val="007F58A0"/>
    <w:rsid w:val="007F74EE"/>
    <w:rsid w:val="007F7D27"/>
    <w:rsid w:val="00801CD7"/>
    <w:rsid w:val="00802835"/>
    <w:rsid w:val="00806229"/>
    <w:rsid w:val="00807656"/>
    <w:rsid w:val="00807A91"/>
    <w:rsid w:val="00807CA7"/>
    <w:rsid w:val="00807FAF"/>
    <w:rsid w:val="0081054D"/>
    <w:rsid w:val="00811C09"/>
    <w:rsid w:val="00812A08"/>
    <w:rsid w:val="00813694"/>
    <w:rsid w:val="0081495F"/>
    <w:rsid w:val="00814A06"/>
    <w:rsid w:val="00814D05"/>
    <w:rsid w:val="00815241"/>
    <w:rsid w:val="008161BE"/>
    <w:rsid w:val="00817110"/>
    <w:rsid w:val="00817AFE"/>
    <w:rsid w:val="0082099F"/>
    <w:rsid w:val="00820E77"/>
    <w:rsid w:val="00820FA5"/>
    <w:rsid w:val="00821955"/>
    <w:rsid w:val="00823D0A"/>
    <w:rsid w:val="008251FE"/>
    <w:rsid w:val="008254D6"/>
    <w:rsid w:val="008258FF"/>
    <w:rsid w:val="00825F86"/>
    <w:rsid w:val="00826173"/>
    <w:rsid w:val="008263F1"/>
    <w:rsid w:val="00830409"/>
    <w:rsid w:val="008305C2"/>
    <w:rsid w:val="00830FB9"/>
    <w:rsid w:val="00833692"/>
    <w:rsid w:val="00836BF6"/>
    <w:rsid w:val="008372FA"/>
    <w:rsid w:val="00837652"/>
    <w:rsid w:val="00837B08"/>
    <w:rsid w:val="00843B6B"/>
    <w:rsid w:val="00844332"/>
    <w:rsid w:val="008446A8"/>
    <w:rsid w:val="0084507F"/>
    <w:rsid w:val="00846390"/>
    <w:rsid w:val="00846C52"/>
    <w:rsid w:val="00847132"/>
    <w:rsid w:val="00847D74"/>
    <w:rsid w:val="00851923"/>
    <w:rsid w:val="00851C32"/>
    <w:rsid w:val="00851FD3"/>
    <w:rsid w:val="00852DEC"/>
    <w:rsid w:val="00852FBA"/>
    <w:rsid w:val="00854ACD"/>
    <w:rsid w:val="00855600"/>
    <w:rsid w:val="00856D55"/>
    <w:rsid w:val="0085721A"/>
    <w:rsid w:val="00860DA9"/>
    <w:rsid w:val="008627AA"/>
    <w:rsid w:val="00862BD6"/>
    <w:rsid w:val="00862C59"/>
    <w:rsid w:val="008676B4"/>
    <w:rsid w:val="008700FF"/>
    <w:rsid w:val="008724ED"/>
    <w:rsid w:val="00872AD4"/>
    <w:rsid w:val="00873E44"/>
    <w:rsid w:val="0088028A"/>
    <w:rsid w:val="00880BA1"/>
    <w:rsid w:val="00882397"/>
    <w:rsid w:val="008836CB"/>
    <w:rsid w:val="00884AFD"/>
    <w:rsid w:val="0088527E"/>
    <w:rsid w:val="00885C4A"/>
    <w:rsid w:val="008862F1"/>
    <w:rsid w:val="008866A8"/>
    <w:rsid w:val="00887877"/>
    <w:rsid w:val="00890C11"/>
    <w:rsid w:val="008919CB"/>
    <w:rsid w:val="008955D6"/>
    <w:rsid w:val="008969D6"/>
    <w:rsid w:val="008976A7"/>
    <w:rsid w:val="008A098D"/>
    <w:rsid w:val="008A09EA"/>
    <w:rsid w:val="008A12C4"/>
    <w:rsid w:val="008A14C1"/>
    <w:rsid w:val="008A2B9C"/>
    <w:rsid w:val="008A2F33"/>
    <w:rsid w:val="008A6A0D"/>
    <w:rsid w:val="008A74EF"/>
    <w:rsid w:val="008A7B80"/>
    <w:rsid w:val="008B156A"/>
    <w:rsid w:val="008B20AD"/>
    <w:rsid w:val="008B53DC"/>
    <w:rsid w:val="008B6412"/>
    <w:rsid w:val="008C0660"/>
    <w:rsid w:val="008C072C"/>
    <w:rsid w:val="008C0B9B"/>
    <w:rsid w:val="008C0F71"/>
    <w:rsid w:val="008C1285"/>
    <w:rsid w:val="008C1293"/>
    <w:rsid w:val="008C4F0A"/>
    <w:rsid w:val="008C57DE"/>
    <w:rsid w:val="008C749D"/>
    <w:rsid w:val="008D06A3"/>
    <w:rsid w:val="008D1092"/>
    <w:rsid w:val="008D11D8"/>
    <w:rsid w:val="008D1977"/>
    <w:rsid w:val="008D1A44"/>
    <w:rsid w:val="008D1B4B"/>
    <w:rsid w:val="008D42A6"/>
    <w:rsid w:val="008D513F"/>
    <w:rsid w:val="008E3ADF"/>
    <w:rsid w:val="008E479C"/>
    <w:rsid w:val="008E4B5C"/>
    <w:rsid w:val="008E5087"/>
    <w:rsid w:val="008E559F"/>
    <w:rsid w:val="008E5CC0"/>
    <w:rsid w:val="008E5F0A"/>
    <w:rsid w:val="008F3B49"/>
    <w:rsid w:val="008F409F"/>
    <w:rsid w:val="008F4ACF"/>
    <w:rsid w:val="00901CF1"/>
    <w:rsid w:val="00905063"/>
    <w:rsid w:val="00906BA0"/>
    <w:rsid w:val="009079E7"/>
    <w:rsid w:val="0091049B"/>
    <w:rsid w:val="009118D4"/>
    <w:rsid w:val="009126C5"/>
    <w:rsid w:val="009144BB"/>
    <w:rsid w:val="00915C2C"/>
    <w:rsid w:val="009166E3"/>
    <w:rsid w:val="00917096"/>
    <w:rsid w:val="00917AA0"/>
    <w:rsid w:val="00917BE9"/>
    <w:rsid w:val="00921EB3"/>
    <w:rsid w:val="00922FB7"/>
    <w:rsid w:val="0092316D"/>
    <w:rsid w:val="009237B5"/>
    <w:rsid w:val="009243C5"/>
    <w:rsid w:val="00924A24"/>
    <w:rsid w:val="00924E84"/>
    <w:rsid w:val="0092517E"/>
    <w:rsid w:val="009251A6"/>
    <w:rsid w:val="00925515"/>
    <w:rsid w:val="009259A3"/>
    <w:rsid w:val="009262D0"/>
    <w:rsid w:val="009265B2"/>
    <w:rsid w:val="009274FE"/>
    <w:rsid w:val="00930A91"/>
    <w:rsid w:val="00930E95"/>
    <w:rsid w:val="0093290B"/>
    <w:rsid w:val="00933073"/>
    <w:rsid w:val="00934CBC"/>
    <w:rsid w:val="0093771F"/>
    <w:rsid w:val="00940238"/>
    <w:rsid w:val="009403FC"/>
    <w:rsid w:val="00940570"/>
    <w:rsid w:val="00943274"/>
    <w:rsid w:val="0094783D"/>
    <w:rsid w:val="00950D28"/>
    <w:rsid w:val="009518F5"/>
    <w:rsid w:val="00951F91"/>
    <w:rsid w:val="009565E3"/>
    <w:rsid w:val="00956756"/>
    <w:rsid w:val="00956CE9"/>
    <w:rsid w:val="00957BFF"/>
    <w:rsid w:val="00962CCC"/>
    <w:rsid w:val="00962D0B"/>
    <w:rsid w:val="00962F80"/>
    <w:rsid w:val="00963658"/>
    <w:rsid w:val="00966423"/>
    <w:rsid w:val="00966B82"/>
    <w:rsid w:val="00967888"/>
    <w:rsid w:val="009702C0"/>
    <w:rsid w:val="0097216B"/>
    <w:rsid w:val="009728C6"/>
    <w:rsid w:val="0097354E"/>
    <w:rsid w:val="00973A1C"/>
    <w:rsid w:val="00975655"/>
    <w:rsid w:val="00976F70"/>
    <w:rsid w:val="0097718E"/>
    <w:rsid w:val="0097765D"/>
    <w:rsid w:val="0098019D"/>
    <w:rsid w:val="00982930"/>
    <w:rsid w:val="00984557"/>
    <w:rsid w:val="0098467C"/>
    <w:rsid w:val="009852AF"/>
    <w:rsid w:val="00986989"/>
    <w:rsid w:val="00986AA2"/>
    <w:rsid w:val="00986E35"/>
    <w:rsid w:val="009874D2"/>
    <w:rsid w:val="009906EF"/>
    <w:rsid w:val="00991398"/>
    <w:rsid w:val="00991C44"/>
    <w:rsid w:val="009929C7"/>
    <w:rsid w:val="00993B07"/>
    <w:rsid w:val="009962E8"/>
    <w:rsid w:val="009971F0"/>
    <w:rsid w:val="009973E9"/>
    <w:rsid w:val="00997645"/>
    <w:rsid w:val="009978F6"/>
    <w:rsid w:val="009A1312"/>
    <w:rsid w:val="009A3FE9"/>
    <w:rsid w:val="009A4614"/>
    <w:rsid w:val="009A517B"/>
    <w:rsid w:val="009B0173"/>
    <w:rsid w:val="009B5004"/>
    <w:rsid w:val="009C1FA0"/>
    <w:rsid w:val="009C5277"/>
    <w:rsid w:val="009C54FD"/>
    <w:rsid w:val="009C556F"/>
    <w:rsid w:val="009C5FC9"/>
    <w:rsid w:val="009C6DB3"/>
    <w:rsid w:val="009D1A6C"/>
    <w:rsid w:val="009D2B09"/>
    <w:rsid w:val="009D320F"/>
    <w:rsid w:val="009E2C6E"/>
    <w:rsid w:val="009E3512"/>
    <w:rsid w:val="009E420E"/>
    <w:rsid w:val="009E5A9A"/>
    <w:rsid w:val="009E60F5"/>
    <w:rsid w:val="009F0967"/>
    <w:rsid w:val="009F0A50"/>
    <w:rsid w:val="009F0DD7"/>
    <w:rsid w:val="009F1D4E"/>
    <w:rsid w:val="009F2A56"/>
    <w:rsid w:val="009F4CB4"/>
    <w:rsid w:val="009F5BC6"/>
    <w:rsid w:val="009F736D"/>
    <w:rsid w:val="009F7957"/>
    <w:rsid w:val="00A019D9"/>
    <w:rsid w:val="00A03531"/>
    <w:rsid w:val="00A037DE"/>
    <w:rsid w:val="00A055A6"/>
    <w:rsid w:val="00A10F24"/>
    <w:rsid w:val="00A10F98"/>
    <w:rsid w:val="00A12007"/>
    <w:rsid w:val="00A1235A"/>
    <w:rsid w:val="00A1515C"/>
    <w:rsid w:val="00A15474"/>
    <w:rsid w:val="00A212BD"/>
    <w:rsid w:val="00A21DD0"/>
    <w:rsid w:val="00A2210A"/>
    <w:rsid w:val="00A23478"/>
    <w:rsid w:val="00A24F44"/>
    <w:rsid w:val="00A26310"/>
    <w:rsid w:val="00A27BAF"/>
    <w:rsid w:val="00A31600"/>
    <w:rsid w:val="00A344E6"/>
    <w:rsid w:val="00A35A75"/>
    <w:rsid w:val="00A36448"/>
    <w:rsid w:val="00A36A1F"/>
    <w:rsid w:val="00A4040C"/>
    <w:rsid w:val="00A412FF"/>
    <w:rsid w:val="00A422A4"/>
    <w:rsid w:val="00A44096"/>
    <w:rsid w:val="00A45339"/>
    <w:rsid w:val="00A45DA5"/>
    <w:rsid w:val="00A46B5C"/>
    <w:rsid w:val="00A47339"/>
    <w:rsid w:val="00A50D5A"/>
    <w:rsid w:val="00A52EFB"/>
    <w:rsid w:val="00A54B80"/>
    <w:rsid w:val="00A54EFC"/>
    <w:rsid w:val="00A55435"/>
    <w:rsid w:val="00A55980"/>
    <w:rsid w:val="00A56182"/>
    <w:rsid w:val="00A60214"/>
    <w:rsid w:val="00A604C6"/>
    <w:rsid w:val="00A60A0A"/>
    <w:rsid w:val="00A60A9D"/>
    <w:rsid w:val="00A60BF6"/>
    <w:rsid w:val="00A61163"/>
    <w:rsid w:val="00A62532"/>
    <w:rsid w:val="00A62578"/>
    <w:rsid w:val="00A66D99"/>
    <w:rsid w:val="00A67312"/>
    <w:rsid w:val="00A7033A"/>
    <w:rsid w:val="00A72DF4"/>
    <w:rsid w:val="00A73190"/>
    <w:rsid w:val="00A73896"/>
    <w:rsid w:val="00A73F5F"/>
    <w:rsid w:val="00A760FB"/>
    <w:rsid w:val="00A76AAC"/>
    <w:rsid w:val="00A775BC"/>
    <w:rsid w:val="00A80698"/>
    <w:rsid w:val="00A839BB"/>
    <w:rsid w:val="00A84BBC"/>
    <w:rsid w:val="00A86C01"/>
    <w:rsid w:val="00A900CE"/>
    <w:rsid w:val="00A91A27"/>
    <w:rsid w:val="00A9596E"/>
    <w:rsid w:val="00AA1D43"/>
    <w:rsid w:val="00AA2BF2"/>
    <w:rsid w:val="00AA7C6C"/>
    <w:rsid w:val="00AB05F9"/>
    <w:rsid w:val="00AB1160"/>
    <w:rsid w:val="00AB1C08"/>
    <w:rsid w:val="00AB2CB7"/>
    <w:rsid w:val="00AB35EE"/>
    <w:rsid w:val="00AB3DC5"/>
    <w:rsid w:val="00AB645F"/>
    <w:rsid w:val="00AB7359"/>
    <w:rsid w:val="00AC0E67"/>
    <w:rsid w:val="00AC1714"/>
    <w:rsid w:val="00AC1934"/>
    <w:rsid w:val="00AC1DD6"/>
    <w:rsid w:val="00AC2688"/>
    <w:rsid w:val="00AC2B05"/>
    <w:rsid w:val="00AC6D2A"/>
    <w:rsid w:val="00AD2071"/>
    <w:rsid w:val="00AD3795"/>
    <w:rsid w:val="00AD3C40"/>
    <w:rsid w:val="00AD517C"/>
    <w:rsid w:val="00AD517E"/>
    <w:rsid w:val="00AD54ED"/>
    <w:rsid w:val="00AD62F3"/>
    <w:rsid w:val="00AD788A"/>
    <w:rsid w:val="00AE17D7"/>
    <w:rsid w:val="00AE3022"/>
    <w:rsid w:val="00AE41B3"/>
    <w:rsid w:val="00AE4E20"/>
    <w:rsid w:val="00AE5914"/>
    <w:rsid w:val="00AE6C11"/>
    <w:rsid w:val="00AF0638"/>
    <w:rsid w:val="00AF0B74"/>
    <w:rsid w:val="00AF2B8B"/>
    <w:rsid w:val="00B02B33"/>
    <w:rsid w:val="00B038DF"/>
    <w:rsid w:val="00B050EA"/>
    <w:rsid w:val="00B10517"/>
    <w:rsid w:val="00B11AC2"/>
    <w:rsid w:val="00B13650"/>
    <w:rsid w:val="00B14677"/>
    <w:rsid w:val="00B159CF"/>
    <w:rsid w:val="00B1666F"/>
    <w:rsid w:val="00B20433"/>
    <w:rsid w:val="00B21884"/>
    <w:rsid w:val="00B22763"/>
    <w:rsid w:val="00B22F1B"/>
    <w:rsid w:val="00B25FB3"/>
    <w:rsid w:val="00B265EC"/>
    <w:rsid w:val="00B2755B"/>
    <w:rsid w:val="00B278C4"/>
    <w:rsid w:val="00B27B57"/>
    <w:rsid w:val="00B3011D"/>
    <w:rsid w:val="00B30928"/>
    <w:rsid w:val="00B31E3D"/>
    <w:rsid w:val="00B32FF8"/>
    <w:rsid w:val="00B358A9"/>
    <w:rsid w:val="00B37AF9"/>
    <w:rsid w:val="00B44800"/>
    <w:rsid w:val="00B44D55"/>
    <w:rsid w:val="00B46C79"/>
    <w:rsid w:val="00B46CEF"/>
    <w:rsid w:val="00B54FF1"/>
    <w:rsid w:val="00B56A94"/>
    <w:rsid w:val="00B56C1E"/>
    <w:rsid w:val="00B57F72"/>
    <w:rsid w:val="00B6003A"/>
    <w:rsid w:val="00B6050F"/>
    <w:rsid w:val="00B61990"/>
    <w:rsid w:val="00B631C6"/>
    <w:rsid w:val="00B63CF0"/>
    <w:rsid w:val="00B64E7B"/>
    <w:rsid w:val="00B67944"/>
    <w:rsid w:val="00B7234C"/>
    <w:rsid w:val="00B73C00"/>
    <w:rsid w:val="00B749F8"/>
    <w:rsid w:val="00B7757A"/>
    <w:rsid w:val="00B82391"/>
    <w:rsid w:val="00B825EC"/>
    <w:rsid w:val="00B82EB8"/>
    <w:rsid w:val="00B834B7"/>
    <w:rsid w:val="00B83A42"/>
    <w:rsid w:val="00B83BCA"/>
    <w:rsid w:val="00B8502A"/>
    <w:rsid w:val="00B851B1"/>
    <w:rsid w:val="00B853AA"/>
    <w:rsid w:val="00B928F7"/>
    <w:rsid w:val="00B92F95"/>
    <w:rsid w:val="00B93285"/>
    <w:rsid w:val="00B942F1"/>
    <w:rsid w:val="00B944DC"/>
    <w:rsid w:val="00B95007"/>
    <w:rsid w:val="00B95844"/>
    <w:rsid w:val="00B962FB"/>
    <w:rsid w:val="00BA1CA3"/>
    <w:rsid w:val="00BA2F2E"/>
    <w:rsid w:val="00BA5035"/>
    <w:rsid w:val="00BA5DD1"/>
    <w:rsid w:val="00BA6D39"/>
    <w:rsid w:val="00BB0A38"/>
    <w:rsid w:val="00BB1391"/>
    <w:rsid w:val="00BB1974"/>
    <w:rsid w:val="00BB3530"/>
    <w:rsid w:val="00BB3E82"/>
    <w:rsid w:val="00BB6944"/>
    <w:rsid w:val="00BB778A"/>
    <w:rsid w:val="00BC0148"/>
    <w:rsid w:val="00BC32CE"/>
    <w:rsid w:val="00BC5202"/>
    <w:rsid w:val="00BC79D7"/>
    <w:rsid w:val="00BC7E69"/>
    <w:rsid w:val="00BD0D7A"/>
    <w:rsid w:val="00BD4374"/>
    <w:rsid w:val="00BD5E5C"/>
    <w:rsid w:val="00BD5F8E"/>
    <w:rsid w:val="00BD7924"/>
    <w:rsid w:val="00BE396E"/>
    <w:rsid w:val="00BE4A1F"/>
    <w:rsid w:val="00BE644A"/>
    <w:rsid w:val="00BE64B4"/>
    <w:rsid w:val="00BE6629"/>
    <w:rsid w:val="00BE6E60"/>
    <w:rsid w:val="00BE7F88"/>
    <w:rsid w:val="00BF01E5"/>
    <w:rsid w:val="00BF031B"/>
    <w:rsid w:val="00BF155B"/>
    <w:rsid w:val="00BF181B"/>
    <w:rsid w:val="00BF3DAD"/>
    <w:rsid w:val="00BF4429"/>
    <w:rsid w:val="00BF5719"/>
    <w:rsid w:val="00BF6365"/>
    <w:rsid w:val="00BF6B78"/>
    <w:rsid w:val="00BF7AFD"/>
    <w:rsid w:val="00C00024"/>
    <w:rsid w:val="00C0232B"/>
    <w:rsid w:val="00C0328C"/>
    <w:rsid w:val="00C05E4E"/>
    <w:rsid w:val="00C06D41"/>
    <w:rsid w:val="00C07CA7"/>
    <w:rsid w:val="00C10022"/>
    <w:rsid w:val="00C1356D"/>
    <w:rsid w:val="00C14353"/>
    <w:rsid w:val="00C16436"/>
    <w:rsid w:val="00C172AA"/>
    <w:rsid w:val="00C20ACF"/>
    <w:rsid w:val="00C257F2"/>
    <w:rsid w:val="00C2745C"/>
    <w:rsid w:val="00C314D9"/>
    <w:rsid w:val="00C31876"/>
    <w:rsid w:val="00C32241"/>
    <w:rsid w:val="00C364BC"/>
    <w:rsid w:val="00C3745C"/>
    <w:rsid w:val="00C37CF8"/>
    <w:rsid w:val="00C40007"/>
    <w:rsid w:val="00C40754"/>
    <w:rsid w:val="00C40919"/>
    <w:rsid w:val="00C409E8"/>
    <w:rsid w:val="00C40E78"/>
    <w:rsid w:val="00C42CC2"/>
    <w:rsid w:val="00C42FC6"/>
    <w:rsid w:val="00C4384E"/>
    <w:rsid w:val="00C43CCF"/>
    <w:rsid w:val="00C464C5"/>
    <w:rsid w:val="00C46523"/>
    <w:rsid w:val="00C466FB"/>
    <w:rsid w:val="00C46BEB"/>
    <w:rsid w:val="00C4703B"/>
    <w:rsid w:val="00C47A5F"/>
    <w:rsid w:val="00C54411"/>
    <w:rsid w:val="00C554D3"/>
    <w:rsid w:val="00C564DE"/>
    <w:rsid w:val="00C56F8E"/>
    <w:rsid w:val="00C61142"/>
    <w:rsid w:val="00C61B10"/>
    <w:rsid w:val="00C638EF"/>
    <w:rsid w:val="00C63AA9"/>
    <w:rsid w:val="00C66E42"/>
    <w:rsid w:val="00C67D96"/>
    <w:rsid w:val="00C7030E"/>
    <w:rsid w:val="00C71905"/>
    <w:rsid w:val="00C71919"/>
    <w:rsid w:val="00C71CFC"/>
    <w:rsid w:val="00C74109"/>
    <w:rsid w:val="00C75FBC"/>
    <w:rsid w:val="00C80868"/>
    <w:rsid w:val="00C815BA"/>
    <w:rsid w:val="00C816C1"/>
    <w:rsid w:val="00C819B2"/>
    <w:rsid w:val="00C8525F"/>
    <w:rsid w:val="00C85473"/>
    <w:rsid w:val="00C855F8"/>
    <w:rsid w:val="00C857B0"/>
    <w:rsid w:val="00C85F3E"/>
    <w:rsid w:val="00C902ED"/>
    <w:rsid w:val="00C90DC5"/>
    <w:rsid w:val="00C91A5B"/>
    <w:rsid w:val="00C927A4"/>
    <w:rsid w:val="00C92E91"/>
    <w:rsid w:val="00C937B9"/>
    <w:rsid w:val="00C93830"/>
    <w:rsid w:val="00C948BE"/>
    <w:rsid w:val="00C94AF5"/>
    <w:rsid w:val="00CA0609"/>
    <w:rsid w:val="00CA129F"/>
    <w:rsid w:val="00CA4741"/>
    <w:rsid w:val="00CA601E"/>
    <w:rsid w:val="00CA665F"/>
    <w:rsid w:val="00CA69EB"/>
    <w:rsid w:val="00CA7073"/>
    <w:rsid w:val="00CB25A7"/>
    <w:rsid w:val="00CB2CD5"/>
    <w:rsid w:val="00CB46C7"/>
    <w:rsid w:val="00CB4A85"/>
    <w:rsid w:val="00CB5202"/>
    <w:rsid w:val="00CB607F"/>
    <w:rsid w:val="00CB6935"/>
    <w:rsid w:val="00CC14F0"/>
    <w:rsid w:val="00CC299C"/>
    <w:rsid w:val="00CC3BCB"/>
    <w:rsid w:val="00CC4536"/>
    <w:rsid w:val="00CC4A85"/>
    <w:rsid w:val="00CC5FCD"/>
    <w:rsid w:val="00CD02AA"/>
    <w:rsid w:val="00CD078D"/>
    <w:rsid w:val="00CD0CB6"/>
    <w:rsid w:val="00CD1A31"/>
    <w:rsid w:val="00CD45B9"/>
    <w:rsid w:val="00CE18D1"/>
    <w:rsid w:val="00CE1CBE"/>
    <w:rsid w:val="00CE2330"/>
    <w:rsid w:val="00CE2998"/>
    <w:rsid w:val="00CE2A9F"/>
    <w:rsid w:val="00CE36C1"/>
    <w:rsid w:val="00CE41A3"/>
    <w:rsid w:val="00CE65ED"/>
    <w:rsid w:val="00CE7B10"/>
    <w:rsid w:val="00CF378C"/>
    <w:rsid w:val="00CF3B79"/>
    <w:rsid w:val="00D00B61"/>
    <w:rsid w:val="00D0233B"/>
    <w:rsid w:val="00D048BB"/>
    <w:rsid w:val="00D058C0"/>
    <w:rsid w:val="00D0791E"/>
    <w:rsid w:val="00D07BBF"/>
    <w:rsid w:val="00D10828"/>
    <w:rsid w:val="00D11198"/>
    <w:rsid w:val="00D12341"/>
    <w:rsid w:val="00D135DC"/>
    <w:rsid w:val="00D13AC3"/>
    <w:rsid w:val="00D13E1E"/>
    <w:rsid w:val="00D145A4"/>
    <w:rsid w:val="00D14CF6"/>
    <w:rsid w:val="00D16269"/>
    <w:rsid w:val="00D22383"/>
    <w:rsid w:val="00D22395"/>
    <w:rsid w:val="00D22C95"/>
    <w:rsid w:val="00D2358A"/>
    <w:rsid w:val="00D24867"/>
    <w:rsid w:val="00D306F5"/>
    <w:rsid w:val="00D31BFD"/>
    <w:rsid w:val="00D33C19"/>
    <w:rsid w:val="00D353B3"/>
    <w:rsid w:val="00D35533"/>
    <w:rsid w:val="00D357A3"/>
    <w:rsid w:val="00D37043"/>
    <w:rsid w:val="00D405F0"/>
    <w:rsid w:val="00D406DF"/>
    <w:rsid w:val="00D4073D"/>
    <w:rsid w:val="00D40ABA"/>
    <w:rsid w:val="00D42972"/>
    <w:rsid w:val="00D43DAE"/>
    <w:rsid w:val="00D44993"/>
    <w:rsid w:val="00D44E21"/>
    <w:rsid w:val="00D45766"/>
    <w:rsid w:val="00D4693F"/>
    <w:rsid w:val="00D46DB0"/>
    <w:rsid w:val="00D47121"/>
    <w:rsid w:val="00D47134"/>
    <w:rsid w:val="00D52147"/>
    <w:rsid w:val="00D532EC"/>
    <w:rsid w:val="00D53768"/>
    <w:rsid w:val="00D53D7B"/>
    <w:rsid w:val="00D5547F"/>
    <w:rsid w:val="00D56429"/>
    <w:rsid w:val="00D5730B"/>
    <w:rsid w:val="00D6009B"/>
    <w:rsid w:val="00D6020C"/>
    <w:rsid w:val="00D609A9"/>
    <w:rsid w:val="00D60F73"/>
    <w:rsid w:val="00D62642"/>
    <w:rsid w:val="00D62941"/>
    <w:rsid w:val="00D633A7"/>
    <w:rsid w:val="00D65165"/>
    <w:rsid w:val="00D658CB"/>
    <w:rsid w:val="00D65976"/>
    <w:rsid w:val="00D73340"/>
    <w:rsid w:val="00D77234"/>
    <w:rsid w:val="00D818F6"/>
    <w:rsid w:val="00D82850"/>
    <w:rsid w:val="00D84BE4"/>
    <w:rsid w:val="00D86BD7"/>
    <w:rsid w:val="00D91F85"/>
    <w:rsid w:val="00D936A6"/>
    <w:rsid w:val="00D93946"/>
    <w:rsid w:val="00D9558C"/>
    <w:rsid w:val="00D95700"/>
    <w:rsid w:val="00D96414"/>
    <w:rsid w:val="00D9696A"/>
    <w:rsid w:val="00D97194"/>
    <w:rsid w:val="00D9729C"/>
    <w:rsid w:val="00D9743A"/>
    <w:rsid w:val="00DA1719"/>
    <w:rsid w:val="00DA1DAC"/>
    <w:rsid w:val="00DA2B25"/>
    <w:rsid w:val="00DA64D7"/>
    <w:rsid w:val="00DA755A"/>
    <w:rsid w:val="00DB05C3"/>
    <w:rsid w:val="00DB079A"/>
    <w:rsid w:val="00DB146E"/>
    <w:rsid w:val="00DB3C93"/>
    <w:rsid w:val="00DB5288"/>
    <w:rsid w:val="00DC176E"/>
    <w:rsid w:val="00DC3CA2"/>
    <w:rsid w:val="00DC3D49"/>
    <w:rsid w:val="00DC3EE5"/>
    <w:rsid w:val="00DC4E34"/>
    <w:rsid w:val="00DC76D2"/>
    <w:rsid w:val="00DC7D36"/>
    <w:rsid w:val="00DC7F57"/>
    <w:rsid w:val="00DD2B68"/>
    <w:rsid w:val="00DD48B8"/>
    <w:rsid w:val="00DD5456"/>
    <w:rsid w:val="00DD5782"/>
    <w:rsid w:val="00DE0746"/>
    <w:rsid w:val="00DE2216"/>
    <w:rsid w:val="00DE5D9D"/>
    <w:rsid w:val="00DF20D2"/>
    <w:rsid w:val="00DF2214"/>
    <w:rsid w:val="00DF40B5"/>
    <w:rsid w:val="00DF5046"/>
    <w:rsid w:val="00DF7F0A"/>
    <w:rsid w:val="00E00274"/>
    <w:rsid w:val="00E014E1"/>
    <w:rsid w:val="00E06019"/>
    <w:rsid w:val="00E11BBF"/>
    <w:rsid w:val="00E12FA1"/>
    <w:rsid w:val="00E13336"/>
    <w:rsid w:val="00E13C9A"/>
    <w:rsid w:val="00E13DD7"/>
    <w:rsid w:val="00E20C59"/>
    <w:rsid w:val="00E22952"/>
    <w:rsid w:val="00E22A97"/>
    <w:rsid w:val="00E26926"/>
    <w:rsid w:val="00E26EAF"/>
    <w:rsid w:val="00E30AE3"/>
    <w:rsid w:val="00E3316E"/>
    <w:rsid w:val="00E34021"/>
    <w:rsid w:val="00E34252"/>
    <w:rsid w:val="00E36730"/>
    <w:rsid w:val="00E4377F"/>
    <w:rsid w:val="00E4470C"/>
    <w:rsid w:val="00E45954"/>
    <w:rsid w:val="00E45D81"/>
    <w:rsid w:val="00E46710"/>
    <w:rsid w:val="00E46C04"/>
    <w:rsid w:val="00E515CC"/>
    <w:rsid w:val="00E53F03"/>
    <w:rsid w:val="00E61B26"/>
    <w:rsid w:val="00E63E85"/>
    <w:rsid w:val="00E67F7D"/>
    <w:rsid w:val="00E7034C"/>
    <w:rsid w:val="00E72E3F"/>
    <w:rsid w:val="00E739E8"/>
    <w:rsid w:val="00E74095"/>
    <w:rsid w:val="00E7766F"/>
    <w:rsid w:val="00E77A7B"/>
    <w:rsid w:val="00E80ACA"/>
    <w:rsid w:val="00E80D88"/>
    <w:rsid w:val="00E8376B"/>
    <w:rsid w:val="00E84B7F"/>
    <w:rsid w:val="00E96E59"/>
    <w:rsid w:val="00E97D39"/>
    <w:rsid w:val="00EA01D6"/>
    <w:rsid w:val="00EA1F58"/>
    <w:rsid w:val="00EA2225"/>
    <w:rsid w:val="00EA2E8D"/>
    <w:rsid w:val="00EA40AD"/>
    <w:rsid w:val="00EA4D89"/>
    <w:rsid w:val="00EA6AA5"/>
    <w:rsid w:val="00EA6F5F"/>
    <w:rsid w:val="00EA79BA"/>
    <w:rsid w:val="00EA7D63"/>
    <w:rsid w:val="00EB02B0"/>
    <w:rsid w:val="00EB2355"/>
    <w:rsid w:val="00EB334B"/>
    <w:rsid w:val="00EB54AB"/>
    <w:rsid w:val="00EB6D5D"/>
    <w:rsid w:val="00EB7010"/>
    <w:rsid w:val="00EB7F3F"/>
    <w:rsid w:val="00EC16D3"/>
    <w:rsid w:val="00EC1B26"/>
    <w:rsid w:val="00EC1D0F"/>
    <w:rsid w:val="00EC2546"/>
    <w:rsid w:val="00EC352F"/>
    <w:rsid w:val="00EC590D"/>
    <w:rsid w:val="00EC5C9D"/>
    <w:rsid w:val="00EC6B8D"/>
    <w:rsid w:val="00ED2CAC"/>
    <w:rsid w:val="00ED3176"/>
    <w:rsid w:val="00ED5667"/>
    <w:rsid w:val="00ED57AA"/>
    <w:rsid w:val="00ED61F5"/>
    <w:rsid w:val="00EE0606"/>
    <w:rsid w:val="00EE1123"/>
    <w:rsid w:val="00EE25F4"/>
    <w:rsid w:val="00EE2C19"/>
    <w:rsid w:val="00EE31AB"/>
    <w:rsid w:val="00EE5B80"/>
    <w:rsid w:val="00EE7087"/>
    <w:rsid w:val="00EF3BC8"/>
    <w:rsid w:val="00EF6939"/>
    <w:rsid w:val="00EF6A16"/>
    <w:rsid w:val="00EF7399"/>
    <w:rsid w:val="00F01543"/>
    <w:rsid w:val="00F02F4B"/>
    <w:rsid w:val="00F03B53"/>
    <w:rsid w:val="00F04F7F"/>
    <w:rsid w:val="00F103F5"/>
    <w:rsid w:val="00F1053C"/>
    <w:rsid w:val="00F124D6"/>
    <w:rsid w:val="00F12EBE"/>
    <w:rsid w:val="00F13467"/>
    <w:rsid w:val="00F13F36"/>
    <w:rsid w:val="00F14AEF"/>
    <w:rsid w:val="00F15B6F"/>
    <w:rsid w:val="00F1633A"/>
    <w:rsid w:val="00F1718E"/>
    <w:rsid w:val="00F20B63"/>
    <w:rsid w:val="00F2293E"/>
    <w:rsid w:val="00F22E4A"/>
    <w:rsid w:val="00F26D2C"/>
    <w:rsid w:val="00F27D97"/>
    <w:rsid w:val="00F304F5"/>
    <w:rsid w:val="00F324DE"/>
    <w:rsid w:val="00F3329D"/>
    <w:rsid w:val="00F3639C"/>
    <w:rsid w:val="00F3745D"/>
    <w:rsid w:val="00F374A1"/>
    <w:rsid w:val="00F4066D"/>
    <w:rsid w:val="00F420D8"/>
    <w:rsid w:val="00F456B2"/>
    <w:rsid w:val="00F46D2D"/>
    <w:rsid w:val="00F46FF0"/>
    <w:rsid w:val="00F47056"/>
    <w:rsid w:val="00F5144E"/>
    <w:rsid w:val="00F52394"/>
    <w:rsid w:val="00F52AC0"/>
    <w:rsid w:val="00F531BE"/>
    <w:rsid w:val="00F53FDE"/>
    <w:rsid w:val="00F565E1"/>
    <w:rsid w:val="00F56B90"/>
    <w:rsid w:val="00F56E32"/>
    <w:rsid w:val="00F57276"/>
    <w:rsid w:val="00F57F0C"/>
    <w:rsid w:val="00F60053"/>
    <w:rsid w:val="00F60D9C"/>
    <w:rsid w:val="00F649BF"/>
    <w:rsid w:val="00F65AB3"/>
    <w:rsid w:val="00F6703E"/>
    <w:rsid w:val="00F71970"/>
    <w:rsid w:val="00F735FD"/>
    <w:rsid w:val="00F737AA"/>
    <w:rsid w:val="00F74102"/>
    <w:rsid w:val="00F7471C"/>
    <w:rsid w:val="00F749B9"/>
    <w:rsid w:val="00F7540B"/>
    <w:rsid w:val="00F75566"/>
    <w:rsid w:val="00F76074"/>
    <w:rsid w:val="00F7637F"/>
    <w:rsid w:val="00F76753"/>
    <w:rsid w:val="00F768F6"/>
    <w:rsid w:val="00F77239"/>
    <w:rsid w:val="00F773F3"/>
    <w:rsid w:val="00F7768F"/>
    <w:rsid w:val="00F80783"/>
    <w:rsid w:val="00F811D8"/>
    <w:rsid w:val="00F8286E"/>
    <w:rsid w:val="00F84365"/>
    <w:rsid w:val="00F84F76"/>
    <w:rsid w:val="00F90899"/>
    <w:rsid w:val="00F90DA8"/>
    <w:rsid w:val="00F9133B"/>
    <w:rsid w:val="00F92A9D"/>
    <w:rsid w:val="00F93179"/>
    <w:rsid w:val="00F965C9"/>
    <w:rsid w:val="00F96EC5"/>
    <w:rsid w:val="00FA0038"/>
    <w:rsid w:val="00FA2823"/>
    <w:rsid w:val="00FA5394"/>
    <w:rsid w:val="00FA6875"/>
    <w:rsid w:val="00FA6A68"/>
    <w:rsid w:val="00FB1AF5"/>
    <w:rsid w:val="00FB1E1F"/>
    <w:rsid w:val="00FB49EA"/>
    <w:rsid w:val="00FB6FAC"/>
    <w:rsid w:val="00FB7E51"/>
    <w:rsid w:val="00FC0330"/>
    <w:rsid w:val="00FC08AC"/>
    <w:rsid w:val="00FC122F"/>
    <w:rsid w:val="00FC137E"/>
    <w:rsid w:val="00FC144E"/>
    <w:rsid w:val="00FC14E8"/>
    <w:rsid w:val="00FC2C9B"/>
    <w:rsid w:val="00FC331A"/>
    <w:rsid w:val="00FC4D2D"/>
    <w:rsid w:val="00FC4E3E"/>
    <w:rsid w:val="00FC65AF"/>
    <w:rsid w:val="00FD1403"/>
    <w:rsid w:val="00FD1714"/>
    <w:rsid w:val="00FD18A9"/>
    <w:rsid w:val="00FD27B9"/>
    <w:rsid w:val="00FD2995"/>
    <w:rsid w:val="00FD3D30"/>
    <w:rsid w:val="00FD4097"/>
    <w:rsid w:val="00FD45BA"/>
    <w:rsid w:val="00FD6419"/>
    <w:rsid w:val="00FD6A25"/>
    <w:rsid w:val="00FD7333"/>
    <w:rsid w:val="00FD7BAF"/>
    <w:rsid w:val="00FE1A24"/>
    <w:rsid w:val="00FE241D"/>
    <w:rsid w:val="00FE31ED"/>
    <w:rsid w:val="00FE3A20"/>
    <w:rsid w:val="00FE3ACD"/>
    <w:rsid w:val="00FE5EE1"/>
    <w:rsid w:val="00FF0628"/>
    <w:rsid w:val="00FF0F8E"/>
    <w:rsid w:val="00FF2997"/>
    <w:rsid w:val="00FF46F2"/>
    <w:rsid w:val="00FF51BB"/>
    <w:rsid w:val="00FF5F46"/>
    <w:rsid w:val="00FF68BE"/>
    <w:rsid w:val="00FF76C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9966F"/>
  <w15:chartTrackingRefBased/>
  <w15:docId w15:val="{27D2D0C9-EFAF-450B-925D-BB2C11FE7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6A8"/>
  </w:style>
  <w:style w:type="paragraph" w:styleId="Ttulo1">
    <w:name w:val="heading 1"/>
    <w:basedOn w:val="Normal"/>
    <w:next w:val="Normal"/>
    <w:link w:val="Ttulo1Car"/>
    <w:uiPriority w:val="9"/>
    <w:qFormat/>
    <w:rsid w:val="008866A8"/>
    <w:pPr>
      <w:keepNext/>
      <w:keepLines/>
      <w:spacing w:before="400" w:after="40" w:line="240" w:lineRule="auto"/>
      <w:outlineLvl w:val="0"/>
    </w:pPr>
    <w:rPr>
      <w:rFonts w:asciiTheme="majorHAnsi" w:eastAsiaTheme="majorEastAsia" w:hAnsiTheme="majorHAnsi" w:cstheme="majorBidi"/>
      <w:color w:val="2A4F1C" w:themeColor="accent1" w:themeShade="80"/>
      <w:sz w:val="36"/>
      <w:szCs w:val="36"/>
    </w:rPr>
  </w:style>
  <w:style w:type="paragraph" w:styleId="Ttulo2">
    <w:name w:val="heading 2"/>
    <w:basedOn w:val="Normal"/>
    <w:next w:val="Normal"/>
    <w:link w:val="Ttulo2Car"/>
    <w:uiPriority w:val="9"/>
    <w:unhideWhenUsed/>
    <w:qFormat/>
    <w:rsid w:val="008866A8"/>
    <w:pPr>
      <w:keepNext/>
      <w:keepLines/>
      <w:spacing w:before="40" w:after="0" w:line="240" w:lineRule="auto"/>
      <w:outlineLvl w:val="1"/>
    </w:pPr>
    <w:rPr>
      <w:rFonts w:asciiTheme="majorHAnsi" w:eastAsiaTheme="majorEastAsia" w:hAnsiTheme="majorHAnsi" w:cstheme="majorBidi"/>
      <w:color w:val="3E762A" w:themeColor="accent1" w:themeShade="BF"/>
      <w:sz w:val="32"/>
      <w:szCs w:val="32"/>
    </w:rPr>
  </w:style>
  <w:style w:type="paragraph" w:styleId="Ttulo3">
    <w:name w:val="heading 3"/>
    <w:basedOn w:val="Normal"/>
    <w:next w:val="Normal"/>
    <w:link w:val="Ttulo3Car"/>
    <w:uiPriority w:val="9"/>
    <w:unhideWhenUsed/>
    <w:qFormat/>
    <w:rsid w:val="008866A8"/>
    <w:pPr>
      <w:keepNext/>
      <w:keepLines/>
      <w:spacing w:before="40" w:after="0" w:line="240" w:lineRule="auto"/>
      <w:outlineLvl w:val="2"/>
    </w:pPr>
    <w:rPr>
      <w:rFonts w:asciiTheme="majorHAnsi" w:eastAsiaTheme="majorEastAsia" w:hAnsiTheme="majorHAnsi" w:cstheme="majorBidi"/>
      <w:color w:val="3E762A" w:themeColor="accent1" w:themeShade="BF"/>
      <w:sz w:val="28"/>
      <w:szCs w:val="28"/>
    </w:rPr>
  </w:style>
  <w:style w:type="paragraph" w:styleId="Ttulo4">
    <w:name w:val="heading 4"/>
    <w:basedOn w:val="Normal"/>
    <w:next w:val="Normal"/>
    <w:link w:val="Ttulo4Car"/>
    <w:uiPriority w:val="9"/>
    <w:semiHidden/>
    <w:unhideWhenUsed/>
    <w:qFormat/>
    <w:rsid w:val="008866A8"/>
    <w:pPr>
      <w:keepNext/>
      <w:keepLines/>
      <w:spacing w:before="40" w:after="0"/>
      <w:outlineLvl w:val="3"/>
    </w:pPr>
    <w:rPr>
      <w:rFonts w:asciiTheme="majorHAnsi" w:eastAsiaTheme="majorEastAsia" w:hAnsiTheme="majorHAnsi" w:cstheme="majorBidi"/>
      <w:color w:val="3E762A" w:themeColor="accent1" w:themeShade="BF"/>
      <w:sz w:val="24"/>
      <w:szCs w:val="24"/>
    </w:rPr>
  </w:style>
  <w:style w:type="paragraph" w:styleId="Ttulo5">
    <w:name w:val="heading 5"/>
    <w:basedOn w:val="Normal"/>
    <w:next w:val="Normal"/>
    <w:link w:val="Ttulo5Car"/>
    <w:uiPriority w:val="9"/>
    <w:semiHidden/>
    <w:unhideWhenUsed/>
    <w:qFormat/>
    <w:rsid w:val="008866A8"/>
    <w:pPr>
      <w:keepNext/>
      <w:keepLines/>
      <w:spacing w:before="40" w:after="0"/>
      <w:outlineLvl w:val="4"/>
    </w:pPr>
    <w:rPr>
      <w:rFonts w:asciiTheme="majorHAnsi" w:eastAsiaTheme="majorEastAsia" w:hAnsiTheme="majorHAnsi" w:cstheme="majorBidi"/>
      <w:caps/>
      <w:color w:val="3E762A" w:themeColor="accent1" w:themeShade="BF"/>
    </w:rPr>
  </w:style>
  <w:style w:type="paragraph" w:styleId="Ttulo6">
    <w:name w:val="heading 6"/>
    <w:basedOn w:val="Normal"/>
    <w:next w:val="Normal"/>
    <w:link w:val="Ttulo6Car"/>
    <w:uiPriority w:val="9"/>
    <w:semiHidden/>
    <w:unhideWhenUsed/>
    <w:qFormat/>
    <w:rsid w:val="008866A8"/>
    <w:pPr>
      <w:keepNext/>
      <w:keepLines/>
      <w:spacing w:before="40" w:after="0"/>
      <w:outlineLvl w:val="5"/>
    </w:pPr>
    <w:rPr>
      <w:rFonts w:asciiTheme="majorHAnsi" w:eastAsiaTheme="majorEastAsia" w:hAnsiTheme="majorHAnsi" w:cstheme="majorBidi"/>
      <w:i/>
      <w:iCs/>
      <w:caps/>
      <w:color w:val="2A4F1C" w:themeColor="accent1" w:themeShade="80"/>
    </w:rPr>
  </w:style>
  <w:style w:type="paragraph" w:styleId="Ttulo7">
    <w:name w:val="heading 7"/>
    <w:basedOn w:val="Normal"/>
    <w:next w:val="Normal"/>
    <w:link w:val="Ttulo7Car"/>
    <w:uiPriority w:val="9"/>
    <w:semiHidden/>
    <w:unhideWhenUsed/>
    <w:qFormat/>
    <w:rsid w:val="008866A8"/>
    <w:pPr>
      <w:keepNext/>
      <w:keepLines/>
      <w:spacing w:before="40" w:after="0"/>
      <w:outlineLvl w:val="6"/>
    </w:pPr>
    <w:rPr>
      <w:rFonts w:asciiTheme="majorHAnsi" w:eastAsiaTheme="majorEastAsia" w:hAnsiTheme="majorHAnsi" w:cstheme="majorBidi"/>
      <w:b/>
      <w:bCs/>
      <w:color w:val="2A4F1C" w:themeColor="accent1" w:themeShade="80"/>
    </w:rPr>
  </w:style>
  <w:style w:type="paragraph" w:styleId="Ttulo8">
    <w:name w:val="heading 8"/>
    <w:basedOn w:val="Normal"/>
    <w:next w:val="Normal"/>
    <w:link w:val="Ttulo8Car"/>
    <w:uiPriority w:val="9"/>
    <w:semiHidden/>
    <w:unhideWhenUsed/>
    <w:qFormat/>
    <w:rsid w:val="008866A8"/>
    <w:pPr>
      <w:keepNext/>
      <w:keepLines/>
      <w:spacing w:before="40" w:after="0"/>
      <w:outlineLvl w:val="7"/>
    </w:pPr>
    <w:rPr>
      <w:rFonts w:asciiTheme="majorHAnsi" w:eastAsiaTheme="majorEastAsia" w:hAnsiTheme="majorHAnsi" w:cstheme="majorBidi"/>
      <w:b/>
      <w:bCs/>
      <w:i/>
      <w:iCs/>
      <w:color w:val="2A4F1C" w:themeColor="accent1" w:themeShade="80"/>
    </w:rPr>
  </w:style>
  <w:style w:type="paragraph" w:styleId="Ttulo9">
    <w:name w:val="heading 9"/>
    <w:basedOn w:val="Normal"/>
    <w:next w:val="Normal"/>
    <w:link w:val="Ttulo9Car"/>
    <w:uiPriority w:val="9"/>
    <w:semiHidden/>
    <w:unhideWhenUsed/>
    <w:qFormat/>
    <w:rsid w:val="008866A8"/>
    <w:pPr>
      <w:keepNext/>
      <w:keepLines/>
      <w:spacing w:before="40" w:after="0"/>
      <w:outlineLvl w:val="8"/>
    </w:pPr>
    <w:rPr>
      <w:rFonts w:asciiTheme="majorHAnsi" w:eastAsiaTheme="majorEastAsia" w:hAnsiTheme="majorHAnsi" w:cstheme="majorBidi"/>
      <w:i/>
      <w:iCs/>
      <w:color w:val="2A4F1C"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8866A8"/>
    <w:pPr>
      <w:spacing w:after="0" w:line="240" w:lineRule="auto"/>
    </w:pPr>
  </w:style>
  <w:style w:type="character" w:customStyle="1" w:styleId="SinespaciadoCar">
    <w:name w:val="Sin espaciado Car"/>
    <w:basedOn w:val="Fuentedeprrafopredeter"/>
    <w:link w:val="Sinespaciado"/>
    <w:uiPriority w:val="1"/>
    <w:rsid w:val="00001F95"/>
  </w:style>
  <w:style w:type="paragraph" w:styleId="Ttulo">
    <w:name w:val="Title"/>
    <w:basedOn w:val="Normal"/>
    <w:next w:val="Normal"/>
    <w:link w:val="TtuloCar"/>
    <w:uiPriority w:val="10"/>
    <w:qFormat/>
    <w:rsid w:val="008866A8"/>
    <w:pPr>
      <w:spacing w:after="0" w:line="204" w:lineRule="auto"/>
      <w:contextualSpacing/>
    </w:pPr>
    <w:rPr>
      <w:rFonts w:asciiTheme="majorHAnsi" w:eastAsiaTheme="majorEastAsia" w:hAnsiTheme="majorHAnsi" w:cstheme="majorBidi"/>
      <w:caps/>
      <w:color w:val="455F51" w:themeColor="text2"/>
      <w:spacing w:val="-15"/>
      <w:sz w:val="72"/>
      <w:szCs w:val="72"/>
    </w:rPr>
  </w:style>
  <w:style w:type="character" w:customStyle="1" w:styleId="TtuloCar">
    <w:name w:val="Título Car"/>
    <w:basedOn w:val="Fuentedeprrafopredeter"/>
    <w:link w:val="Ttulo"/>
    <w:uiPriority w:val="10"/>
    <w:rsid w:val="008866A8"/>
    <w:rPr>
      <w:rFonts w:asciiTheme="majorHAnsi" w:eastAsiaTheme="majorEastAsia" w:hAnsiTheme="majorHAnsi" w:cstheme="majorBidi"/>
      <w:caps/>
      <w:color w:val="455F51" w:themeColor="text2"/>
      <w:spacing w:val="-15"/>
      <w:sz w:val="72"/>
      <w:szCs w:val="72"/>
    </w:rPr>
  </w:style>
  <w:style w:type="paragraph" w:styleId="Subttulo">
    <w:name w:val="Subtitle"/>
    <w:basedOn w:val="Normal"/>
    <w:next w:val="Normal"/>
    <w:link w:val="SubttuloCar"/>
    <w:uiPriority w:val="11"/>
    <w:qFormat/>
    <w:rsid w:val="008866A8"/>
    <w:pPr>
      <w:numPr>
        <w:ilvl w:val="1"/>
      </w:numPr>
      <w:spacing w:after="240" w:line="240" w:lineRule="auto"/>
    </w:pPr>
    <w:rPr>
      <w:rFonts w:asciiTheme="majorHAnsi" w:eastAsiaTheme="majorEastAsia" w:hAnsiTheme="majorHAnsi" w:cstheme="majorBidi"/>
      <w:color w:val="549E39" w:themeColor="accent1"/>
      <w:sz w:val="28"/>
      <w:szCs w:val="28"/>
    </w:rPr>
  </w:style>
  <w:style w:type="character" w:customStyle="1" w:styleId="SubttuloCar">
    <w:name w:val="Subtítulo Car"/>
    <w:basedOn w:val="Fuentedeprrafopredeter"/>
    <w:link w:val="Subttulo"/>
    <w:uiPriority w:val="11"/>
    <w:rsid w:val="008866A8"/>
    <w:rPr>
      <w:rFonts w:asciiTheme="majorHAnsi" w:eastAsiaTheme="majorEastAsia" w:hAnsiTheme="majorHAnsi" w:cstheme="majorBidi"/>
      <w:color w:val="549E39" w:themeColor="accent1"/>
      <w:sz w:val="28"/>
      <w:szCs w:val="28"/>
    </w:rPr>
  </w:style>
  <w:style w:type="character" w:customStyle="1" w:styleId="Ttulo1Car">
    <w:name w:val="Título 1 Car"/>
    <w:basedOn w:val="Fuentedeprrafopredeter"/>
    <w:link w:val="Ttulo1"/>
    <w:uiPriority w:val="9"/>
    <w:rsid w:val="008866A8"/>
    <w:rPr>
      <w:rFonts w:asciiTheme="majorHAnsi" w:eastAsiaTheme="majorEastAsia" w:hAnsiTheme="majorHAnsi" w:cstheme="majorBidi"/>
      <w:color w:val="2A4F1C" w:themeColor="accent1" w:themeShade="80"/>
      <w:sz w:val="36"/>
      <w:szCs w:val="36"/>
    </w:rPr>
  </w:style>
  <w:style w:type="paragraph" w:styleId="TtuloTDC">
    <w:name w:val="TOC Heading"/>
    <w:basedOn w:val="Ttulo1"/>
    <w:next w:val="Normal"/>
    <w:uiPriority w:val="39"/>
    <w:unhideWhenUsed/>
    <w:qFormat/>
    <w:rsid w:val="008866A8"/>
    <w:pPr>
      <w:outlineLvl w:val="9"/>
    </w:pPr>
  </w:style>
  <w:style w:type="character" w:customStyle="1" w:styleId="Ttulo2Car">
    <w:name w:val="Título 2 Car"/>
    <w:basedOn w:val="Fuentedeprrafopredeter"/>
    <w:link w:val="Ttulo2"/>
    <w:uiPriority w:val="9"/>
    <w:rsid w:val="008866A8"/>
    <w:rPr>
      <w:rFonts w:asciiTheme="majorHAnsi" w:eastAsiaTheme="majorEastAsia" w:hAnsiTheme="majorHAnsi" w:cstheme="majorBidi"/>
      <w:color w:val="3E762A" w:themeColor="accent1" w:themeShade="BF"/>
      <w:sz w:val="32"/>
      <w:szCs w:val="32"/>
    </w:rPr>
  </w:style>
  <w:style w:type="paragraph" w:styleId="TDC1">
    <w:name w:val="toc 1"/>
    <w:basedOn w:val="Normal"/>
    <w:next w:val="Normal"/>
    <w:autoRedefine/>
    <w:uiPriority w:val="39"/>
    <w:unhideWhenUsed/>
    <w:rsid w:val="00AC1714"/>
    <w:pPr>
      <w:spacing w:after="100"/>
    </w:pPr>
  </w:style>
  <w:style w:type="paragraph" w:styleId="TDC2">
    <w:name w:val="toc 2"/>
    <w:basedOn w:val="Normal"/>
    <w:next w:val="Normal"/>
    <w:autoRedefine/>
    <w:uiPriority w:val="39"/>
    <w:unhideWhenUsed/>
    <w:rsid w:val="00E80D88"/>
    <w:pPr>
      <w:tabs>
        <w:tab w:val="left" w:pos="880"/>
        <w:tab w:val="right" w:leader="dot" w:pos="8828"/>
      </w:tabs>
      <w:spacing w:after="100"/>
      <w:ind w:left="220"/>
    </w:pPr>
  </w:style>
  <w:style w:type="character" w:styleId="Hipervnculo">
    <w:name w:val="Hyperlink"/>
    <w:basedOn w:val="Fuentedeprrafopredeter"/>
    <w:uiPriority w:val="99"/>
    <w:unhideWhenUsed/>
    <w:rsid w:val="00AC1714"/>
    <w:rPr>
      <w:color w:val="6B9F25" w:themeColor="hyperlink"/>
      <w:u w:val="single"/>
    </w:rPr>
  </w:style>
  <w:style w:type="paragraph" w:styleId="Descripcin">
    <w:name w:val="caption"/>
    <w:basedOn w:val="Normal"/>
    <w:next w:val="Normal"/>
    <w:uiPriority w:val="35"/>
    <w:unhideWhenUsed/>
    <w:qFormat/>
    <w:rsid w:val="008866A8"/>
    <w:pPr>
      <w:spacing w:line="240" w:lineRule="auto"/>
    </w:pPr>
    <w:rPr>
      <w:b/>
      <w:bCs/>
      <w:smallCaps/>
      <w:color w:val="455F51" w:themeColor="text2"/>
    </w:rPr>
  </w:style>
  <w:style w:type="paragraph" w:styleId="Encabezado">
    <w:name w:val="header"/>
    <w:basedOn w:val="Normal"/>
    <w:link w:val="EncabezadoCar"/>
    <w:uiPriority w:val="99"/>
    <w:unhideWhenUsed/>
    <w:rsid w:val="009D1A6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1A6C"/>
  </w:style>
  <w:style w:type="paragraph" w:styleId="Piedepgina">
    <w:name w:val="footer"/>
    <w:basedOn w:val="Normal"/>
    <w:link w:val="PiedepginaCar"/>
    <w:uiPriority w:val="99"/>
    <w:unhideWhenUsed/>
    <w:rsid w:val="009D1A6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1A6C"/>
  </w:style>
  <w:style w:type="table" w:styleId="Tablaconcuadrcula">
    <w:name w:val="Table Grid"/>
    <w:basedOn w:val="Tablanormal"/>
    <w:uiPriority w:val="39"/>
    <w:rsid w:val="00252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4B7DAF"/>
    <w:rPr>
      <w:color w:val="605E5C"/>
      <w:shd w:val="clear" w:color="auto" w:fill="E1DFDD"/>
    </w:rPr>
  </w:style>
  <w:style w:type="paragraph" w:styleId="Prrafodelista">
    <w:name w:val="List Paragraph"/>
    <w:basedOn w:val="Normal"/>
    <w:uiPriority w:val="34"/>
    <w:qFormat/>
    <w:rsid w:val="00C54411"/>
    <w:pPr>
      <w:ind w:left="720"/>
      <w:contextualSpacing/>
    </w:pPr>
  </w:style>
  <w:style w:type="paragraph" w:styleId="Textonotapie">
    <w:name w:val="footnote text"/>
    <w:basedOn w:val="Normal"/>
    <w:link w:val="TextonotapieCar"/>
    <w:uiPriority w:val="99"/>
    <w:semiHidden/>
    <w:unhideWhenUsed/>
    <w:rsid w:val="00BF181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F181B"/>
    <w:rPr>
      <w:sz w:val="20"/>
      <w:szCs w:val="20"/>
    </w:rPr>
  </w:style>
  <w:style w:type="character" w:styleId="Refdenotaalpie">
    <w:name w:val="footnote reference"/>
    <w:basedOn w:val="Fuentedeprrafopredeter"/>
    <w:uiPriority w:val="99"/>
    <w:semiHidden/>
    <w:unhideWhenUsed/>
    <w:rsid w:val="00BF181B"/>
    <w:rPr>
      <w:vertAlign w:val="superscript"/>
    </w:rPr>
  </w:style>
  <w:style w:type="character" w:styleId="Refdecomentario">
    <w:name w:val="annotation reference"/>
    <w:basedOn w:val="Fuentedeprrafopredeter"/>
    <w:uiPriority w:val="99"/>
    <w:semiHidden/>
    <w:unhideWhenUsed/>
    <w:rsid w:val="008254D6"/>
    <w:rPr>
      <w:sz w:val="16"/>
      <w:szCs w:val="16"/>
    </w:rPr>
  </w:style>
  <w:style w:type="paragraph" w:styleId="Textocomentario">
    <w:name w:val="annotation text"/>
    <w:basedOn w:val="Normal"/>
    <w:link w:val="TextocomentarioCar"/>
    <w:uiPriority w:val="99"/>
    <w:semiHidden/>
    <w:unhideWhenUsed/>
    <w:rsid w:val="008254D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254D6"/>
    <w:rPr>
      <w:sz w:val="20"/>
      <w:szCs w:val="20"/>
    </w:rPr>
  </w:style>
  <w:style w:type="paragraph" w:styleId="Asuntodelcomentario">
    <w:name w:val="annotation subject"/>
    <w:basedOn w:val="Textocomentario"/>
    <w:next w:val="Textocomentario"/>
    <w:link w:val="AsuntodelcomentarioCar"/>
    <w:uiPriority w:val="99"/>
    <w:semiHidden/>
    <w:unhideWhenUsed/>
    <w:rsid w:val="008254D6"/>
    <w:rPr>
      <w:b/>
      <w:bCs/>
    </w:rPr>
  </w:style>
  <w:style w:type="character" w:customStyle="1" w:styleId="AsuntodelcomentarioCar">
    <w:name w:val="Asunto del comentario Car"/>
    <w:basedOn w:val="TextocomentarioCar"/>
    <w:link w:val="Asuntodelcomentario"/>
    <w:uiPriority w:val="99"/>
    <w:semiHidden/>
    <w:rsid w:val="008254D6"/>
    <w:rPr>
      <w:b/>
      <w:bCs/>
      <w:sz w:val="20"/>
      <w:szCs w:val="20"/>
    </w:rPr>
  </w:style>
  <w:style w:type="paragraph" w:styleId="Textodeglobo">
    <w:name w:val="Balloon Text"/>
    <w:basedOn w:val="Normal"/>
    <w:link w:val="TextodegloboCar"/>
    <w:uiPriority w:val="99"/>
    <w:semiHidden/>
    <w:unhideWhenUsed/>
    <w:rsid w:val="001442F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442F1"/>
    <w:rPr>
      <w:rFonts w:ascii="Segoe UI" w:hAnsi="Segoe UI" w:cs="Segoe UI"/>
      <w:sz w:val="18"/>
      <w:szCs w:val="18"/>
    </w:rPr>
  </w:style>
  <w:style w:type="paragraph" w:customStyle="1" w:styleId="Textodeperfil">
    <w:name w:val="Texto de perfil"/>
    <w:basedOn w:val="Normal"/>
    <w:rsid w:val="000F486E"/>
    <w:pPr>
      <w:spacing w:after="0" w:line="240" w:lineRule="auto"/>
      <w:ind w:right="360"/>
    </w:pPr>
    <w:rPr>
      <w:sz w:val="20"/>
      <w:szCs w:val="24"/>
      <w:lang w:val="es-ES" w:eastAsia="ja-JP"/>
    </w:rPr>
  </w:style>
  <w:style w:type="paragraph" w:customStyle="1" w:styleId="Informacindecontacto">
    <w:name w:val="Información de contacto"/>
    <w:basedOn w:val="Normal"/>
    <w:rsid w:val="000F486E"/>
    <w:pPr>
      <w:spacing w:after="0" w:line="240" w:lineRule="auto"/>
      <w:ind w:right="360"/>
    </w:pPr>
    <w:rPr>
      <w:sz w:val="20"/>
      <w:szCs w:val="24"/>
      <w:lang w:val="es-ES" w:eastAsia="ja-JP"/>
    </w:rPr>
  </w:style>
  <w:style w:type="paragraph" w:customStyle="1" w:styleId="Titulo3">
    <w:name w:val="Titulo 3"/>
    <w:link w:val="Titulo3Car"/>
    <w:rsid w:val="000F486E"/>
    <w:pPr>
      <w:spacing w:after="0" w:line="240" w:lineRule="auto"/>
      <w:ind w:right="357"/>
      <w:jc w:val="center"/>
    </w:pPr>
    <w:rPr>
      <w:rFonts w:ascii="Century Gothic" w:eastAsiaTheme="majorEastAsia" w:hAnsi="Century Gothic" w:cstheme="majorBidi"/>
      <w:b/>
      <w:caps/>
      <w:color w:val="FFFFFF" w:themeColor="background1"/>
      <w:sz w:val="32"/>
      <w:szCs w:val="20"/>
      <w:lang w:val="es-ES" w:eastAsia="ja-JP"/>
    </w:rPr>
  </w:style>
  <w:style w:type="character" w:customStyle="1" w:styleId="Titulo3Car">
    <w:name w:val="Titulo 3 Car"/>
    <w:basedOn w:val="Ttulo1Car"/>
    <w:link w:val="Titulo3"/>
    <w:rsid w:val="000F486E"/>
    <w:rPr>
      <w:rFonts w:ascii="Century Gothic" w:eastAsiaTheme="majorEastAsia" w:hAnsi="Century Gothic" w:cstheme="majorBidi"/>
      <w:b/>
      <w:caps/>
      <w:color w:val="FFFFFF" w:themeColor="background1"/>
      <w:sz w:val="32"/>
      <w:szCs w:val="20"/>
      <w:lang w:val="es-ES" w:eastAsia="ja-JP"/>
    </w:rPr>
  </w:style>
  <w:style w:type="character" w:customStyle="1" w:styleId="Ttulo3Car">
    <w:name w:val="Título 3 Car"/>
    <w:basedOn w:val="Fuentedeprrafopredeter"/>
    <w:link w:val="Ttulo3"/>
    <w:uiPriority w:val="9"/>
    <w:rsid w:val="008866A8"/>
    <w:rPr>
      <w:rFonts w:asciiTheme="majorHAnsi" w:eastAsiaTheme="majorEastAsia" w:hAnsiTheme="majorHAnsi" w:cstheme="majorBidi"/>
      <w:color w:val="3E762A" w:themeColor="accent1" w:themeShade="BF"/>
      <w:sz w:val="28"/>
      <w:szCs w:val="28"/>
    </w:rPr>
  </w:style>
  <w:style w:type="character" w:customStyle="1" w:styleId="Ttulo4Car">
    <w:name w:val="Título 4 Car"/>
    <w:basedOn w:val="Fuentedeprrafopredeter"/>
    <w:link w:val="Ttulo4"/>
    <w:uiPriority w:val="9"/>
    <w:semiHidden/>
    <w:rsid w:val="008866A8"/>
    <w:rPr>
      <w:rFonts w:asciiTheme="majorHAnsi" w:eastAsiaTheme="majorEastAsia" w:hAnsiTheme="majorHAnsi" w:cstheme="majorBidi"/>
      <w:color w:val="3E762A" w:themeColor="accent1" w:themeShade="BF"/>
      <w:sz w:val="24"/>
      <w:szCs w:val="24"/>
    </w:rPr>
  </w:style>
  <w:style w:type="character" w:customStyle="1" w:styleId="Ttulo5Car">
    <w:name w:val="Título 5 Car"/>
    <w:basedOn w:val="Fuentedeprrafopredeter"/>
    <w:link w:val="Ttulo5"/>
    <w:uiPriority w:val="9"/>
    <w:semiHidden/>
    <w:rsid w:val="008866A8"/>
    <w:rPr>
      <w:rFonts w:asciiTheme="majorHAnsi" w:eastAsiaTheme="majorEastAsia" w:hAnsiTheme="majorHAnsi" w:cstheme="majorBidi"/>
      <w:caps/>
      <w:color w:val="3E762A" w:themeColor="accent1" w:themeShade="BF"/>
    </w:rPr>
  </w:style>
  <w:style w:type="character" w:customStyle="1" w:styleId="Ttulo6Car">
    <w:name w:val="Título 6 Car"/>
    <w:basedOn w:val="Fuentedeprrafopredeter"/>
    <w:link w:val="Ttulo6"/>
    <w:uiPriority w:val="9"/>
    <w:semiHidden/>
    <w:rsid w:val="008866A8"/>
    <w:rPr>
      <w:rFonts w:asciiTheme="majorHAnsi" w:eastAsiaTheme="majorEastAsia" w:hAnsiTheme="majorHAnsi" w:cstheme="majorBidi"/>
      <w:i/>
      <w:iCs/>
      <w:caps/>
      <w:color w:val="2A4F1C" w:themeColor="accent1" w:themeShade="80"/>
    </w:rPr>
  </w:style>
  <w:style w:type="character" w:customStyle="1" w:styleId="Ttulo7Car">
    <w:name w:val="Título 7 Car"/>
    <w:basedOn w:val="Fuentedeprrafopredeter"/>
    <w:link w:val="Ttulo7"/>
    <w:uiPriority w:val="9"/>
    <w:semiHidden/>
    <w:rsid w:val="008866A8"/>
    <w:rPr>
      <w:rFonts w:asciiTheme="majorHAnsi" w:eastAsiaTheme="majorEastAsia" w:hAnsiTheme="majorHAnsi" w:cstheme="majorBidi"/>
      <w:b/>
      <w:bCs/>
      <w:color w:val="2A4F1C" w:themeColor="accent1" w:themeShade="80"/>
    </w:rPr>
  </w:style>
  <w:style w:type="character" w:customStyle="1" w:styleId="Ttulo8Car">
    <w:name w:val="Título 8 Car"/>
    <w:basedOn w:val="Fuentedeprrafopredeter"/>
    <w:link w:val="Ttulo8"/>
    <w:uiPriority w:val="9"/>
    <w:semiHidden/>
    <w:rsid w:val="008866A8"/>
    <w:rPr>
      <w:rFonts w:asciiTheme="majorHAnsi" w:eastAsiaTheme="majorEastAsia" w:hAnsiTheme="majorHAnsi" w:cstheme="majorBidi"/>
      <w:b/>
      <w:bCs/>
      <w:i/>
      <w:iCs/>
      <w:color w:val="2A4F1C" w:themeColor="accent1" w:themeShade="80"/>
    </w:rPr>
  </w:style>
  <w:style w:type="character" w:customStyle="1" w:styleId="Ttulo9Car">
    <w:name w:val="Título 9 Car"/>
    <w:basedOn w:val="Fuentedeprrafopredeter"/>
    <w:link w:val="Ttulo9"/>
    <w:uiPriority w:val="9"/>
    <w:semiHidden/>
    <w:rsid w:val="008866A8"/>
    <w:rPr>
      <w:rFonts w:asciiTheme="majorHAnsi" w:eastAsiaTheme="majorEastAsia" w:hAnsiTheme="majorHAnsi" w:cstheme="majorBidi"/>
      <w:i/>
      <w:iCs/>
      <w:color w:val="2A4F1C" w:themeColor="accent1" w:themeShade="80"/>
    </w:rPr>
  </w:style>
  <w:style w:type="paragraph" w:styleId="NormalWeb">
    <w:name w:val="Normal (Web)"/>
    <w:basedOn w:val="Normal"/>
    <w:uiPriority w:val="99"/>
    <w:semiHidden/>
    <w:unhideWhenUsed/>
    <w:rsid w:val="00EA6F5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1E7D45"/>
    <w:rPr>
      <w:color w:val="BA6906" w:themeColor="followedHyperlink"/>
      <w:u w:val="single"/>
    </w:rPr>
  </w:style>
  <w:style w:type="paragraph" w:customStyle="1" w:styleId="paragraph">
    <w:name w:val="paragraph"/>
    <w:basedOn w:val="Normal"/>
    <w:rsid w:val="00D306F5"/>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D306F5"/>
  </w:style>
  <w:style w:type="character" w:customStyle="1" w:styleId="linebreakblob">
    <w:name w:val="linebreakblob"/>
    <w:basedOn w:val="Fuentedeprrafopredeter"/>
    <w:rsid w:val="00D306F5"/>
  </w:style>
  <w:style w:type="character" w:customStyle="1" w:styleId="eop">
    <w:name w:val="eop"/>
    <w:basedOn w:val="Fuentedeprrafopredeter"/>
    <w:rsid w:val="00D306F5"/>
  </w:style>
  <w:style w:type="character" w:customStyle="1" w:styleId="spellingerror">
    <w:name w:val="spellingerror"/>
    <w:basedOn w:val="Fuentedeprrafopredeter"/>
    <w:rsid w:val="00D306F5"/>
  </w:style>
  <w:style w:type="character" w:customStyle="1" w:styleId="contextualspellingandgrammarerror">
    <w:name w:val="contextualspellingandgrammarerror"/>
    <w:basedOn w:val="Fuentedeprrafopredeter"/>
    <w:rsid w:val="00585B61"/>
  </w:style>
  <w:style w:type="character" w:styleId="Textoennegrita">
    <w:name w:val="Strong"/>
    <w:basedOn w:val="Fuentedeprrafopredeter"/>
    <w:uiPriority w:val="22"/>
    <w:qFormat/>
    <w:rsid w:val="008866A8"/>
    <w:rPr>
      <w:b/>
      <w:bCs/>
    </w:rPr>
  </w:style>
  <w:style w:type="character" w:customStyle="1" w:styleId="Mencinsinresolver1">
    <w:name w:val="Mención sin resolver1"/>
    <w:basedOn w:val="Fuentedeprrafopredeter"/>
    <w:uiPriority w:val="99"/>
    <w:semiHidden/>
    <w:unhideWhenUsed/>
    <w:rsid w:val="00EC590D"/>
    <w:rPr>
      <w:color w:val="605E5C"/>
      <w:shd w:val="clear" w:color="auto" w:fill="E1DFDD"/>
    </w:rPr>
  </w:style>
  <w:style w:type="character" w:customStyle="1" w:styleId="cf01">
    <w:name w:val="cf01"/>
    <w:basedOn w:val="Fuentedeprrafopredeter"/>
    <w:rsid w:val="00EC590D"/>
    <w:rPr>
      <w:rFonts w:ascii="Segoe UI" w:hAnsi="Segoe UI" w:cs="Segoe UI" w:hint="default"/>
      <w:sz w:val="18"/>
      <w:szCs w:val="18"/>
    </w:rPr>
  </w:style>
  <w:style w:type="paragraph" w:styleId="TDC3">
    <w:name w:val="toc 3"/>
    <w:basedOn w:val="Normal"/>
    <w:next w:val="Normal"/>
    <w:autoRedefine/>
    <w:uiPriority w:val="39"/>
    <w:unhideWhenUsed/>
    <w:rsid w:val="00EC590D"/>
    <w:pPr>
      <w:spacing w:after="100"/>
      <w:ind w:left="440"/>
    </w:pPr>
  </w:style>
  <w:style w:type="paragraph" w:styleId="Revisin">
    <w:name w:val="Revision"/>
    <w:hidden/>
    <w:uiPriority w:val="99"/>
    <w:semiHidden/>
    <w:rsid w:val="00EC590D"/>
    <w:pPr>
      <w:spacing w:after="0" w:line="240" w:lineRule="auto"/>
    </w:pPr>
  </w:style>
  <w:style w:type="paragraph" w:customStyle="1" w:styleId="xmsonormal">
    <w:name w:val="x_msonormal"/>
    <w:basedOn w:val="Normal"/>
    <w:rsid w:val="00EC590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independiente">
    <w:name w:val="Body Text"/>
    <w:basedOn w:val="Normal"/>
    <w:link w:val="TextoindependienteCar"/>
    <w:uiPriority w:val="1"/>
    <w:qFormat/>
    <w:rsid w:val="00080E0C"/>
    <w:pPr>
      <w:widowControl w:val="0"/>
      <w:autoSpaceDE w:val="0"/>
      <w:autoSpaceDN w:val="0"/>
      <w:spacing w:after="0" w:line="240" w:lineRule="auto"/>
    </w:pPr>
    <w:rPr>
      <w:rFonts w:ascii="Arial MT" w:eastAsia="Arial MT" w:hAnsi="Arial MT" w:cs="Arial MT"/>
      <w:sz w:val="20"/>
      <w:szCs w:val="20"/>
      <w:lang w:val="es-ES"/>
    </w:rPr>
  </w:style>
  <w:style w:type="character" w:customStyle="1" w:styleId="TextoindependienteCar">
    <w:name w:val="Texto independiente Car"/>
    <w:basedOn w:val="Fuentedeprrafopredeter"/>
    <w:link w:val="Textoindependiente"/>
    <w:uiPriority w:val="1"/>
    <w:rsid w:val="00080E0C"/>
    <w:rPr>
      <w:rFonts w:ascii="Arial MT" w:eastAsia="Arial MT" w:hAnsi="Arial MT" w:cs="Arial MT"/>
      <w:sz w:val="20"/>
      <w:szCs w:val="20"/>
      <w:lang w:val="es-ES"/>
    </w:rPr>
  </w:style>
  <w:style w:type="character" w:styleId="nfasis">
    <w:name w:val="Emphasis"/>
    <w:basedOn w:val="Fuentedeprrafopredeter"/>
    <w:uiPriority w:val="20"/>
    <w:qFormat/>
    <w:rsid w:val="008866A8"/>
    <w:rPr>
      <w:i/>
      <w:iCs/>
    </w:rPr>
  </w:style>
  <w:style w:type="paragraph" w:styleId="Cita">
    <w:name w:val="Quote"/>
    <w:basedOn w:val="Normal"/>
    <w:next w:val="Normal"/>
    <w:link w:val="CitaCar"/>
    <w:uiPriority w:val="29"/>
    <w:qFormat/>
    <w:rsid w:val="008866A8"/>
    <w:pPr>
      <w:spacing w:before="120" w:after="120"/>
      <w:ind w:left="720"/>
    </w:pPr>
    <w:rPr>
      <w:color w:val="455F51" w:themeColor="text2"/>
      <w:sz w:val="24"/>
      <w:szCs w:val="24"/>
    </w:rPr>
  </w:style>
  <w:style w:type="character" w:customStyle="1" w:styleId="CitaCar">
    <w:name w:val="Cita Car"/>
    <w:basedOn w:val="Fuentedeprrafopredeter"/>
    <w:link w:val="Cita"/>
    <w:uiPriority w:val="29"/>
    <w:rsid w:val="008866A8"/>
    <w:rPr>
      <w:color w:val="455F51" w:themeColor="text2"/>
      <w:sz w:val="24"/>
      <w:szCs w:val="24"/>
    </w:rPr>
  </w:style>
  <w:style w:type="paragraph" w:styleId="Citadestacada">
    <w:name w:val="Intense Quote"/>
    <w:basedOn w:val="Normal"/>
    <w:next w:val="Normal"/>
    <w:link w:val="CitadestacadaCar"/>
    <w:uiPriority w:val="30"/>
    <w:qFormat/>
    <w:rsid w:val="008866A8"/>
    <w:pPr>
      <w:spacing w:before="100" w:beforeAutospacing="1" w:after="240" w:line="240" w:lineRule="auto"/>
      <w:ind w:left="720"/>
      <w:jc w:val="center"/>
    </w:pPr>
    <w:rPr>
      <w:rFonts w:asciiTheme="majorHAnsi" w:eastAsiaTheme="majorEastAsia" w:hAnsiTheme="majorHAnsi" w:cstheme="majorBidi"/>
      <w:color w:val="455F51" w:themeColor="text2"/>
      <w:spacing w:val="-6"/>
      <w:sz w:val="32"/>
      <w:szCs w:val="32"/>
    </w:rPr>
  </w:style>
  <w:style w:type="character" w:customStyle="1" w:styleId="CitadestacadaCar">
    <w:name w:val="Cita destacada Car"/>
    <w:basedOn w:val="Fuentedeprrafopredeter"/>
    <w:link w:val="Citadestacada"/>
    <w:uiPriority w:val="30"/>
    <w:rsid w:val="008866A8"/>
    <w:rPr>
      <w:rFonts w:asciiTheme="majorHAnsi" w:eastAsiaTheme="majorEastAsia" w:hAnsiTheme="majorHAnsi" w:cstheme="majorBidi"/>
      <w:color w:val="455F51" w:themeColor="text2"/>
      <w:spacing w:val="-6"/>
      <w:sz w:val="32"/>
      <w:szCs w:val="32"/>
    </w:rPr>
  </w:style>
  <w:style w:type="character" w:styleId="nfasissutil">
    <w:name w:val="Subtle Emphasis"/>
    <w:basedOn w:val="Fuentedeprrafopredeter"/>
    <w:uiPriority w:val="19"/>
    <w:qFormat/>
    <w:rsid w:val="008866A8"/>
    <w:rPr>
      <w:i/>
      <w:iCs/>
      <w:color w:val="595959" w:themeColor="text1" w:themeTint="A6"/>
    </w:rPr>
  </w:style>
  <w:style w:type="character" w:styleId="nfasisintenso">
    <w:name w:val="Intense Emphasis"/>
    <w:basedOn w:val="Fuentedeprrafopredeter"/>
    <w:uiPriority w:val="21"/>
    <w:qFormat/>
    <w:rsid w:val="008866A8"/>
    <w:rPr>
      <w:b/>
      <w:bCs/>
      <w:i/>
      <w:iCs/>
    </w:rPr>
  </w:style>
  <w:style w:type="character" w:styleId="Referenciasutil">
    <w:name w:val="Subtle Reference"/>
    <w:basedOn w:val="Fuentedeprrafopredeter"/>
    <w:uiPriority w:val="31"/>
    <w:qFormat/>
    <w:rsid w:val="008866A8"/>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8866A8"/>
    <w:rPr>
      <w:b/>
      <w:bCs/>
      <w:smallCaps/>
      <w:color w:val="455F51" w:themeColor="text2"/>
      <w:u w:val="single"/>
    </w:rPr>
  </w:style>
  <w:style w:type="character" w:styleId="Ttulodellibro">
    <w:name w:val="Book Title"/>
    <w:basedOn w:val="Fuentedeprrafopredeter"/>
    <w:uiPriority w:val="33"/>
    <w:qFormat/>
    <w:rsid w:val="008866A8"/>
    <w:rPr>
      <w:b/>
      <w:bCs/>
      <w:smallCaps/>
      <w:spacing w:val="10"/>
    </w:rPr>
  </w:style>
  <w:style w:type="table" w:styleId="Tablaconcuadrcula4-nfasis3">
    <w:name w:val="Grid Table 4 Accent 3"/>
    <w:basedOn w:val="Tablanormal"/>
    <w:uiPriority w:val="49"/>
    <w:rsid w:val="00A24F44"/>
    <w:pPr>
      <w:spacing w:after="0" w:line="240" w:lineRule="auto"/>
      <w:jc w:val="both"/>
    </w:pPr>
    <w:rPr>
      <w:rFonts w:ascii="Arial" w:eastAsia="Arial" w:hAnsi="Arial" w:cs="Arial"/>
      <w:sz w:val="20"/>
      <w:szCs w:val="20"/>
      <w:lang w:val="es-ES"/>
    </w:rPr>
    <w:tblPr>
      <w:tblStyleRowBandSize w:val="1"/>
      <w:tblStyleColBandSize w:val="1"/>
      <w:tblInd w:w="0" w:type="nil"/>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insideV w:val="nil"/>
        </w:tcBorders>
        <w:shd w:val="clear" w:color="auto" w:fill="C0CF3A" w:themeFill="accent3"/>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Tablanormal3">
    <w:name w:val="Plain Table 3"/>
    <w:basedOn w:val="Tablanormal"/>
    <w:uiPriority w:val="43"/>
    <w:rsid w:val="00F3745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9462">
      <w:bodyDiv w:val="1"/>
      <w:marLeft w:val="0"/>
      <w:marRight w:val="0"/>
      <w:marTop w:val="0"/>
      <w:marBottom w:val="0"/>
      <w:divBdr>
        <w:top w:val="none" w:sz="0" w:space="0" w:color="auto"/>
        <w:left w:val="none" w:sz="0" w:space="0" w:color="auto"/>
        <w:bottom w:val="none" w:sz="0" w:space="0" w:color="auto"/>
        <w:right w:val="none" w:sz="0" w:space="0" w:color="auto"/>
      </w:divBdr>
    </w:div>
    <w:div w:id="74984392">
      <w:bodyDiv w:val="1"/>
      <w:marLeft w:val="0"/>
      <w:marRight w:val="0"/>
      <w:marTop w:val="0"/>
      <w:marBottom w:val="0"/>
      <w:divBdr>
        <w:top w:val="none" w:sz="0" w:space="0" w:color="auto"/>
        <w:left w:val="none" w:sz="0" w:space="0" w:color="auto"/>
        <w:bottom w:val="none" w:sz="0" w:space="0" w:color="auto"/>
        <w:right w:val="none" w:sz="0" w:space="0" w:color="auto"/>
      </w:divBdr>
    </w:div>
    <w:div w:id="148329535">
      <w:bodyDiv w:val="1"/>
      <w:marLeft w:val="0"/>
      <w:marRight w:val="0"/>
      <w:marTop w:val="0"/>
      <w:marBottom w:val="0"/>
      <w:divBdr>
        <w:top w:val="none" w:sz="0" w:space="0" w:color="auto"/>
        <w:left w:val="none" w:sz="0" w:space="0" w:color="auto"/>
        <w:bottom w:val="none" w:sz="0" w:space="0" w:color="auto"/>
        <w:right w:val="none" w:sz="0" w:space="0" w:color="auto"/>
      </w:divBdr>
    </w:div>
    <w:div w:id="164906655">
      <w:bodyDiv w:val="1"/>
      <w:marLeft w:val="0"/>
      <w:marRight w:val="0"/>
      <w:marTop w:val="0"/>
      <w:marBottom w:val="0"/>
      <w:divBdr>
        <w:top w:val="none" w:sz="0" w:space="0" w:color="auto"/>
        <w:left w:val="none" w:sz="0" w:space="0" w:color="auto"/>
        <w:bottom w:val="none" w:sz="0" w:space="0" w:color="auto"/>
        <w:right w:val="none" w:sz="0" w:space="0" w:color="auto"/>
      </w:divBdr>
    </w:div>
    <w:div w:id="173342843">
      <w:bodyDiv w:val="1"/>
      <w:marLeft w:val="0"/>
      <w:marRight w:val="0"/>
      <w:marTop w:val="0"/>
      <w:marBottom w:val="0"/>
      <w:divBdr>
        <w:top w:val="none" w:sz="0" w:space="0" w:color="auto"/>
        <w:left w:val="none" w:sz="0" w:space="0" w:color="auto"/>
        <w:bottom w:val="none" w:sz="0" w:space="0" w:color="auto"/>
        <w:right w:val="none" w:sz="0" w:space="0" w:color="auto"/>
      </w:divBdr>
    </w:div>
    <w:div w:id="417795461">
      <w:bodyDiv w:val="1"/>
      <w:marLeft w:val="0"/>
      <w:marRight w:val="0"/>
      <w:marTop w:val="0"/>
      <w:marBottom w:val="0"/>
      <w:divBdr>
        <w:top w:val="none" w:sz="0" w:space="0" w:color="auto"/>
        <w:left w:val="none" w:sz="0" w:space="0" w:color="auto"/>
        <w:bottom w:val="none" w:sz="0" w:space="0" w:color="auto"/>
        <w:right w:val="none" w:sz="0" w:space="0" w:color="auto"/>
      </w:divBdr>
    </w:div>
    <w:div w:id="457723270">
      <w:bodyDiv w:val="1"/>
      <w:marLeft w:val="0"/>
      <w:marRight w:val="0"/>
      <w:marTop w:val="0"/>
      <w:marBottom w:val="0"/>
      <w:divBdr>
        <w:top w:val="none" w:sz="0" w:space="0" w:color="auto"/>
        <w:left w:val="none" w:sz="0" w:space="0" w:color="auto"/>
        <w:bottom w:val="none" w:sz="0" w:space="0" w:color="auto"/>
        <w:right w:val="none" w:sz="0" w:space="0" w:color="auto"/>
      </w:divBdr>
      <w:divsChild>
        <w:div w:id="1391076840">
          <w:marLeft w:val="547"/>
          <w:marRight w:val="0"/>
          <w:marTop w:val="0"/>
          <w:marBottom w:val="0"/>
          <w:divBdr>
            <w:top w:val="none" w:sz="0" w:space="0" w:color="auto"/>
            <w:left w:val="none" w:sz="0" w:space="0" w:color="auto"/>
            <w:bottom w:val="none" w:sz="0" w:space="0" w:color="auto"/>
            <w:right w:val="none" w:sz="0" w:space="0" w:color="auto"/>
          </w:divBdr>
        </w:div>
        <w:div w:id="737745269">
          <w:marLeft w:val="1166"/>
          <w:marRight w:val="0"/>
          <w:marTop w:val="0"/>
          <w:marBottom w:val="0"/>
          <w:divBdr>
            <w:top w:val="none" w:sz="0" w:space="0" w:color="auto"/>
            <w:left w:val="none" w:sz="0" w:space="0" w:color="auto"/>
            <w:bottom w:val="none" w:sz="0" w:space="0" w:color="auto"/>
            <w:right w:val="none" w:sz="0" w:space="0" w:color="auto"/>
          </w:divBdr>
        </w:div>
        <w:div w:id="175847350">
          <w:marLeft w:val="1166"/>
          <w:marRight w:val="0"/>
          <w:marTop w:val="0"/>
          <w:marBottom w:val="0"/>
          <w:divBdr>
            <w:top w:val="none" w:sz="0" w:space="0" w:color="auto"/>
            <w:left w:val="none" w:sz="0" w:space="0" w:color="auto"/>
            <w:bottom w:val="none" w:sz="0" w:space="0" w:color="auto"/>
            <w:right w:val="none" w:sz="0" w:space="0" w:color="auto"/>
          </w:divBdr>
        </w:div>
        <w:div w:id="1613903850">
          <w:marLeft w:val="1166"/>
          <w:marRight w:val="0"/>
          <w:marTop w:val="0"/>
          <w:marBottom w:val="0"/>
          <w:divBdr>
            <w:top w:val="none" w:sz="0" w:space="0" w:color="auto"/>
            <w:left w:val="none" w:sz="0" w:space="0" w:color="auto"/>
            <w:bottom w:val="none" w:sz="0" w:space="0" w:color="auto"/>
            <w:right w:val="none" w:sz="0" w:space="0" w:color="auto"/>
          </w:divBdr>
        </w:div>
        <w:div w:id="122775424">
          <w:marLeft w:val="1166"/>
          <w:marRight w:val="0"/>
          <w:marTop w:val="0"/>
          <w:marBottom w:val="0"/>
          <w:divBdr>
            <w:top w:val="none" w:sz="0" w:space="0" w:color="auto"/>
            <w:left w:val="none" w:sz="0" w:space="0" w:color="auto"/>
            <w:bottom w:val="none" w:sz="0" w:space="0" w:color="auto"/>
            <w:right w:val="none" w:sz="0" w:space="0" w:color="auto"/>
          </w:divBdr>
        </w:div>
        <w:div w:id="2094011841">
          <w:marLeft w:val="1166"/>
          <w:marRight w:val="0"/>
          <w:marTop w:val="0"/>
          <w:marBottom w:val="0"/>
          <w:divBdr>
            <w:top w:val="none" w:sz="0" w:space="0" w:color="auto"/>
            <w:left w:val="none" w:sz="0" w:space="0" w:color="auto"/>
            <w:bottom w:val="none" w:sz="0" w:space="0" w:color="auto"/>
            <w:right w:val="none" w:sz="0" w:space="0" w:color="auto"/>
          </w:divBdr>
        </w:div>
      </w:divsChild>
    </w:div>
    <w:div w:id="458913546">
      <w:bodyDiv w:val="1"/>
      <w:marLeft w:val="0"/>
      <w:marRight w:val="0"/>
      <w:marTop w:val="0"/>
      <w:marBottom w:val="0"/>
      <w:divBdr>
        <w:top w:val="none" w:sz="0" w:space="0" w:color="auto"/>
        <w:left w:val="none" w:sz="0" w:space="0" w:color="auto"/>
        <w:bottom w:val="none" w:sz="0" w:space="0" w:color="auto"/>
        <w:right w:val="none" w:sz="0" w:space="0" w:color="auto"/>
      </w:divBdr>
      <w:divsChild>
        <w:div w:id="1452673290">
          <w:marLeft w:val="446"/>
          <w:marRight w:val="0"/>
          <w:marTop w:val="0"/>
          <w:marBottom w:val="0"/>
          <w:divBdr>
            <w:top w:val="none" w:sz="0" w:space="0" w:color="auto"/>
            <w:left w:val="none" w:sz="0" w:space="0" w:color="auto"/>
            <w:bottom w:val="none" w:sz="0" w:space="0" w:color="auto"/>
            <w:right w:val="none" w:sz="0" w:space="0" w:color="auto"/>
          </w:divBdr>
        </w:div>
        <w:div w:id="605234196">
          <w:marLeft w:val="446"/>
          <w:marRight w:val="0"/>
          <w:marTop w:val="0"/>
          <w:marBottom w:val="0"/>
          <w:divBdr>
            <w:top w:val="none" w:sz="0" w:space="0" w:color="auto"/>
            <w:left w:val="none" w:sz="0" w:space="0" w:color="auto"/>
            <w:bottom w:val="none" w:sz="0" w:space="0" w:color="auto"/>
            <w:right w:val="none" w:sz="0" w:space="0" w:color="auto"/>
          </w:divBdr>
        </w:div>
      </w:divsChild>
    </w:div>
    <w:div w:id="517276512">
      <w:bodyDiv w:val="1"/>
      <w:marLeft w:val="0"/>
      <w:marRight w:val="0"/>
      <w:marTop w:val="0"/>
      <w:marBottom w:val="0"/>
      <w:divBdr>
        <w:top w:val="none" w:sz="0" w:space="0" w:color="auto"/>
        <w:left w:val="none" w:sz="0" w:space="0" w:color="auto"/>
        <w:bottom w:val="none" w:sz="0" w:space="0" w:color="auto"/>
        <w:right w:val="none" w:sz="0" w:space="0" w:color="auto"/>
      </w:divBdr>
    </w:div>
    <w:div w:id="534125356">
      <w:bodyDiv w:val="1"/>
      <w:marLeft w:val="0"/>
      <w:marRight w:val="0"/>
      <w:marTop w:val="0"/>
      <w:marBottom w:val="0"/>
      <w:divBdr>
        <w:top w:val="none" w:sz="0" w:space="0" w:color="auto"/>
        <w:left w:val="none" w:sz="0" w:space="0" w:color="auto"/>
        <w:bottom w:val="none" w:sz="0" w:space="0" w:color="auto"/>
        <w:right w:val="none" w:sz="0" w:space="0" w:color="auto"/>
      </w:divBdr>
    </w:div>
    <w:div w:id="547180672">
      <w:bodyDiv w:val="1"/>
      <w:marLeft w:val="0"/>
      <w:marRight w:val="0"/>
      <w:marTop w:val="0"/>
      <w:marBottom w:val="0"/>
      <w:divBdr>
        <w:top w:val="none" w:sz="0" w:space="0" w:color="auto"/>
        <w:left w:val="none" w:sz="0" w:space="0" w:color="auto"/>
        <w:bottom w:val="none" w:sz="0" w:space="0" w:color="auto"/>
        <w:right w:val="none" w:sz="0" w:space="0" w:color="auto"/>
      </w:divBdr>
    </w:div>
    <w:div w:id="593827024">
      <w:bodyDiv w:val="1"/>
      <w:marLeft w:val="0"/>
      <w:marRight w:val="0"/>
      <w:marTop w:val="0"/>
      <w:marBottom w:val="0"/>
      <w:divBdr>
        <w:top w:val="none" w:sz="0" w:space="0" w:color="auto"/>
        <w:left w:val="none" w:sz="0" w:space="0" w:color="auto"/>
        <w:bottom w:val="none" w:sz="0" w:space="0" w:color="auto"/>
        <w:right w:val="none" w:sz="0" w:space="0" w:color="auto"/>
      </w:divBdr>
    </w:div>
    <w:div w:id="616639576">
      <w:bodyDiv w:val="1"/>
      <w:marLeft w:val="0"/>
      <w:marRight w:val="0"/>
      <w:marTop w:val="0"/>
      <w:marBottom w:val="0"/>
      <w:divBdr>
        <w:top w:val="none" w:sz="0" w:space="0" w:color="auto"/>
        <w:left w:val="none" w:sz="0" w:space="0" w:color="auto"/>
        <w:bottom w:val="none" w:sz="0" w:space="0" w:color="auto"/>
        <w:right w:val="none" w:sz="0" w:space="0" w:color="auto"/>
      </w:divBdr>
    </w:div>
    <w:div w:id="644429648">
      <w:bodyDiv w:val="1"/>
      <w:marLeft w:val="0"/>
      <w:marRight w:val="0"/>
      <w:marTop w:val="0"/>
      <w:marBottom w:val="0"/>
      <w:divBdr>
        <w:top w:val="none" w:sz="0" w:space="0" w:color="auto"/>
        <w:left w:val="none" w:sz="0" w:space="0" w:color="auto"/>
        <w:bottom w:val="none" w:sz="0" w:space="0" w:color="auto"/>
        <w:right w:val="none" w:sz="0" w:space="0" w:color="auto"/>
      </w:divBdr>
    </w:div>
    <w:div w:id="659500764">
      <w:bodyDiv w:val="1"/>
      <w:marLeft w:val="0"/>
      <w:marRight w:val="0"/>
      <w:marTop w:val="0"/>
      <w:marBottom w:val="0"/>
      <w:divBdr>
        <w:top w:val="none" w:sz="0" w:space="0" w:color="auto"/>
        <w:left w:val="none" w:sz="0" w:space="0" w:color="auto"/>
        <w:bottom w:val="none" w:sz="0" w:space="0" w:color="auto"/>
        <w:right w:val="none" w:sz="0" w:space="0" w:color="auto"/>
      </w:divBdr>
    </w:div>
    <w:div w:id="755639479">
      <w:bodyDiv w:val="1"/>
      <w:marLeft w:val="0"/>
      <w:marRight w:val="0"/>
      <w:marTop w:val="0"/>
      <w:marBottom w:val="0"/>
      <w:divBdr>
        <w:top w:val="none" w:sz="0" w:space="0" w:color="auto"/>
        <w:left w:val="none" w:sz="0" w:space="0" w:color="auto"/>
        <w:bottom w:val="none" w:sz="0" w:space="0" w:color="auto"/>
        <w:right w:val="none" w:sz="0" w:space="0" w:color="auto"/>
      </w:divBdr>
    </w:div>
    <w:div w:id="775713886">
      <w:bodyDiv w:val="1"/>
      <w:marLeft w:val="0"/>
      <w:marRight w:val="0"/>
      <w:marTop w:val="0"/>
      <w:marBottom w:val="0"/>
      <w:divBdr>
        <w:top w:val="none" w:sz="0" w:space="0" w:color="auto"/>
        <w:left w:val="none" w:sz="0" w:space="0" w:color="auto"/>
        <w:bottom w:val="none" w:sz="0" w:space="0" w:color="auto"/>
        <w:right w:val="none" w:sz="0" w:space="0" w:color="auto"/>
      </w:divBdr>
    </w:div>
    <w:div w:id="802500755">
      <w:bodyDiv w:val="1"/>
      <w:marLeft w:val="0"/>
      <w:marRight w:val="0"/>
      <w:marTop w:val="0"/>
      <w:marBottom w:val="0"/>
      <w:divBdr>
        <w:top w:val="none" w:sz="0" w:space="0" w:color="auto"/>
        <w:left w:val="none" w:sz="0" w:space="0" w:color="auto"/>
        <w:bottom w:val="none" w:sz="0" w:space="0" w:color="auto"/>
        <w:right w:val="none" w:sz="0" w:space="0" w:color="auto"/>
      </w:divBdr>
    </w:div>
    <w:div w:id="837161432">
      <w:bodyDiv w:val="1"/>
      <w:marLeft w:val="0"/>
      <w:marRight w:val="0"/>
      <w:marTop w:val="0"/>
      <w:marBottom w:val="0"/>
      <w:divBdr>
        <w:top w:val="none" w:sz="0" w:space="0" w:color="auto"/>
        <w:left w:val="none" w:sz="0" w:space="0" w:color="auto"/>
        <w:bottom w:val="none" w:sz="0" w:space="0" w:color="auto"/>
        <w:right w:val="none" w:sz="0" w:space="0" w:color="auto"/>
      </w:divBdr>
    </w:div>
    <w:div w:id="870806008">
      <w:bodyDiv w:val="1"/>
      <w:marLeft w:val="0"/>
      <w:marRight w:val="0"/>
      <w:marTop w:val="0"/>
      <w:marBottom w:val="0"/>
      <w:divBdr>
        <w:top w:val="none" w:sz="0" w:space="0" w:color="auto"/>
        <w:left w:val="none" w:sz="0" w:space="0" w:color="auto"/>
        <w:bottom w:val="none" w:sz="0" w:space="0" w:color="auto"/>
        <w:right w:val="none" w:sz="0" w:space="0" w:color="auto"/>
      </w:divBdr>
    </w:div>
    <w:div w:id="951977288">
      <w:bodyDiv w:val="1"/>
      <w:marLeft w:val="0"/>
      <w:marRight w:val="0"/>
      <w:marTop w:val="0"/>
      <w:marBottom w:val="0"/>
      <w:divBdr>
        <w:top w:val="none" w:sz="0" w:space="0" w:color="auto"/>
        <w:left w:val="none" w:sz="0" w:space="0" w:color="auto"/>
        <w:bottom w:val="none" w:sz="0" w:space="0" w:color="auto"/>
        <w:right w:val="none" w:sz="0" w:space="0" w:color="auto"/>
      </w:divBdr>
    </w:div>
    <w:div w:id="957760548">
      <w:bodyDiv w:val="1"/>
      <w:marLeft w:val="0"/>
      <w:marRight w:val="0"/>
      <w:marTop w:val="0"/>
      <w:marBottom w:val="0"/>
      <w:divBdr>
        <w:top w:val="none" w:sz="0" w:space="0" w:color="auto"/>
        <w:left w:val="none" w:sz="0" w:space="0" w:color="auto"/>
        <w:bottom w:val="none" w:sz="0" w:space="0" w:color="auto"/>
        <w:right w:val="none" w:sz="0" w:space="0" w:color="auto"/>
      </w:divBdr>
    </w:div>
    <w:div w:id="966665209">
      <w:bodyDiv w:val="1"/>
      <w:marLeft w:val="0"/>
      <w:marRight w:val="0"/>
      <w:marTop w:val="0"/>
      <w:marBottom w:val="0"/>
      <w:divBdr>
        <w:top w:val="none" w:sz="0" w:space="0" w:color="auto"/>
        <w:left w:val="none" w:sz="0" w:space="0" w:color="auto"/>
        <w:bottom w:val="none" w:sz="0" w:space="0" w:color="auto"/>
        <w:right w:val="none" w:sz="0" w:space="0" w:color="auto"/>
      </w:divBdr>
    </w:div>
    <w:div w:id="974330232">
      <w:bodyDiv w:val="1"/>
      <w:marLeft w:val="0"/>
      <w:marRight w:val="0"/>
      <w:marTop w:val="0"/>
      <w:marBottom w:val="0"/>
      <w:divBdr>
        <w:top w:val="none" w:sz="0" w:space="0" w:color="auto"/>
        <w:left w:val="none" w:sz="0" w:space="0" w:color="auto"/>
        <w:bottom w:val="none" w:sz="0" w:space="0" w:color="auto"/>
        <w:right w:val="none" w:sz="0" w:space="0" w:color="auto"/>
      </w:divBdr>
    </w:div>
    <w:div w:id="1078526787">
      <w:bodyDiv w:val="1"/>
      <w:marLeft w:val="0"/>
      <w:marRight w:val="0"/>
      <w:marTop w:val="0"/>
      <w:marBottom w:val="0"/>
      <w:divBdr>
        <w:top w:val="none" w:sz="0" w:space="0" w:color="auto"/>
        <w:left w:val="none" w:sz="0" w:space="0" w:color="auto"/>
        <w:bottom w:val="none" w:sz="0" w:space="0" w:color="auto"/>
        <w:right w:val="none" w:sz="0" w:space="0" w:color="auto"/>
      </w:divBdr>
      <w:divsChild>
        <w:div w:id="1833446718">
          <w:marLeft w:val="0"/>
          <w:marRight w:val="0"/>
          <w:marTop w:val="0"/>
          <w:marBottom w:val="0"/>
          <w:divBdr>
            <w:top w:val="none" w:sz="0" w:space="0" w:color="auto"/>
            <w:left w:val="none" w:sz="0" w:space="0" w:color="auto"/>
            <w:bottom w:val="none" w:sz="0" w:space="0" w:color="auto"/>
            <w:right w:val="none" w:sz="0" w:space="0" w:color="auto"/>
          </w:divBdr>
          <w:divsChild>
            <w:div w:id="171144600">
              <w:marLeft w:val="0"/>
              <w:marRight w:val="0"/>
              <w:marTop w:val="0"/>
              <w:marBottom w:val="0"/>
              <w:divBdr>
                <w:top w:val="none" w:sz="0" w:space="0" w:color="auto"/>
                <w:left w:val="none" w:sz="0" w:space="0" w:color="auto"/>
                <w:bottom w:val="none" w:sz="0" w:space="0" w:color="auto"/>
                <w:right w:val="none" w:sz="0" w:space="0" w:color="auto"/>
              </w:divBdr>
              <w:divsChild>
                <w:div w:id="1176189352">
                  <w:marLeft w:val="0"/>
                  <w:marRight w:val="0"/>
                  <w:marTop w:val="0"/>
                  <w:marBottom w:val="0"/>
                  <w:divBdr>
                    <w:top w:val="none" w:sz="0" w:space="0" w:color="auto"/>
                    <w:left w:val="none" w:sz="0" w:space="0" w:color="auto"/>
                    <w:bottom w:val="none" w:sz="0" w:space="0" w:color="auto"/>
                    <w:right w:val="none" w:sz="0" w:space="0" w:color="auto"/>
                  </w:divBdr>
                </w:div>
              </w:divsChild>
            </w:div>
            <w:div w:id="1302034073">
              <w:marLeft w:val="0"/>
              <w:marRight w:val="0"/>
              <w:marTop w:val="0"/>
              <w:marBottom w:val="0"/>
              <w:divBdr>
                <w:top w:val="none" w:sz="0" w:space="0" w:color="auto"/>
                <w:left w:val="none" w:sz="0" w:space="0" w:color="auto"/>
                <w:bottom w:val="none" w:sz="0" w:space="0" w:color="auto"/>
                <w:right w:val="none" w:sz="0" w:space="0" w:color="auto"/>
              </w:divBdr>
              <w:divsChild>
                <w:div w:id="1871409158">
                  <w:marLeft w:val="0"/>
                  <w:marRight w:val="0"/>
                  <w:marTop w:val="0"/>
                  <w:marBottom w:val="0"/>
                  <w:divBdr>
                    <w:top w:val="none" w:sz="0" w:space="0" w:color="auto"/>
                    <w:left w:val="none" w:sz="0" w:space="0" w:color="auto"/>
                    <w:bottom w:val="none" w:sz="0" w:space="0" w:color="auto"/>
                    <w:right w:val="none" w:sz="0" w:space="0" w:color="auto"/>
                  </w:divBdr>
                </w:div>
              </w:divsChild>
            </w:div>
            <w:div w:id="1562792531">
              <w:marLeft w:val="0"/>
              <w:marRight w:val="0"/>
              <w:marTop w:val="0"/>
              <w:marBottom w:val="0"/>
              <w:divBdr>
                <w:top w:val="none" w:sz="0" w:space="0" w:color="auto"/>
                <w:left w:val="none" w:sz="0" w:space="0" w:color="auto"/>
                <w:bottom w:val="none" w:sz="0" w:space="0" w:color="auto"/>
                <w:right w:val="none" w:sz="0" w:space="0" w:color="auto"/>
              </w:divBdr>
              <w:divsChild>
                <w:div w:id="1993943606">
                  <w:marLeft w:val="0"/>
                  <w:marRight w:val="0"/>
                  <w:marTop w:val="0"/>
                  <w:marBottom w:val="0"/>
                  <w:divBdr>
                    <w:top w:val="none" w:sz="0" w:space="0" w:color="auto"/>
                    <w:left w:val="none" w:sz="0" w:space="0" w:color="auto"/>
                    <w:bottom w:val="none" w:sz="0" w:space="0" w:color="auto"/>
                    <w:right w:val="none" w:sz="0" w:space="0" w:color="auto"/>
                  </w:divBdr>
                </w:div>
              </w:divsChild>
            </w:div>
            <w:div w:id="1781561922">
              <w:marLeft w:val="0"/>
              <w:marRight w:val="0"/>
              <w:marTop w:val="0"/>
              <w:marBottom w:val="0"/>
              <w:divBdr>
                <w:top w:val="none" w:sz="0" w:space="0" w:color="auto"/>
                <w:left w:val="none" w:sz="0" w:space="0" w:color="auto"/>
                <w:bottom w:val="none" w:sz="0" w:space="0" w:color="auto"/>
                <w:right w:val="none" w:sz="0" w:space="0" w:color="auto"/>
              </w:divBdr>
              <w:divsChild>
                <w:div w:id="1500274230">
                  <w:marLeft w:val="0"/>
                  <w:marRight w:val="0"/>
                  <w:marTop w:val="0"/>
                  <w:marBottom w:val="0"/>
                  <w:divBdr>
                    <w:top w:val="none" w:sz="0" w:space="0" w:color="auto"/>
                    <w:left w:val="none" w:sz="0" w:space="0" w:color="auto"/>
                    <w:bottom w:val="none" w:sz="0" w:space="0" w:color="auto"/>
                    <w:right w:val="none" w:sz="0" w:space="0" w:color="auto"/>
                  </w:divBdr>
                </w:div>
              </w:divsChild>
            </w:div>
            <w:div w:id="332757892">
              <w:marLeft w:val="0"/>
              <w:marRight w:val="0"/>
              <w:marTop w:val="0"/>
              <w:marBottom w:val="0"/>
              <w:divBdr>
                <w:top w:val="none" w:sz="0" w:space="0" w:color="auto"/>
                <w:left w:val="none" w:sz="0" w:space="0" w:color="auto"/>
                <w:bottom w:val="none" w:sz="0" w:space="0" w:color="auto"/>
                <w:right w:val="none" w:sz="0" w:space="0" w:color="auto"/>
              </w:divBdr>
              <w:divsChild>
                <w:div w:id="1394542730">
                  <w:marLeft w:val="0"/>
                  <w:marRight w:val="0"/>
                  <w:marTop w:val="0"/>
                  <w:marBottom w:val="0"/>
                  <w:divBdr>
                    <w:top w:val="none" w:sz="0" w:space="0" w:color="auto"/>
                    <w:left w:val="none" w:sz="0" w:space="0" w:color="auto"/>
                    <w:bottom w:val="none" w:sz="0" w:space="0" w:color="auto"/>
                    <w:right w:val="none" w:sz="0" w:space="0" w:color="auto"/>
                  </w:divBdr>
                </w:div>
              </w:divsChild>
            </w:div>
            <w:div w:id="441533410">
              <w:marLeft w:val="0"/>
              <w:marRight w:val="0"/>
              <w:marTop w:val="0"/>
              <w:marBottom w:val="0"/>
              <w:divBdr>
                <w:top w:val="none" w:sz="0" w:space="0" w:color="auto"/>
                <w:left w:val="none" w:sz="0" w:space="0" w:color="auto"/>
                <w:bottom w:val="none" w:sz="0" w:space="0" w:color="auto"/>
                <w:right w:val="none" w:sz="0" w:space="0" w:color="auto"/>
              </w:divBdr>
              <w:divsChild>
                <w:div w:id="612857638">
                  <w:marLeft w:val="0"/>
                  <w:marRight w:val="0"/>
                  <w:marTop w:val="0"/>
                  <w:marBottom w:val="0"/>
                  <w:divBdr>
                    <w:top w:val="none" w:sz="0" w:space="0" w:color="auto"/>
                    <w:left w:val="none" w:sz="0" w:space="0" w:color="auto"/>
                    <w:bottom w:val="none" w:sz="0" w:space="0" w:color="auto"/>
                    <w:right w:val="none" w:sz="0" w:space="0" w:color="auto"/>
                  </w:divBdr>
                </w:div>
              </w:divsChild>
            </w:div>
            <w:div w:id="180629905">
              <w:marLeft w:val="0"/>
              <w:marRight w:val="0"/>
              <w:marTop w:val="0"/>
              <w:marBottom w:val="0"/>
              <w:divBdr>
                <w:top w:val="none" w:sz="0" w:space="0" w:color="auto"/>
                <w:left w:val="none" w:sz="0" w:space="0" w:color="auto"/>
                <w:bottom w:val="none" w:sz="0" w:space="0" w:color="auto"/>
                <w:right w:val="none" w:sz="0" w:space="0" w:color="auto"/>
              </w:divBdr>
              <w:divsChild>
                <w:div w:id="1545168383">
                  <w:marLeft w:val="0"/>
                  <w:marRight w:val="0"/>
                  <w:marTop w:val="0"/>
                  <w:marBottom w:val="0"/>
                  <w:divBdr>
                    <w:top w:val="none" w:sz="0" w:space="0" w:color="auto"/>
                    <w:left w:val="none" w:sz="0" w:space="0" w:color="auto"/>
                    <w:bottom w:val="none" w:sz="0" w:space="0" w:color="auto"/>
                    <w:right w:val="none" w:sz="0" w:space="0" w:color="auto"/>
                  </w:divBdr>
                </w:div>
              </w:divsChild>
            </w:div>
            <w:div w:id="380641319">
              <w:marLeft w:val="0"/>
              <w:marRight w:val="0"/>
              <w:marTop w:val="0"/>
              <w:marBottom w:val="0"/>
              <w:divBdr>
                <w:top w:val="none" w:sz="0" w:space="0" w:color="auto"/>
                <w:left w:val="none" w:sz="0" w:space="0" w:color="auto"/>
                <w:bottom w:val="none" w:sz="0" w:space="0" w:color="auto"/>
                <w:right w:val="none" w:sz="0" w:space="0" w:color="auto"/>
              </w:divBdr>
              <w:divsChild>
                <w:div w:id="692390022">
                  <w:marLeft w:val="0"/>
                  <w:marRight w:val="0"/>
                  <w:marTop w:val="0"/>
                  <w:marBottom w:val="0"/>
                  <w:divBdr>
                    <w:top w:val="none" w:sz="0" w:space="0" w:color="auto"/>
                    <w:left w:val="none" w:sz="0" w:space="0" w:color="auto"/>
                    <w:bottom w:val="none" w:sz="0" w:space="0" w:color="auto"/>
                    <w:right w:val="none" w:sz="0" w:space="0" w:color="auto"/>
                  </w:divBdr>
                </w:div>
              </w:divsChild>
            </w:div>
            <w:div w:id="844130903">
              <w:marLeft w:val="0"/>
              <w:marRight w:val="0"/>
              <w:marTop w:val="0"/>
              <w:marBottom w:val="0"/>
              <w:divBdr>
                <w:top w:val="none" w:sz="0" w:space="0" w:color="auto"/>
                <w:left w:val="none" w:sz="0" w:space="0" w:color="auto"/>
                <w:bottom w:val="none" w:sz="0" w:space="0" w:color="auto"/>
                <w:right w:val="none" w:sz="0" w:space="0" w:color="auto"/>
              </w:divBdr>
              <w:divsChild>
                <w:div w:id="365260405">
                  <w:marLeft w:val="0"/>
                  <w:marRight w:val="0"/>
                  <w:marTop w:val="0"/>
                  <w:marBottom w:val="0"/>
                  <w:divBdr>
                    <w:top w:val="none" w:sz="0" w:space="0" w:color="auto"/>
                    <w:left w:val="none" w:sz="0" w:space="0" w:color="auto"/>
                    <w:bottom w:val="none" w:sz="0" w:space="0" w:color="auto"/>
                    <w:right w:val="none" w:sz="0" w:space="0" w:color="auto"/>
                  </w:divBdr>
                </w:div>
              </w:divsChild>
            </w:div>
            <w:div w:id="1366980809">
              <w:marLeft w:val="0"/>
              <w:marRight w:val="0"/>
              <w:marTop w:val="0"/>
              <w:marBottom w:val="0"/>
              <w:divBdr>
                <w:top w:val="none" w:sz="0" w:space="0" w:color="auto"/>
                <w:left w:val="none" w:sz="0" w:space="0" w:color="auto"/>
                <w:bottom w:val="none" w:sz="0" w:space="0" w:color="auto"/>
                <w:right w:val="none" w:sz="0" w:space="0" w:color="auto"/>
              </w:divBdr>
              <w:divsChild>
                <w:div w:id="854268321">
                  <w:marLeft w:val="0"/>
                  <w:marRight w:val="0"/>
                  <w:marTop w:val="0"/>
                  <w:marBottom w:val="0"/>
                  <w:divBdr>
                    <w:top w:val="none" w:sz="0" w:space="0" w:color="auto"/>
                    <w:left w:val="none" w:sz="0" w:space="0" w:color="auto"/>
                    <w:bottom w:val="none" w:sz="0" w:space="0" w:color="auto"/>
                    <w:right w:val="none" w:sz="0" w:space="0" w:color="auto"/>
                  </w:divBdr>
                </w:div>
              </w:divsChild>
            </w:div>
            <w:div w:id="1513765768">
              <w:marLeft w:val="0"/>
              <w:marRight w:val="0"/>
              <w:marTop w:val="0"/>
              <w:marBottom w:val="0"/>
              <w:divBdr>
                <w:top w:val="none" w:sz="0" w:space="0" w:color="auto"/>
                <w:left w:val="none" w:sz="0" w:space="0" w:color="auto"/>
                <w:bottom w:val="none" w:sz="0" w:space="0" w:color="auto"/>
                <w:right w:val="none" w:sz="0" w:space="0" w:color="auto"/>
              </w:divBdr>
              <w:divsChild>
                <w:div w:id="1975791461">
                  <w:marLeft w:val="0"/>
                  <w:marRight w:val="0"/>
                  <w:marTop w:val="0"/>
                  <w:marBottom w:val="0"/>
                  <w:divBdr>
                    <w:top w:val="none" w:sz="0" w:space="0" w:color="auto"/>
                    <w:left w:val="none" w:sz="0" w:space="0" w:color="auto"/>
                    <w:bottom w:val="none" w:sz="0" w:space="0" w:color="auto"/>
                    <w:right w:val="none" w:sz="0" w:space="0" w:color="auto"/>
                  </w:divBdr>
                </w:div>
              </w:divsChild>
            </w:div>
            <w:div w:id="549654999">
              <w:marLeft w:val="0"/>
              <w:marRight w:val="0"/>
              <w:marTop w:val="0"/>
              <w:marBottom w:val="0"/>
              <w:divBdr>
                <w:top w:val="none" w:sz="0" w:space="0" w:color="auto"/>
                <w:left w:val="none" w:sz="0" w:space="0" w:color="auto"/>
                <w:bottom w:val="none" w:sz="0" w:space="0" w:color="auto"/>
                <w:right w:val="none" w:sz="0" w:space="0" w:color="auto"/>
              </w:divBdr>
              <w:divsChild>
                <w:div w:id="1566836397">
                  <w:marLeft w:val="0"/>
                  <w:marRight w:val="0"/>
                  <w:marTop w:val="0"/>
                  <w:marBottom w:val="0"/>
                  <w:divBdr>
                    <w:top w:val="none" w:sz="0" w:space="0" w:color="auto"/>
                    <w:left w:val="none" w:sz="0" w:space="0" w:color="auto"/>
                    <w:bottom w:val="none" w:sz="0" w:space="0" w:color="auto"/>
                    <w:right w:val="none" w:sz="0" w:space="0" w:color="auto"/>
                  </w:divBdr>
                </w:div>
              </w:divsChild>
            </w:div>
            <w:div w:id="812481999">
              <w:marLeft w:val="0"/>
              <w:marRight w:val="0"/>
              <w:marTop w:val="0"/>
              <w:marBottom w:val="0"/>
              <w:divBdr>
                <w:top w:val="none" w:sz="0" w:space="0" w:color="auto"/>
                <w:left w:val="none" w:sz="0" w:space="0" w:color="auto"/>
                <w:bottom w:val="none" w:sz="0" w:space="0" w:color="auto"/>
                <w:right w:val="none" w:sz="0" w:space="0" w:color="auto"/>
              </w:divBdr>
              <w:divsChild>
                <w:div w:id="1909419414">
                  <w:marLeft w:val="0"/>
                  <w:marRight w:val="0"/>
                  <w:marTop w:val="0"/>
                  <w:marBottom w:val="0"/>
                  <w:divBdr>
                    <w:top w:val="none" w:sz="0" w:space="0" w:color="auto"/>
                    <w:left w:val="none" w:sz="0" w:space="0" w:color="auto"/>
                    <w:bottom w:val="none" w:sz="0" w:space="0" w:color="auto"/>
                    <w:right w:val="none" w:sz="0" w:space="0" w:color="auto"/>
                  </w:divBdr>
                </w:div>
              </w:divsChild>
            </w:div>
            <w:div w:id="1301418962">
              <w:marLeft w:val="0"/>
              <w:marRight w:val="0"/>
              <w:marTop w:val="0"/>
              <w:marBottom w:val="0"/>
              <w:divBdr>
                <w:top w:val="none" w:sz="0" w:space="0" w:color="auto"/>
                <w:left w:val="none" w:sz="0" w:space="0" w:color="auto"/>
                <w:bottom w:val="none" w:sz="0" w:space="0" w:color="auto"/>
                <w:right w:val="none" w:sz="0" w:space="0" w:color="auto"/>
              </w:divBdr>
              <w:divsChild>
                <w:div w:id="716005158">
                  <w:marLeft w:val="0"/>
                  <w:marRight w:val="0"/>
                  <w:marTop w:val="0"/>
                  <w:marBottom w:val="0"/>
                  <w:divBdr>
                    <w:top w:val="none" w:sz="0" w:space="0" w:color="auto"/>
                    <w:left w:val="none" w:sz="0" w:space="0" w:color="auto"/>
                    <w:bottom w:val="none" w:sz="0" w:space="0" w:color="auto"/>
                    <w:right w:val="none" w:sz="0" w:space="0" w:color="auto"/>
                  </w:divBdr>
                </w:div>
              </w:divsChild>
            </w:div>
            <w:div w:id="482504911">
              <w:marLeft w:val="0"/>
              <w:marRight w:val="0"/>
              <w:marTop w:val="0"/>
              <w:marBottom w:val="0"/>
              <w:divBdr>
                <w:top w:val="none" w:sz="0" w:space="0" w:color="auto"/>
                <w:left w:val="none" w:sz="0" w:space="0" w:color="auto"/>
                <w:bottom w:val="none" w:sz="0" w:space="0" w:color="auto"/>
                <w:right w:val="none" w:sz="0" w:space="0" w:color="auto"/>
              </w:divBdr>
              <w:divsChild>
                <w:div w:id="2092697378">
                  <w:marLeft w:val="0"/>
                  <w:marRight w:val="0"/>
                  <w:marTop w:val="0"/>
                  <w:marBottom w:val="0"/>
                  <w:divBdr>
                    <w:top w:val="none" w:sz="0" w:space="0" w:color="auto"/>
                    <w:left w:val="none" w:sz="0" w:space="0" w:color="auto"/>
                    <w:bottom w:val="none" w:sz="0" w:space="0" w:color="auto"/>
                    <w:right w:val="none" w:sz="0" w:space="0" w:color="auto"/>
                  </w:divBdr>
                </w:div>
              </w:divsChild>
            </w:div>
            <w:div w:id="749236631">
              <w:marLeft w:val="0"/>
              <w:marRight w:val="0"/>
              <w:marTop w:val="0"/>
              <w:marBottom w:val="0"/>
              <w:divBdr>
                <w:top w:val="none" w:sz="0" w:space="0" w:color="auto"/>
                <w:left w:val="none" w:sz="0" w:space="0" w:color="auto"/>
                <w:bottom w:val="none" w:sz="0" w:space="0" w:color="auto"/>
                <w:right w:val="none" w:sz="0" w:space="0" w:color="auto"/>
              </w:divBdr>
              <w:divsChild>
                <w:div w:id="1386946537">
                  <w:marLeft w:val="0"/>
                  <w:marRight w:val="0"/>
                  <w:marTop w:val="0"/>
                  <w:marBottom w:val="0"/>
                  <w:divBdr>
                    <w:top w:val="none" w:sz="0" w:space="0" w:color="auto"/>
                    <w:left w:val="none" w:sz="0" w:space="0" w:color="auto"/>
                    <w:bottom w:val="none" w:sz="0" w:space="0" w:color="auto"/>
                    <w:right w:val="none" w:sz="0" w:space="0" w:color="auto"/>
                  </w:divBdr>
                </w:div>
              </w:divsChild>
            </w:div>
            <w:div w:id="436675409">
              <w:marLeft w:val="0"/>
              <w:marRight w:val="0"/>
              <w:marTop w:val="0"/>
              <w:marBottom w:val="0"/>
              <w:divBdr>
                <w:top w:val="none" w:sz="0" w:space="0" w:color="auto"/>
                <w:left w:val="none" w:sz="0" w:space="0" w:color="auto"/>
                <w:bottom w:val="none" w:sz="0" w:space="0" w:color="auto"/>
                <w:right w:val="none" w:sz="0" w:space="0" w:color="auto"/>
              </w:divBdr>
              <w:divsChild>
                <w:div w:id="1309897126">
                  <w:marLeft w:val="0"/>
                  <w:marRight w:val="0"/>
                  <w:marTop w:val="0"/>
                  <w:marBottom w:val="0"/>
                  <w:divBdr>
                    <w:top w:val="none" w:sz="0" w:space="0" w:color="auto"/>
                    <w:left w:val="none" w:sz="0" w:space="0" w:color="auto"/>
                    <w:bottom w:val="none" w:sz="0" w:space="0" w:color="auto"/>
                    <w:right w:val="none" w:sz="0" w:space="0" w:color="auto"/>
                  </w:divBdr>
                </w:div>
              </w:divsChild>
            </w:div>
            <w:div w:id="1466312682">
              <w:marLeft w:val="0"/>
              <w:marRight w:val="0"/>
              <w:marTop w:val="0"/>
              <w:marBottom w:val="0"/>
              <w:divBdr>
                <w:top w:val="none" w:sz="0" w:space="0" w:color="auto"/>
                <w:left w:val="none" w:sz="0" w:space="0" w:color="auto"/>
                <w:bottom w:val="none" w:sz="0" w:space="0" w:color="auto"/>
                <w:right w:val="none" w:sz="0" w:space="0" w:color="auto"/>
              </w:divBdr>
              <w:divsChild>
                <w:div w:id="1583638901">
                  <w:marLeft w:val="0"/>
                  <w:marRight w:val="0"/>
                  <w:marTop w:val="0"/>
                  <w:marBottom w:val="0"/>
                  <w:divBdr>
                    <w:top w:val="none" w:sz="0" w:space="0" w:color="auto"/>
                    <w:left w:val="none" w:sz="0" w:space="0" w:color="auto"/>
                    <w:bottom w:val="none" w:sz="0" w:space="0" w:color="auto"/>
                    <w:right w:val="none" w:sz="0" w:space="0" w:color="auto"/>
                  </w:divBdr>
                </w:div>
              </w:divsChild>
            </w:div>
            <w:div w:id="575632398">
              <w:marLeft w:val="0"/>
              <w:marRight w:val="0"/>
              <w:marTop w:val="0"/>
              <w:marBottom w:val="0"/>
              <w:divBdr>
                <w:top w:val="none" w:sz="0" w:space="0" w:color="auto"/>
                <w:left w:val="none" w:sz="0" w:space="0" w:color="auto"/>
                <w:bottom w:val="none" w:sz="0" w:space="0" w:color="auto"/>
                <w:right w:val="none" w:sz="0" w:space="0" w:color="auto"/>
              </w:divBdr>
              <w:divsChild>
                <w:div w:id="1376662142">
                  <w:marLeft w:val="0"/>
                  <w:marRight w:val="0"/>
                  <w:marTop w:val="0"/>
                  <w:marBottom w:val="0"/>
                  <w:divBdr>
                    <w:top w:val="none" w:sz="0" w:space="0" w:color="auto"/>
                    <w:left w:val="none" w:sz="0" w:space="0" w:color="auto"/>
                    <w:bottom w:val="none" w:sz="0" w:space="0" w:color="auto"/>
                    <w:right w:val="none" w:sz="0" w:space="0" w:color="auto"/>
                  </w:divBdr>
                </w:div>
              </w:divsChild>
            </w:div>
            <w:div w:id="1387222695">
              <w:marLeft w:val="0"/>
              <w:marRight w:val="0"/>
              <w:marTop w:val="0"/>
              <w:marBottom w:val="0"/>
              <w:divBdr>
                <w:top w:val="none" w:sz="0" w:space="0" w:color="auto"/>
                <w:left w:val="none" w:sz="0" w:space="0" w:color="auto"/>
                <w:bottom w:val="none" w:sz="0" w:space="0" w:color="auto"/>
                <w:right w:val="none" w:sz="0" w:space="0" w:color="auto"/>
              </w:divBdr>
              <w:divsChild>
                <w:div w:id="175219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252349">
      <w:bodyDiv w:val="1"/>
      <w:marLeft w:val="0"/>
      <w:marRight w:val="0"/>
      <w:marTop w:val="0"/>
      <w:marBottom w:val="0"/>
      <w:divBdr>
        <w:top w:val="none" w:sz="0" w:space="0" w:color="auto"/>
        <w:left w:val="none" w:sz="0" w:space="0" w:color="auto"/>
        <w:bottom w:val="none" w:sz="0" w:space="0" w:color="auto"/>
        <w:right w:val="none" w:sz="0" w:space="0" w:color="auto"/>
      </w:divBdr>
      <w:divsChild>
        <w:div w:id="1769884540">
          <w:marLeft w:val="547"/>
          <w:marRight w:val="0"/>
          <w:marTop w:val="0"/>
          <w:marBottom w:val="0"/>
          <w:divBdr>
            <w:top w:val="none" w:sz="0" w:space="0" w:color="auto"/>
            <w:left w:val="none" w:sz="0" w:space="0" w:color="auto"/>
            <w:bottom w:val="none" w:sz="0" w:space="0" w:color="auto"/>
            <w:right w:val="none" w:sz="0" w:space="0" w:color="auto"/>
          </w:divBdr>
        </w:div>
        <w:div w:id="236987824">
          <w:marLeft w:val="1166"/>
          <w:marRight w:val="0"/>
          <w:marTop w:val="0"/>
          <w:marBottom w:val="0"/>
          <w:divBdr>
            <w:top w:val="none" w:sz="0" w:space="0" w:color="auto"/>
            <w:left w:val="none" w:sz="0" w:space="0" w:color="auto"/>
            <w:bottom w:val="none" w:sz="0" w:space="0" w:color="auto"/>
            <w:right w:val="none" w:sz="0" w:space="0" w:color="auto"/>
          </w:divBdr>
        </w:div>
        <w:div w:id="1116102286">
          <w:marLeft w:val="1166"/>
          <w:marRight w:val="0"/>
          <w:marTop w:val="0"/>
          <w:marBottom w:val="0"/>
          <w:divBdr>
            <w:top w:val="none" w:sz="0" w:space="0" w:color="auto"/>
            <w:left w:val="none" w:sz="0" w:space="0" w:color="auto"/>
            <w:bottom w:val="none" w:sz="0" w:space="0" w:color="auto"/>
            <w:right w:val="none" w:sz="0" w:space="0" w:color="auto"/>
          </w:divBdr>
        </w:div>
        <w:div w:id="254095509">
          <w:marLeft w:val="1166"/>
          <w:marRight w:val="0"/>
          <w:marTop w:val="0"/>
          <w:marBottom w:val="0"/>
          <w:divBdr>
            <w:top w:val="none" w:sz="0" w:space="0" w:color="auto"/>
            <w:left w:val="none" w:sz="0" w:space="0" w:color="auto"/>
            <w:bottom w:val="none" w:sz="0" w:space="0" w:color="auto"/>
            <w:right w:val="none" w:sz="0" w:space="0" w:color="auto"/>
          </w:divBdr>
        </w:div>
        <w:div w:id="1121412671">
          <w:marLeft w:val="1166"/>
          <w:marRight w:val="0"/>
          <w:marTop w:val="0"/>
          <w:marBottom w:val="0"/>
          <w:divBdr>
            <w:top w:val="none" w:sz="0" w:space="0" w:color="auto"/>
            <w:left w:val="none" w:sz="0" w:space="0" w:color="auto"/>
            <w:bottom w:val="none" w:sz="0" w:space="0" w:color="auto"/>
            <w:right w:val="none" w:sz="0" w:space="0" w:color="auto"/>
          </w:divBdr>
        </w:div>
        <w:div w:id="479421873">
          <w:marLeft w:val="1166"/>
          <w:marRight w:val="0"/>
          <w:marTop w:val="0"/>
          <w:marBottom w:val="0"/>
          <w:divBdr>
            <w:top w:val="none" w:sz="0" w:space="0" w:color="auto"/>
            <w:left w:val="none" w:sz="0" w:space="0" w:color="auto"/>
            <w:bottom w:val="none" w:sz="0" w:space="0" w:color="auto"/>
            <w:right w:val="none" w:sz="0" w:space="0" w:color="auto"/>
          </w:divBdr>
        </w:div>
        <w:div w:id="1327783823">
          <w:marLeft w:val="1166"/>
          <w:marRight w:val="0"/>
          <w:marTop w:val="0"/>
          <w:marBottom w:val="0"/>
          <w:divBdr>
            <w:top w:val="none" w:sz="0" w:space="0" w:color="auto"/>
            <w:left w:val="none" w:sz="0" w:space="0" w:color="auto"/>
            <w:bottom w:val="none" w:sz="0" w:space="0" w:color="auto"/>
            <w:right w:val="none" w:sz="0" w:space="0" w:color="auto"/>
          </w:divBdr>
        </w:div>
        <w:div w:id="704789216">
          <w:marLeft w:val="547"/>
          <w:marRight w:val="0"/>
          <w:marTop w:val="0"/>
          <w:marBottom w:val="0"/>
          <w:divBdr>
            <w:top w:val="none" w:sz="0" w:space="0" w:color="auto"/>
            <w:left w:val="none" w:sz="0" w:space="0" w:color="auto"/>
            <w:bottom w:val="none" w:sz="0" w:space="0" w:color="auto"/>
            <w:right w:val="none" w:sz="0" w:space="0" w:color="auto"/>
          </w:divBdr>
        </w:div>
        <w:div w:id="2049646999">
          <w:marLeft w:val="1267"/>
          <w:marRight w:val="0"/>
          <w:marTop w:val="0"/>
          <w:marBottom w:val="0"/>
          <w:divBdr>
            <w:top w:val="none" w:sz="0" w:space="0" w:color="auto"/>
            <w:left w:val="none" w:sz="0" w:space="0" w:color="auto"/>
            <w:bottom w:val="none" w:sz="0" w:space="0" w:color="auto"/>
            <w:right w:val="none" w:sz="0" w:space="0" w:color="auto"/>
          </w:divBdr>
        </w:div>
        <w:div w:id="2000577372">
          <w:marLeft w:val="1267"/>
          <w:marRight w:val="0"/>
          <w:marTop w:val="0"/>
          <w:marBottom w:val="0"/>
          <w:divBdr>
            <w:top w:val="none" w:sz="0" w:space="0" w:color="auto"/>
            <w:left w:val="none" w:sz="0" w:space="0" w:color="auto"/>
            <w:bottom w:val="none" w:sz="0" w:space="0" w:color="auto"/>
            <w:right w:val="none" w:sz="0" w:space="0" w:color="auto"/>
          </w:divBdr>
        </w:div>
        <w:div w:id="1548833083">
          <w:marLeft w:val="547"/>
          <w:marRight w:val="0"/>
          <w:marTop w:val="0"/>
          <w:marBottom w:val="0"/>
          <w:divBdr>
            <w:top w:val="none" w:sz="0" w:space="0" w:color="auto"/>
            <w:left w:val="none" w:sz="0" w:space="0" w:color="auto"/>
            <w:bottom w:val="none" w:sz="0" w:space="0" w:color="auto"/>
            <w:right w:val="none" w:sz="0" w:space="0" w:color="auto"/>
          </w:divBdr>
        </w:div>
        <w:div w:id="1968848338">
          <w:marLeft w:val="1267"/>
          <w:marRight w:val="0"/>
          <w:marTop w:val="0"/>
          <w:marBottom w:val="0"/>
          <w:divBdr>
            <w:top w:val="none" w:sz="0" w:space="0" w:color="auto"/>
            <w:left w:val="none" w:sz="0" w:space="0" w:color="auto"/>
            <w:bottom w:val="none" w:sz="0" w:space="0" w:color="auto"/>
            <w:right w:val="none" w:sz="0" w:space="0" w:color="auto"/>
          </w:divBdr>
        </w:div>
      </w:divsChild>
    </w:div>
    <w:div w:id="1082458733">
      <w:bodyDiv w:val="1"/>
      <w:marLeft w:val="0"/>
      <w:marRight w:val="0"/>
      <w:marTop w:val="0"/>
      <w:marBottom w:val="0"/>
      <w:divBdr>
        <w:top w:val="none" w:sz="0" w:space="0" w:color="auto"/>
        <w:left w:val="none" w:sz="0" w:space="0" w:color="auto"/>
        <w:bottom w:val="none" w:sz="0" w:space="0" w:color="auto"/>
        <w:right w:val="none" w:sz="0" w:space="0" w:color="auto"/>
      </w:divBdr>
    </w:div>
    <w:div w:id="1087071146">
      <w:bodyDiv w:val="1"/>
      <w:marLeft w:val="0"/>
      <w:marRight w:val="0"/>
      <w:marTop w:val="0"/>
      <w:marBottom w:val="0"/>
      <w:divBdr>
        <w:top w:val="none" w:sz="0" w:space="0" w:color="auto"/>
        <w:left w:val="none" w:sz="0" w:space="0" w:color="auto"/>
        <w:bottom w:val="none" w:sz="0" w:space="0" w:color="auto"/>
        <w:right w:val="none" w:sz="0" w:space="0" w:color="auto"/>
      </w:divBdr>
    </w:div>
    <w:div w:id="1129399998">
      <w:bodyDiv w:val="1"/>
      <w:marLeft w:val="0"/>
      <w:marRight w:val="0"/>
      <w:marTop w:val="0"/>
      <w:marBottom w:val="0"/>
      <w:divBdr>
        <w:top w:val="none" w:sz="0" w:space="0" w:color="auto"/>
        <w:left w:val="none" w:sz="0" w:space="0" w:color="auto"/>
        <w:bottom w:val="none" w:sz="0" w:space="0" w:color="auto"/>
        <w:right w:val="none" w:sz="0" w:space="0" w:color="auto"/>
      </w:divBdr>
    </w:div>
    <w:div w:id="1183204336">
      <w:bodyDiv w:val="1"/>
      <w:marLeft w:val="0"/>
      <w:marRight w:val="0"/>
      <w:marTop w:val="0"/>
      <w:marBottom w:val="0"/>
      <w:divBdr>
        <w:top w:val="none" w:sz="0" w:space="0" w:color="auto"/>
        <w:left w:val="none" w:sz="0" w:space="0" w:color="auto"/>
        <w:bottom w:val="none" w:sz="0" w:space="0" w:color="auto"/>
        <w:right w:val="none" w:sz="0" w:space="0" w:color="auto"/>
      </w:divBdr>
      <w:divsChild>
        <w:div w:id="255098334">
          <w:marLeft w:val="0"/>
          <w:marRight w:val="0"/>
          <w:marTop w:val="0"/>
          <w:marBottom w:val="0"/>
          <w:divBdr>
            <w:top w:val="none" w:sz="0" w:space="0" w:color="auto"/>
            <w:left w:val="none" w:sz="0" w:space="0" w:color="auto"/>
            <w:bottom w:val="none" w:sz="0" w:space="0" w:color="auto"/>
            <w:right w:val="none" w:sz="0" w:space="0" w:color="auto"/>
          </w:divBdr>
          <w:divsChild>
            <w:div w:id="1677880848">
              <w:marLeft w:val="780"/>
              <w:marRight w:val="0"/>
              <w:marTop w:val="0"/>
              <w:marBottom w:val="0"/>
              <w:divBdr>
                <w:top w:val="none" w:sz="0" w:space="0" w:color="auto"/>
                <w:left w:val="none" w:sz="0" w:space="0" w:color="auto"/>
                <w:bottom w:val="none" w:sz="0" w:space="0" w:color="auto"/>
                <w:right w:val="none" w:sz="0" w:space="0" w:color="auto"/>
              </w:divBdr>
              <w:divsChild>
                <w:div w:id="1600481376">
                  <w:marLeft w:val="0"/>
                  <w:marRight w:val="0"/>
                  <w:marTop w:val="0"/>
                  <w:marBottom w:val="0"/>
                  <w:divBdr>
                    <w:top w:val="none" w:sz="0" w:space="0" w:color="auto"/>
                    <w:left w:val="none" w:sz="0" w:space="0" w:color="auto"/>
                    <w:bottom w:val="none" w:sz="0" w:space="0" w:color="auto"/>
                    <w:right w:val="none" w:sz="0" w:space="0" w:color="auto"/>
                  </w:divBdr>
                  <w:divsChild>
                    <w:div w:id="149759621">
                      <w:marLeft w:val="0"/>
                      <w:marRight w:val="0"/>
                      <w:marTop w:val="0"/>
                      <w:marBottom w:val="0"/>
                      <w:divBdr>
                        <w:top w:val="none" w:sz="0" w:space="0" w:color="auto"/>
                        <w:left w:val="none" w:sz="0" w:space="0" w:color="auto"/>
                        <w:bottom w:val="none" w:sz="0" w:space="0" w:color="auto"/>
                        <w:right w:val="none" w:sz="0" w:space="0" w:color="auto"/>
                      </w:divBdr>
                      <w:divsChild>
                        <w:div w:id="121472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468625">
              <w:marLeft w:val="0"/>
              <w:marRight w:val="0"/>
              <w:marTop w:val="0"/>
              <w:marBottom w:val="0"/>
              <w:divBdr>
                <w:top w:val="none" w:sz="0" w:space="0" w:color="auto"/>
                <w:left w:val="none" w:sz="0" w:space="0" w:color="auto"/>
                <w:bottom w:val="none" w:sz="0" w:space="0" w:color="auto"/>
                <w:right w:val="none" w:sz="0" w:space="0" w:color="auto"/>
              </w:divBdr>
              <w:divsChild>
                <w:div w:id="143671295">
                  <w:marLeft w:val="0"/>
                  <w:marRight w:val="0"/>
                  <w:marTop w:val="0"/>
                  <w:marBottom w:val="0"/>
                  <w:divBdr>
                    <w:top w:val="none" w:sz="0" w:space="0" w:color="auto"/>
                    <w:left w:val="none" w:sz="0" w:space="0" w:color="auto"/>
                    <w:bottom w:val="none" w:sz="0" w:space="0" w:color="auto"/>
                    <w:right w:val="none" w:sz="0" w:space="0" w:color="auto"/>
                  </w:divBdr>
                  <w:divsChild>
                    <w:div w:id="1636058414">
                      <w:marLeft w:val="0"/>
                      <w:marRight w:val="0"/>
                      <w:marTop w:val="0"/>
                      <w:marBottom w:val="0"/>
                      <w:divBdr>
                        <w:top w:val="none" w:sz="0" w:space="0" w:color="auto"/>
                        <w:left w:val="none" w:sz="0" w:space="0" w:color="auto"/>
                        <w:bottom w:val="none" w:sz="0" w:space="0" w:color="auto"/>
                        <w:right w:val="none" w:sz="0" w:space="0" w:color="auto"/>
                      </w:divBdr>
                      <w:divsChild>
                        <w:div w:id="642123402">
                          <w:marLeft w:val="0"/>
                          <w:marRight w:val="0"/>
                          <w:marTop w:val="0"/>
                          <w:marBottom w:val="0"/>
                          <w:divBdr>
                            <w:top w:val="none" w:sz="0" w:space="0" w:color="auto"/>
                            <w:left w:val="none" w:sz="0" w:space="0" w:color="auto"/>
                            <w:bottom w:val="none" w:sz="0" w:space="0" w:color="auto"/>
                            <w:right w:val="none" w:sz="0" w:space="0" w:color="auto"/>
                          </w:divBdr>
                          <w:divsChild>
                            <w:div w:id="1949383291">
                              <w:marLeft w:val="0"/>
                              <w:marRight w:val="0"/>
                              <w:marTop w:val="60"/>
                              <w:marBottom w:val="0"/>
                              <w:divBdr>
                                <w:top w:val="none" w:sz="0" w:space="0" w:color="auto"/>
                                <w:left w:val="none" w:sz="0" w:space="0" w:color="auto"/>
                                <w:bottom w:val="none" w:sz="0" w:space="0" w:color="auto"/>
                                <w:right w:val="none" w:sz="0" w:space="0" w:color="auto"/>
                              </w:divBdr>
                              <w:divsChild>
                                <w:div w:id="96373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353586">
                  <w:marLeft w:val="270"/>
                  <w:marRight w:val="150"/>
                  <w:marTop w:val="0"/>
                  <w:marBottom w:val="0"/>
                  <w:divBdr>
                    <w:top w:val="none" w:sz="0" w:space="0" w:color="auto"/>
                    <w:left w:val="none" w:sz="0" w:space="0" w:color="auto"/>
                    <w:bottom w:val="none" w:sz="0" w:space="0" w:color="auto"/>
                    <w:right w:val="none" w:sz="0" w:space="0" w:color="auto"/>
                  </w:divBdr>
                  <w:divsChild>
                    <w:div w:id="97976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367428">
          <w:marLeft w:val="780"/>
          <w:marRight w:val="240"/>
          <w:marTop w:val="0"/>
          <w:marBottom w:val="0"/>
          <w:divBdr>
            <w:top w:val="none" w:sz="0" w:space="0" w:color="auto"/>
            <w:left w:val="none" w:sz="0" w:space="0" w:color="auto"/>
            <w:bottom w:val="none" w:sz="0" w:space="0" w:color="auto"/>
            <w:right w:val="none" w:sz="0" w:space="0" w:color="auto"/>
          </w:divBdr>
          <w:divsChild>
            <w:div w:id="1817185166">
              <w:marLeft w:val="0"/>
              <w:marRight w:val="0"/>
              <w:marTop w:val="150"/>
              <w:marBottom w:val="0"/>
              <w:divBdr>
                <w:top w:val="none" w:sz="0" w:space="0" w:color="auto"/>
                <w:left w:val="none" w:sz="0" w:space="0" w:color="auto"/>
                <w:bottom w:val="none" w:sz="0" w:space="0" w:color="auto"/>
                <w:right w:val="none" w:sz="0" w:space="0" w:color="auto"/>
              </w:divBdr>
              <w:divsChild>
                <w:div w:id="2056192006">
                  <w:marLeft w:val="0"/>
                  <w:marRight w:val="0"/>
                  <w:marTop w:val="0"/>
                  <w:marBottom w:val="0"/>
                  <w:divBdr>
                    <w:top w:val="none" w:sz="0" w:space="0" w:color="auto"/>
                    <w:left w:val="none" w:sz="0" w:space="0" w:color="auto"/>
                    <w:bottom w:val="none" w:sz="0" w:space="0" w:color="auto"/>
                    <w:right w:val="none" w:sz="0" w:space="0" w:color="auto"/>
                  </w:divBdr>
                  <w:divsChild>
                    <w:div w:id="563490538">
                      <w:marLeft w:val="0"/>
                      <w:marRight w:val="180"/>
                      <w:marTop w:val="0"/>
                      <w:marBottom w:val="180"/>
                      <w:divBdr>
                        <w:top w:val="none" w:sz="0" w:space="0" w:color="auto"/>
                        <w:left w:val="none" w:sz="0" w:space="0" w:color="auto"/>
                        <w:bottom w:val="none" w:sz="0" w:space="0" w:color="auto"/>
                        <w:right w:val="none" w:sz="0" w:space="0" w:color="auto"/>
                      </w:divBdr>
                      <w:divsChild>
                        <w:div w:id="1088308977">
                          <w:marLeft w:val="0"/>
                          <w:marRight w:val="0"/>
                          <w:marTop w:val="0"/>
                          <w:marBottom w:val="0"/>
                          <w:divBdr>
                            <w:top w:val="single" w:sz="6" w:space="0" w:color="auto"/>
                            <w:left w:val="single" w:sz="6" w:space="0" w:color="auto"/>
                            <w:bottom w:val="single" w:sz="6" w:space="0" w:color="auto"/>
                            <w:right w:val="single" w:sz="6" w:space="0" w:color="auto"/>
                          </w:divBdr>
                          <w:divsChild>
                            <w:div w:id="934020899">
                              <w:marLeft w:val="0"/>
                              <w:marRight w:val="0"/>
                              <w:marTop w:val="0"/>
                              <w:marBottom w:val="0"/>
                              <w:divBdr>
                                <w:top w:val="none" w:sz="0" w:space="0" w:color="auto"/>
                                <w:left w:val="none" w:sz="0" w:space="0" w:color="auto"/>
                                <w:bottom w:val="none" w:sz="0" w:space="0" w:color="auto"/>
                                <w:right w:val="none" w:sz="0" w:space="0" w:color="auto"/>
                              </w:divBdr>
                              <w:divsChild>
                                <w:div w:id="242034982">
                                  <w:marLeft w:val="0"/>
                                  <w:marRight w:val="0"/>
                                  <w:marTop w:val="0"/>
                                  <w:marBottom w:val="0"/>
                                  <w:divBdr>
                                    <w:top w:val="none" w:sz="0" w:space="0" w:color="auto"/>
                                    <w:left w:val="none" w:sz="0" w:space="0" w:color="auto"/>
                                    <w:bottom w:val="none" w:sz="0" w:space="0" w:color="auto"/>
                                    <w:right w:val="none" w:sz="0" w:space="0" w:color="auto"/>
                                  </w:divBdr>
                                  <w:divsChild>
                                    <w:div w:id="490340569">
                                      <w:marLeft w:val="0"/>
                                      <w:marRight w:val="0"/>
                                      <w:marTop w:val="0"/>
                                      <w:marBottom w:val="0"/>
                                      <w:divBdr>
                                        <w:top w:val="none" w:sz="0" w:space="0" w:color="auto"/>
                                        <w:left w:val="none" w:sz="0" w:space="0" w:color="auto"/>
                                        <w:bottom w:val="none" w:sz="0" w:space="0" w:color="auto"/>
                                        <w:right w:val="none" w:sz="0" w:space="0" w:color="auto"/>
                                      </w:divBdr>
                                      <w:divsChild>
                                        <w:div w:id="2019038464">
                                          <w:marLeft w:val="0"/>
                                          <w:marRight w:val="0"/>
                                          <w:marTop w:val="0"/>
                                          <w:marBottom w:val="0"/>
                                          <w:divBdr>
                                            <w:top w:val="none" w:sz="0" w:space="0" w:color="auto"/>
                                            <w:left w:val="none" w:sz="0" w:space="0" w:color="auto"/>
                                            <w:bottom w:val="none" w:sz="0" w:space="0" w:color="auto"/>
                                            <w:right w:val="none" w:sz="0" w:space="0" w:color="auto"/>
                                          </w:divBdr>
                                          <w:divsChild>
                                            <w:div w:id="1344438172">
                                              <w:marLeft w:val="0"/>
                                              <w:marRight w:val="0"/>
                                              <w:marTop w:val="0"/>
                                              <w:marBottom w:val="0"/>
                                              <w:divBdr>
                                                <w:top w:val="none" w:sz="0" w:space="0" w:color="auto"/>
                                                <w:left w:val="none" w:sz="0" w:space="0" w:color="auto"/>
                                                <w:bottom w:val="none" w:sz="0" w:space="0" w:color="auto"/>
                                                <w:right w:val="none" w:sz="0" w:space="0" w:color="auto"/>
                                              </w:divBdr>
                                            </w:div>
                                            <w:div w:id="89207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33857">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209469">
                      <w:marLeft w:val="0"/>
                      <w:marRight w:val="180"/>
                      <w:marTop w:val="0"/>
                      <w:marBottom w:val="180"/>
                      <w:divBdr>
                        <w:top w:val="none" w:sz="0" w:space="0" w:color="auto"/>
                        <w:left w:val="none" w:sz="0" w:space="0" w:color="auto"/>
                        <w:bottom w:val="none" w:sz="0" w:space="0" w:color="auto"/>
                        <w:right w:val="none" w:sz="0" w:space="0" w:color="auto"/>
                      </w:divBdr>
                      <w:divsChild>
                        <w:div w:id="1301885301">
                          <w:marLeft w:val="0"/>
                          <w:marRight w:val="0"/>
                          <w:marTop w:val="0"/>
                          <w:marBottom w:val="0"/>
                          <w:divBdr>
                            <w:top w:val="single" w:sz="6" w:space="0" w:color="auto"/>
                            <w:left w:val="single" w:sz="6" w:space="0" w:color="auto"/>
                            <w:bottom w:val="single" w:sz="6" w:space="0" w:color="auto"/>
                            <w:right w:val="single" w:sz="6" w:space="0" w:color="auto"/>
                          </w:divBdr>
                          <w:divsChild>
                            <w:div w:id="1158301990">
                              <w:marLeft w:val="0"/>
                              <w:marRight w:val="0"/>
                              <w:marTop w:val="0"/>
                              <w:marBottom w:val="0"/>
                              <w:divBdr>
                                <w:top w:val="none" w:sz="0" w:space="0" w:color="auto"/>
                                <w:left w:val="none" w:sz="0" w:space="0" w:color="auto"/>
                                <w:bottom w:val="none" w:sz="0" w:space="0" w:color="auto"/>
                                <w:right w:val="none" w:sz="0" w:space="0" w:color="auto"/>
                              </w:divBdr>
                              <w:divsChild>
                                <w:div w:id="87049152">
                                  <w:marLeft w:val="0"/>
                                  <w:marRight w:val="0"/>
                                  <w:marTop w:val="0"/>
                                  <w:marBottom w:val="0"/>
                                  <w:divBdr>
                                    <w:top w:val="none" w:sz="0" w:space="0" w:color="auto"/>
                                    <w:left w:val="none" w:sz="0" w:space="0" w:color="auto"/>
                                    <w:bottom w:val="none" w:sz="0" w:space="0" w:color="auto"/>
                                    <w:right w:val="none" w:sz="0" w:space="0" w:color="auto"/>
                                  </w:divBdr>
                                  <w:divsChild>
                                    <w:div w:id="1963530925">
                                      <w:marLeft w:val="0"/>
                                      <w:marRight w:val="0"/>
                                      <w:marTop w:val="0"/>
                                      <w:marBottom w:val="0"/>
                                      <w:divBdr>
                                        <w:top w:val="none" w:sz="0" w:space="0" w:color="auto"/>
                                        <w:left w:val="none" w:sz="0" w:space="0" w:color="auto"/>
                                        <w:bottom w:val="none" w:sz="0" w:space="0" w:color="auto"/>
                                        <w:right w:val="none" w:sz="0" w:space="0" w:color="auto"/>
                                      </w:divBdr>
                                      <w:divsChild>
                                        <w:div w:id="88357141">
                                          <w:marLeft w:val="0"/>
                                          <w:marRight w:val="0"/>
                                          <w:marTop w:val="0"/>
                                          <w:marBottom w:val="0"/>
                                          <w:divBdr>
                                            <w:top w:val="none" w:sz="0" w:space="0" w:color="auto"/>
                                            <w:left w:val="none" w:sz="0" w:space="0" w:color="auto"/>
                                            <w:bottom w:val="none" w:sz="0" w:space="0" w:color="auto"/>
                                            <w:right w:val="none" w:sz="0" w:space="0" w:color="auto"/>
                                          </w:divBdr>
                                          <w:divsChild>
                                            <w:div w:id="1252198277">
                                              <w:marLeft w:val="0"/>
                                              <w:marRight w:val="0"/>
                                              <w:marTop w:val="0"/>
                                              <w:marBottom w:val="0"/>
                                              <w:divBdr>
                                                <w:top w:val="none" w:sz="0" w:space="0" w:color="auto"/>
                                                <w:left w:val="none" w:sz="0" w:space="0" w:color="auto"/>
                                                <w:bottom w:val="none" w:sz="0" w:space="0" w:color="auto"/>
                                                <w:right w:val="none" w:sz="0" w:space="0" w:color="auto"/>
                                              </w:divBdr>
                                            </w:div>
                                            <w:div w:id="33503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347473">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3657081">
      <w:bodyDiv w:val="1"/>
      <w:marLeft w:val="0"/>
      <w:marRight w:val="0"/>
      <w:marTop w:val="0"/>
      <w:marBottom w:val="0"/>
      <w:divBdr>
        <w:top w:val="none" w:sz="0" w:space="0" w:color="auto"/>
        <w:left w:val="none" w:sz="0" w:space="0" w:color="auto"/>
        <w:bottom w:val="none" w:sz="0" w:space="0" w:color="auto"/>
        <w:right w:val="none" w:sz="0" w:space="0" w:color="auto"/>
      </w:divBdr>
    </w:div>
    <w:div w:id="1267420179">
      <w:bodyDiv w:val="1"/>
      <w:marLeft w:val="0"/>
      <w:marRight w:val="0"/>
      <w:marTop w:val="0"/>
      <w:marBottom w:val="0"/>
      <w:divBdr>
        <w:top w:val="none" w:sz="0" w:space="0" w:color="auto"/>
        <w:left w:val="none" w:sz="0" w:space="0" w:color="auto"/>
        <w:bottom w:val="none" w:sz="0" w:space="0" w:color="auto"/>
        <w:right w:val="none" w:sz="0" w:space="0" w:color="auto"/>
      </w:divBdr>
    </w:div>
    <w:div w:id="1280838163">
      <w:bodyDiv w:val="1"/>
      <w:marLeft w:val="0"/>
      <w:marRight w:val="0"/>
      <w:marTop w:val="0"/>
      <w:marBottom w:val="0"/>
      <w:divBdr>
        <w:top w:val="none" w:sz="0" w:space="0" w:color="auto"/>
        <w:left w:val="none" w:sz="0" w:space="0" w:color="auto"/>
        <w:bottom w:val="none" w:sz="0" w:space="0" w:color="auto"/>
        <w:right w:val="none" w:sz="0" w:space="0" w:color="auto"/>
      </w:divBdr>
    </w:div>
    <w:div w:id="1395816310">
      <w:bodyDiv w:val="1"/>
      <w:marLeft w:val="0"/>
      <w:marRight w:val="0"/>
      <w:marTop w:val="0"/>
      <w:marBottom w:val="0"/>
      <w:divBdr>
        <w:top w:val="none" w:sz="0" w:space="0" w:color="auto"/>
        <w:left w:val="none" w:sz="0" w:space="0" w:color="auto"/>
        <w:bottom w:val="none" w:sz="0" w:space="0" w:color="auto"/>
        <w:right w:val="none" w:sz="0" w:space="0" w:color="auto"/>
      </w:divBdr>
      <w:divsChild>
        <w:div w:id="414667451">
          <w:marLeft w:val="0"/>
          <w:marRight w:val="0"/>
          <w:marTop w:val="0"/>
          <w:marBottom w:val="0"/>
          <w:divBdr>
            <w:top w:val="none" w:sz="0" w:space="0" w:color="auto"/>
            <w:left w:val="none" w:sz="0" w:space="0" w:color="auto"/>
            <w:bottom w:val="none" w:sz="0" w:space="0" w:color="auto"/>
            <w:right w:val="none" w:sz="0" w:space="0" w:color="auto"/>
          </w:divBdr>
        </w:div>
        <w:div w:id="1988439409">
          <w:marLeft w:val="0"/>
          <w:marRight w:val="0"/>
          <w:marTop w:val="0"/>
          <w:marBottom w:val="0"/>
          <w:divBdr>
            <w:top w:val="none" w:sz="0" w:space="0" w:color="auto"/>
            <w:left w:val="none" w:sz="0" w:space="0" w:color="auto"/>
            <w:bottom w:val="none" w:sz="0" w:space="0" w:color="auto"/>
            <w:right w:val="none" w:sz="0" w:space="0" w:color="auto"/>
          </w:divBdr>
        </w:div>
        <w:div w:id="1804809552">
          <w:marLeft w:val="0"/>
          <w:marRight w:val="0"/>
          <w:marTop w:val="0"/>
          <w:marBottom w:val="0"/>
          <w:divBdr>
            <w:top w:val="none" w:sz="0" w:space="0" w:color="auto"/>
            <w:left w:val="none" w:sz="0" w:space="0" w:color="auto"/>
            <w:bottom w:val="none" w:sz="0" w:space="0" w:color="auto"/>
            <w:right w:val="none" w:sz="0" w:space="0" w:color="auto"/>
          </w:divBdr>
        </w:div>
      </w:divsChild>
    </w:div>
    <w:div w:id="1554152304">
      <w:bodyDiv w:val="1"/>
      <w:marLeft w:val="0"/>
      <w:marRight w:val="0"/>
      <w:marTop w:val="0"/>
      <w:marBottom w:val="0"/>
      <w:divBdr>
        <w:top w:val="none" w:sz="0" w:space="0" w:color="auto"/>
        <w:left w:val="none" w:sz="0" w:space="0" w:color="auto"/>
        <w:bottom w:val="none" w:sz="0" w:space="0" w:color="auto"/>
        <w:right w:val="none" w:sz="0" w:space="0" w:color="auto"/>
      </w:divBdr>
      <w:divsChild>
        <w:div w:id="40635212">
          <w:marLeft w:val="0"/>
          <w:marRight w:val="0"/>
          <w:marTop w:val="0"/>
          <w:marBottom w:val="0"/>
          <w:divBdr>
            <w:top w:val="none" w:sz="0" w:space="0" w:color="auto"/>
            <w:left w:val="none" w:sz="0" w:space="0" w:color="auto"/>
            <w:bottom w:val="none" w:sz="0" w:space="0" w:color="auto"/>
            <w:right w:val="none" w:sz="0" w:space="0" w:color="auto"/>
          </w:divBdr>
          <w:divsChild>
            <w:div w:id="2093575836">
              <w:marLeft w:val="0"/>
              <w:marRight w:val="0"/>
              <w:marTop w:val="0"/>
              <w:marBottom w:val="0"/>
              <w:divBdr>
                <w:top w:val="none" w:sz="0" w:space="0" w:color="auto"/>
                <w:left w:val="none" w:sz="0" w:space="0" w:color="auto"/>
                <w:bottom w:val="none" w:sz="0" w:space="0" w:color="auto"/>
                <w:right w:val="none" w:sz="0" w:space="0" w:color="auto"/>
              </w:divBdr>
              <w:divsChild>
                <w:div w:id="600600984">
                  <w:marLeft w:val="0"/>
                  <w:marRight w:val="0"/>
                  <w:marTop w:val="0"/>
                  <w:marBottom w:val="0"/>
                  <w:divBdr>
                    <w:top w:val="none" w:sz="0" w:space="0" w:color="auto"/>
                    <w:left w:val="none" w:sz="0" w:space="0" w:color="auto"/>
                    <w:bottom w:val="none" w:sz="0" w:space="0" w:color="auto"/>
                    <w:right w:val="none" w:sz="0" w:space="0" w:color="auto"/>
                  </w:divBdr>
                </w:div>
              </w:divsChild>
            </w:div>
            <w:div w:id="821123841">
              <w:marLeft w:val="0"/>
              <w:marRight w:val="0"/>
              <w:marTop w:val="0"/>
              <w:marBottom w:val="0"/>
              <w:divBdr>
                <w:top w:val="none" w:sz="0" w:space="0" w:color="auto"/>
                <w:left w:val="none" w:sz="0" w:space="0" w:color="auto"/>
                <w:bottom w:val="none" w:sz="0" w:space="0" w:color="auto"/>
                <w:right w:val="none" w:sz="0" w:space="0" w:color="auto"/>
              </w:divBdr>
              <w:divsChild>
                <w:div w:id="2049600574">
                  <w:marLeft w:val="0"/>
                  <w:marRight w:val="0"/>
                  <w:marTop w:val="0"/>
                  <w:marBottom w:val="0"/>
                  <w:divBdr>
                    <w:top w:val="none" w:sz="0" w:space="0" w:color="auto"/>
                    <w:left w:val="none" w:sz="0" w:space="0" w:color="auto"/>
                    <w:bottom w:val="none" w:sz="0" w:space="0" w:color="auto"/>
                    <w:right w:val="none" w:sz="0" w:space="0" w:color="auto"/>
                  </w:divBdr>
                </w:div>
              </w:divsChild>
            </w:div>
            <w:div w:id="1432895360">
              <w:marLeft w:val="0"/>
              <w:marRight w:val="0"/>
              <w:marTop w:val="0"/>
              <w:marBottom w:val="0"/>
              <w:divBdr>
                <w:top w:val="none" w:sz="0" w:space="0" w:color="auto"/>
                <w:left w:val="none" w:sz="0" w:space="0" w:color="auto"/>
                <w:bottom w:val="none" w:sz="0" w:space="0" w:color="auto"/>
                <w:right w:val="none" w:sz="0" w:space="0" w:color="auto"/>
              </w:divBdr>
              <w:divsChild>
                <w:div w:id="1529218694">
                  <w:marLeft w:val="0"/>
                  <w:marRight w:val="0"/>
                  <w:marTop w:val="0"/>
                  <w:marBottom w:val="0"/>
                  <w:divBdr>
                    <w:top w:val="none" w:sz="0" w:space="0" w:color="auto"/>
                    <w:left w:val="none" w:sz="0" w:space="0" w:color="auto"/>
                    <w:bottom w:val="none" w:sz="0" w:space="0" w:color="auto"/>
                    <w:right w:val="none" w:sz="0" w:space="0" w:color="auto"/>
                  </w:divBdr>
                </w:div>
              </w:divsChild>
            </w:div>
            <w:div w:id="670523279">
              <w:marLeft w:val="0"/>
              <w:marRight w:val="0"/>
              <w:marTop w:val="0"/>
              <w:marBottom w:val="0"/>
              <w:divBdr>
                <w:top w:val="none" w:sz="0" w:space="0" w:color="auto"/>
                <w:left w:val="none" w:sz="0" w:space="0" w:color="auto"/>
                <w:bottom w:val="none" w:sz="0" w:space="0" w:color="auto"/>
                <w:right w:val="none" w:sz="0" w:space="0" w:color="auto"/>
              </w:divBdr>
              <w:divsChild>
                <w:div w:id="444468749">
                  <w:marLeft w:val="0"/>
                  <w:marRight w:val="0"/>
                  <w:marTop w:val="0"/>
                  <w:marBottom w:val="0"/>
                  <w:divBdr>
                    <w:top w:val="none" w:sz="0" w:space="0" w:color="auto"/>
                    <w:left w:val="none" w:sz="0" w:space="0" w:color="auto"/>
                    <w:bottom w:val="none" w:sz="0" w:space="0" w:color="auto"/>
                    <w:right w:val="none" w:sz="0" w:space="0" w:color="auto"/>
                  </w:divBdr>
                </w:div>
              </w:divsChild>
            </w:div>
            <w:div w:id="395201597">
              <w:marLeft w:val="0"/>
              <w:marRight w:val="0"/>
              <w:marTop w:val="0"/>
              <w:marBottom w:val="0"/>
              <w:divBdr>
                <w:top w:val="none" w:sz="0" w:space="0" w:color="auto"/>
                <w:left w:val="none" w:sz="0" w:space="0" w:color="auto"/>
                <w:bottom w:val="none" w:sz="0" w:space="0" w:color="auto"/>
                <w:right w:val="none" w:sz="0" w:space="0" w:color="auto"/>
              </w:divBdr>
              <w:divsChild>
                <w:div w:id="211041855">
                  <w:marLeft w:val="0"/>
                  <w:marRight w:val="0"/>
                  <w:marTop w:val="0"/>
                  <w:marBottom w:val="0"/>
                  <w:divBdr>
                    <w:top w:val="none" w:sz="0" w:space="0" w:color="auto"/>
                    <w:left w:val="none" w:sz="0" w:space="0" w:color="auto"/>
                    <w:bottom w:val="none" w:sz="0" w:space="0" w:color="auto"/>
                    <w:right w:val="none" w:sz="0" w:space="0" w:color="auto"/>
                  </w:divBdr>
                </w:div>
              </w:divsChild>
            </w:div>
            <w:div w:id="1785341459">
              <w:marLeft w:val="0"/>
              <w:marRight w:val="0"/>
              <w:marTop w:val="0"/>
              <w:marBottom w:val="0"/>
              <w:divBdr>
                <w:top w:val="none" w:sz="0" w:space="0" w:color="auto"/>
                <w:left w:val="none" w:sz="0" w:space="0" w:color="auto"/>
                <w:bottom w:val="none" w:sz="0" w:space="0" w:color="auto"/>
                <w:right w:val="none" w:sz="0" w:space="0" w:color="auto"/>
              </w:divBdr>
              <w:divsChild>
                <w:div w:id="1433474399">
                  <w:marLeft w:val="0"/>
                  <w:marRight w:val="0"/>
                  <w:marTop w:val="0"/>
                  <w:marBottom w:val="0"/>
                  <w:divBdr>
                    <w:top w:val="none" w:sz="0" w:space="0" w:color="auto"/>
                    <w:left w:val="none" w:sz="0" w:space="0" w:color="auto"/>
                    <w:bottom w:val="none" w:sz="0" w:space="0" w:color="auto"/>
                    <w:right w:val="none" w:sz="0" w:space="0" w:color="auto"/>
                  </w:divBdr>
                </w:div>
              </w:divsChild>
            </w:div>
            <w:div w:id="1367486165">
              <w:marLeft w:val="0"/>
              <w:marRight w:val="0"/>
              <w:marTop w:val="0"/>
              <w:marBottom w:val="0"/>
              <w:divBdr>
                <w:top w:val="none" w:sz="0" w:space="0" w:color="auto"/>
                <w:left w:val="none" w:sz="0" w:space="0" w:color="auto"/>
                <w:bottom w:val="none" w:sz="0" w:space="0" w:color="auto"/>
                <w:right w:val="none" w:sz="0" w:space="0" w:color="auto"/>
              </w:divBdr>
              <w:divsChild>
                <w:div w:id="984240649">
                  <w:marLeft w:val="0"/>
                  <w:marRight w:val="0"/>
                  <w:marTop w:val="0"/>
                  <w:marBottom w:val="0"/>
                  <w:divBdr>
                    <w:top w:val="none" w:sz="0" w:space="0" w:color="auto"/>
                    <w:left w:val="none" w:sz="0" w:space="0" w:color="auto"/>
                    <w:bottom w:val="none" w:sz="0" w:space="0" w:color="auto"/>
                    <w:right w:val="none" w:sz="0" w:space="0" w:color="auto"/>
                  </w:divBdr>
                </w:div>
              </w:divsChild>
            </w:div>
            <w:div w:id="1803885144">
              <w:marLeft w:val="0"/>
              <w:marRight w:val="0"/>
              <w:marTop w:val="0"/>
              <w:marBottom w:val="0"/>
              <w:divBdr>
                <w:top w:val="none" w:sz="0" w:space="0" w:color="auto"/>
                <w:left w:val="none" w:sz="0" w:space="0" w:color="auto"/>
                <w:bottom w:val="none" w:sz="0" w:space="0" w:color="auto"/>
                <w:right w:val="none" w:sz="0" w:space="0" w:color="auto"/>
              </w:divBdr>
              <w:divsChild>
                <w:div w:id="653026020">
                  <w:marLeft w:val="0"/>
                  <w:marRight w:val="0"/>
                  <w:marTop w:val="0"/>
                  <w:marBottom w:val="0"/>
                  <w:divBdr>
                    <w:top w:val="none" w:sz="0" w:space="0" w:color="auto"/>
                    <w:left w:val="none" w:sz="0" w:space="0" w:color="auto"/>
                    <w:bottom w:val="none" w:sz="0" w:space="0" w:color="auto"/>
                    <w:right w:val="none" w:sz="0" w:space="0" w:color="auto"/>
                  </w:divBdr>
                </w:div>
              </w:divsChild>
            </w:div>
            <w:div w:id="44913068">
              <w:marLeft w:val="0"/>
              <w:marRight w:val="0"/>
              <w:marTop w:val="0"/>
              <w:marBottom w:val="0"/>
              <w:divBdr>
                <w:top w:val="none" w:sz="0" w:space="0" w:color="auto"/>
                <w:left w:val="none" w:sz="0" w:space="0" w:color="auto"/>
                <w:bottom w:val="none" w:sz="0" w:space="0" w:color="auto"/>
                <w:right w:val="none" w:sz="0" w:space="0" w:color="auto"/>
              </w:divBdr>
              <w:divsChild>
                <w:div w:id="556091701">
                  <w:marLeft w:val="0"/>
                  <w:marRight w:val="0"/>
                  <w:marTop w:val="0"/>
                  <w:marBottom w:val="0"/>
                  <w:divBdr>
                    <w:top w:val="none" w:sz="0" w:space="0" w:color="auto"/>
                    <w:left w:val="none" w:sz="0" w:space="0" w:color="auto"/>
                    <w:bottom w:val="none" w:sz="0" w:space="0" w:color="auto"/>
                    <w:right w:val="none" w:sz="0" w:space="0" w:color="auto"/>
                  </w:divBdr>
                </w:div>
              </w:divsChild>
            </w:div>
            <w:div w:id="1065639696">
              <w:marLeft w:val="0"/>
              <w:marRight w:val="0"/>
              <w:marTop w:val="0"/>
              <w:marBottom w:val="0"/>
              <w:divBdr>
                <w:top w:val="none" w:sz="0" w:space="0" w:color="auto"/>
                <w:left w:val="none" w:sz="0" w:space="0" w:color="auto"/>
                <w:bottom w:val="none" w:sz="0" w:space="0" w:color="auto"/>
                <w:right w:val="none" w:sz="0" w:space="0" w:color="auto"/>
              </w:divBdr>
              <w:divsChild>
                <w:div w:id="1642927991">
                  <w:marLeft w:val="0"/>
                  <w:marRight w:val="0"/>
                  <w:marTop w:val="0"/>
                  <w:marBottom w:val="0"/>
                  <w:divBdr>
                    <w:top w:val="none" w:sz="0" w:space="0" w:color="auto"/>
                    <w:left w:val="none" w:sz="0" w:space="0" w:color="auto"/>
                    <w:bottom w:val="none" w:sz="0" w:space="0" w:color="auto"/>
                    <w:right w:val="none" w:sz="0" w:space="0" w:color="auto"/>
                  </w:divBdr>
                </w:div>
              </w:divsChild>
            </w:div>
            <w:div w:id="80416329">
              <w:marLeft w:val="0"/>
              <w:marRight w:val="0"/>
              <w:marTop w:val="0"/>
              <w:marBottom w:val="0"/>
              <w:divBdr>
                <w:top w:val="none" w:sz="0" w:space="0" w:color="auto"/>
                <w:left w:val="none" w:sz="0" w:space="0" w:color="auto"/>
                <w:bottom w:val="none" w:sz="0" w:space="0" w:color="auto"/>
                <w:right w:val="none" w:sz="0" w:space="0" w:color="auto"/>
              </w:divBdr>
              <w:divsChild>
                <w:div w:id="424113654">
                  <w:marLeft w:val="0"/>
                  <w:marRight w:val="0"/>
                  <w:marTop w:val="0"/>
                  <w:marBottom w:val="0"/>
                  <w:divBdr>
                    <w:top w:val="none" w:sz="0" w:space="0" w:color="auto"/>
                    <w:left w:val="none" w:sz="0" w:space="0" w:color="auto"/>
                    <w:bottom w:val="none" w:sz="0" w:space="0" w:color="auto"/>
                    <w:right w:val="none" w:sz="0" w:space="0" w:color="auto"/>
                  </w:divBdr>
                </w:div>
              </w:divsChild>
            </w:div>
            <w:div w:id="1092970708">
              <w:marLeft w:val="0"/>
              <w:marRight w:val="0"/>
              <w:marTop w:val="0"/>
              <w:marBottom w:val="0"/>
              <w:divBdr>
                <w:top w:val="none" w:sz="0" w:space="0" w:color="auto"/>
                <w:left w:val="none" w:sz="0" w:space="0" w:color="auto"/>
                <w:bottom w:val="none" w:sz="0" w:space="0" w:color="auto"/>
                <w:right w:val="none" w:sz="0" w:space="0" w:color="auto"/>
              </w:divBdr>
              <w:divsChild>
                <w:div w:id="249657998">
                  <w:marLeft w:val="0"/>
                  <w:marRight w:val="0"/>
                  <w:marTop w:val="0"/>
                  <w:marBottom w:val="0"/>
                  <w:divBdr>
                    <w:top w:val="none" w:sz="0" w:space="0" w:color="auto"/>
                    <w:left w:val="none" w:sz="0" w:space="0" w:color="auto"/>
                    <w:bottom w:val="none" w:sz="0" w:space="0" w:color="auto"/>
                    <w:right w:val="none" w:sz="0" w:space="0" w:color="auto"/>
                  </w:divBdr>
                </w:div>
              </w:divsChild>
            </w:div>
            <w:div w:id="866911181">
              <w:marLeft w:val="0"/>
              <w:marRight w:val="0"/>
              <w:marTop w:val="0"/>
              <w:marBottom w:val="0"/>
              <w:divBdr>
                <w:top w:val="none" w:sz="0" w:space="0" w:color="auto"/>
                <w:left w:val="none" w:sz="0" w:space="0" w:color="auto"/>
                <w:bottom w:val="none" w:sz="0" w:space="0" w:color="auto"/>
                <w:right w:val="none" w:sz="0" w:space="0" w:color="auto"/>
              </w:divBdr>
              <w:divsChild>
                <w:div w:id="1104034071">
                  <w:marLeft w:val="0"/>
                  <w:marRight w:val="0"/>
                  <w:marTop w:val="0"/>
                  <w:marBottom w:val="0"/>
                  <w:divBdr>
                    <w:top w:val="none" w:sz="0" w:space="0" w:color="auto"/>
                    <w:left w:val="none" w:sz="0" w:space="0" w:color="auto"/>
                    <w:bottom w:val="none" w:sz="0" w:space="0" w:color="auto"/>
                    <w:right w:val="none" w:sz="0" w:space="0" w:color="auto"/>
                  </w:divBdr>
                </w:div>
              </w:divsChild>
            </w:div>
            <w:div w:id="1323388186">
              <w:marLeft w:val="0"/>
              <w:marRight w:val="0"/>
              <w:marTop w:val="0"/>
              <w:marBottom w:val="0"/>
              <w:divBdr>
                <w:top w:val="none" w:sz="0" w:space="0" w:color="auto"/>
                <w:left w:val="none" w:sz="0" w:space="0" w:color="auto"/>
                <w:bottom w:val="none" w:sz="0" w:space="0" w:color="auto"/>
                <w:right w:val="none" w:sz="0" w:space="0" w:color="auto"/>
              </w:divBdr>
              <w:divsChild>
                <w:div w:id="1603999721">
                  <w:marLeft w:val="0"/>
                  <w:marRight w:val="0"/>
                  <w:marTop w:val="0"/>
                  <w:marBottom w:val="0"/>
                  <w:divBdr>
                    <w:top w:val="none" w:sz="0" w:space="0" w:color="auto"/>
                    <w:left w:val="none" w:sz="0" w:space="0" w:color="auto"/>
                    <w:bottom w:val="none" w:sz="0" w:space="0" w:color="auto"/>
                    <w:right w:val="none" w:sz="0" w:space="0" w:color="auto"/>
                  </w:divBdr>
                </w:div>
              </w:divsChild>
            </w:div>
            <w:div w:id="1537621592">
              <w:marLeft w:val="0"/>
              <w:marRight w:val="0"/>
              <w:marTop w:val="0"/>
              <w:marBottom w:val="0"/>
              <w:divBdr>
                <w:top w:val="none" w:sz="0" w:space="0" w:color="auto"/>
                <w:left w:val="none" w:sz="0" w:space="0" w:color="auto"/>
                <w:bottom w:val="none" w:sz="0" w:space="0" w:color="auto"/>
                <w:right w:val="none" w:sz="0" w:space="0" w:color="auto"/>
              </w:divBdr>
              <w:divsChild>
                <w:div w:id="1793010506">
                  <w:marLeft w:val="0"/>
                  <w:marRight w:val="0"/>
                  <w:marTop w:val="0"/>
                  <w:marBottom w:val="0"/>
                  <w:divBdr>
                    <w:top w:val="none" w:sz="0" w:space="0" w:color="auto"/>
                    <w:left w:val="none" w:sz="0" w:space="0" w:color="auto"/>
                    <w:bottom w:val="none" w:sz="0" w:space="0" w:color="auto"/>
                    <w:right w:val="none" w:sz="0" w:space="0" w:color="auto"/>
                  </w:divBdr>
                </w:div>
              </w:divsChild>
            </w:div>
            <w:div w:id="948515016">
              <w:marLeft w:val="0"/>
              <w:marRight w:val="0"/>
              <w:marTop w:val="0"/>
              <w:marBottom w:val="0"/>
              <w:divBdr>
                <w:top w:val="none" w:sz="0" w:space="0" w:color="auto"/>
                <w:left w:val="none" w:sz="0" w:space="0" w:color="auto"/>
                <w:bottom w:val="none" w:sz="0" w:space="0" w:color="auto"/>
                <w:right w:val="none" w:sz="0" w:space="0" w:color="auto"/>
              </w:divBdr>
              <w:divsChild>
                <w:div w:id="111386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87859">
      <w:bodyDiv w:val="1"/>
      <w:marLeft w:val="0"/>
      <w:marRight w:val="0"/>
      <w:marTop w:val="0"/>
      <w:marBottom w:val="0"/>
      <w:divBdr>
        <w:top w:val="none" w:sz="0" w:space="0" w:color="auto"/>
        <w:left w:val="none" w:sz="0" w:space="0" w:color="auto"/>
        <w:bottom w:val="none" w:sz="0" w:space="0" w:color="auto"/>
        <w:right w:val="none" w:sz="0" w:space="0" w:color="auto"/>
      </w:divBdr>
    </w:div>
    <w:div w:id="1748916101">
      <w:bodyDiv w:val="1"/>
      <w:marLeft w:val="0"/>
      <w:marRight w:val="0"/>
      <w:marTop w:val="0"/>
      <w:marBottom w:val="0"/>
      <w:divBdr>
        <w:top w:val="none" w:sz="0" w:space="0" w:color="auto"/>
        <w:left w:val="none" w:sz="0" w:space="0" w:color="auto"/>
        <w:bottom w:val="none" w:sz="0" w:space="0" w:color="auto"/>
        <w:right w:val="none" w:sz="0" w:space="0" w:color="auto"/>
      </w:divBdr>
    </w:div>
    <w:div w:id="1755590511">
      <w:bodyDiv w:val="1"/>
      <w:marLeft w:val="0"/>
      <w:marRight w:val="0"/>
      <w:marTop w:val="0"/>
      <w:marBottom w:val="0"/>
      <w:divBdr>
        <w:top w:val="none" w:sz="0" w:space="0" w:color="auto"/>
        <w:left w:val="none" w:sz="0" w:space="0" w:color="auto"/>
        <w:bottom w:val="none" w:sz="0" w:space="0" w:color="auto"/>
        <w:right w:val="none" w:sz="0" w:space="0" w:color="auto"/>
      </w:divBdr>
    </w:div>
    <w:div w:id="1759130146">
      <w:bodyDiv w:val="1"/>
      <w:marLeft w:val="0"/>
      <w:marRight w:val="0"/>
      <w:marTop w:val="0"/>
      <w:marBottom w:val="0"/>
      <w:divBdr>
        <w:top w:val="none" w:sz="0" w:space="0" w:color="auto"/>
        <w:left w:val="none" w:sz="0" w:space="0" w:color="auto"/>
        <w:bottom w:val="none" w:sz="0" w:space="0" w:color="auto"/>
        <w:right w:val="none" w:sz="0" w:space="0" w:color="auto"/>
      </w:divBdr>
    </w:div>
    <w:div w:id="1801411106">
      <w:bodyDiv w:val="1"/>
      <w:marLeft w:val="0"/>
      <w:marRight w:val="0"/>
      <w:marTop w:val="0"/>
      <w:marBottom w:val="0"/>
      <w:divBdr>
        <w:top w:val="none" w:sz="0" w:space="0" w:color="auto"/>
        <w:left w:val="none" w:sz="0" w:space="0" w:color="auto"/>
        <w:bottom w:val="none" w:sz="0" w:space="0" w:color="auto"/>
        <w:right w:val="none" w:sz="0" w:space="0" w:color="auto"/>
      </w:divBdr>
    </w:div>
    <w:div w:id="1815948384">
      <w:bodyDiv w:val="1"/>
      <w:marLeft w:val="0"/>
      <w:marRight w:val="0"/>
      <w:marTop w:val="0"/>
      <w:marBottom w:val="0"/>
      <w:divBdr>
        <w:top w:val="none" w:sz="0" w:space="0" w:color="auto"/>
        <w:left w:val="none" w:sz="0" w:space="0" w:color="auto"/>
        <w:bottom w:val="none" w:sz="0" w:space="0" w:color="auto"/>
        <w:right w:val="none" w:sz="0" w:space="0" w:color="auto"/>
      </w:divBdr>
      <w:divsChild>
        <w:div w:id="795368704">
          <w:marLeft w:val="0"/>
          <w:marRight w:val="0"/>
          <w:marTop w:val="0"/>
          <w:marBottom w:val="0"/>
          <w:divBdr>
            <w:top w:val="none" w:sz="0" w:space="0" w:color="auto"/>
            <w:left w:val="none" w:sz="0" w:space="0" w:color="auto"/>
            <w:bottom w:val="none" w:sz="0" w:space="0" w:color="auto"/>
            <w:right w:val="none" w:sz="0" w:space="0" w:color="auto"/>
          </w:divBdr>
          <w:divsChild>
            <w:div w:id="1506704176">
              <w:marLeft w:val="0"/>
              <w:marRight w:val="0"/>
              <w:marTop w:val="0"/>
              <w:marBottom w:val="0"/>
              <w:divBdr>
                <w:top w:val="none" w:sz="0" w:space="0" w:color="auto"/>
                <w:left w:val="none" w:sz="0" w:space="0" w:color="auto"/>
                <w:bottom w:val="none" w:sz="0" w:space="0" w:color="auto"/>
                <w:right w:val="none" w:sz="0" w:space="0" w:color="auto"/>
              </w:divBdr>
              <w:divsChild>
                <w:div w:id="152719608">
                  <w:marLeft w:val="0"/>
                  <w:marRight w:val="0"/>
                  <w:marTop w:val="0"/>
                  <w:marBottom w:val="0"/>
                  <w:divBdr>
                    <w:top w:val="none" w:sz="0" w:space="0" w:color="auto"/>
                    <w:left w:val="none" w:sz="0" w:space="0" w:color="auto"/>
                    <w:bottom w:val="none" w:sz="0" w:space="0" w:color="auto"/>
                    <w:right w:val="none" w:sz="0" w:space="0" w:color="auto"/>
                  </w:divBdr>
                </w:div>
              </w:divsChild>
            </w:div>
            <w:div w:id="2009863489">
              <w:marLeft w:val="0"/>
              <w:marRight w:val="0"/>
              <w:marTop w:val="0"/>
              <w:marBottom w:val="0"/>
              <w:divBdr>
                <w:top w:val="none" w:sz="0" w:space="0" w:color="auto"/>
                <w:left w:val="none" w:sz="0" w:space="0" w:color="auto"/>
                <w:bottom w:val="none" w:sz="0" w:space="0" w:color="auto"/>
                <w:right w:val="none" w:sz="0" w:space="0" w:color="auto"/>
              </w:divBdr>
              <w:divsChild>
                <w:div w:id="9455414">
                  <w:marLeft w:val="0"/>
                  <w:marRight w:val="0"/>
                  <w:marTop w:val="0"/>
                  <w:marBottom w:val="0"/>
                  <w:divBdr>
                    <w:top w:val="none" w:sz="0" w:space="0" w:color="auto"/>
                    <w:left w:val="none" w:sz="0" w:space="0" w:color="auto"/>
                    <w:bottom w:val="none" w:sz="0" w:space="0" w:color="auto"/>
                    <w:right w:val="none" w:sz="0" w:space="0" w:color="auto"/>
                  </w:divBdr>
                </w:div>
              </w:divsChild>
            </w:div>
            <w:div w:id="1186941203">
              <w:marLeft w:val="0"/>
              <w:marRight w:val="0"/>
              <w:marTop w:val="0"/>
              <w:marBottom w:val="0"/>
              <w:divBdr>
                <w:top w:val="none" w:sz="0" w:space="0" w:color="auto"/>
                <w:left w:val="none" w:sz="0" w:space="0" w:color="auto"/>
                <w:bottom w:val="none" w:sz="0" w:space="0" w:color="auto"/>
                <w:right w:val="none" w:sz="0" w:space="0" w:color="auto"/>
              </w:divBdr>
              <w:divsChild>
                <w:div w:id="1992782047">
                  <w:marLeft w:val="0"/>
                  <w:marRight w:val="0"/>
                  <w:marTop w:val="0"/>
                  <w:marBottom w:val="0"/>
                  <w:divBdr>
                    <w:top w:val="none" w:sz="0" w:space="0" w:color="auto"/>
                    <w:left w:val="none" w:sz="0" w:space="0" w:color="auto"/>
                    <w:bottom w:val="none" w:sz="0" w:space="0" w:color="auto"/>
                    <w:right w:val="none" w:sz="0" w:space="0" w:color="auto"/>
                  </w:divBdr>
                </w:div>
              </w:divsChild>
            </w:div>
            <w:div w:id="2106345806">
              <w:marLeft w:val="0"/>
              <w:marRight w:val="0"/>
              <w:marTop w:val="0"/>
              <w:marBottom w:val="0"/>
              <w:divBdr>
                <w:top w:val="none" w:sz="0" w:space="0" w:color="auto"/>
                <w:left w:val="none" w:sz="0" w:space="0" w:color="auto"/>
                <w:bottom w:val="none" w:sz="0" w:space="0" w:color="auto"/>
                <w:right w:val="none" w:sz="0" w:space="0" w:color="auto"/>
              </w:divBdr>
              <w:divsChild>
                <w:div w:id="1976981130">
                  <w:marLeft w:val="0"/>
                  <w:marRight w:val="0"/>
                  <w:marTop w:val="0"/>
                  <w:marBottom w:val="0"/>
                  <w:divBdr>
                    <w:top w:val="none" w:sz="0" w:space="0" w:color="auto"/>
                    <w:left w:val="none" w:sz="0" w:space="0" w:color="auto"/>
                    <w:bottom w:val="none" w:sz="0" w:space="0" w:color="auto"/>
                    <w:right w:val="none" w:sz="0" w:space="0" w:color="auto"/>
                  </w:divBdr>
                </w:div>
              </w:divsChild>
            </w:div>
            <w:div w:id="1185090738">
              <w:marLeft w:val="0"/>
              <w:marRight w:val="0"/>
              <w:marTop w:val="0"/>
              <w:marBottom w:val="0"/>
              <w:divBdr>
                <w:top w:val="none" w:sz="0" w:space="0" w:color="auto"/>
                <w:left w:val="none" w:sz="0" w:space="0" w:color="auto"/>
                <w:bottom w:val="none" w:sz="0" w:space="0" w:color="auto"/>
                <w:right w:val="none" w:sz="0" w:space="0" w:color="auto"/>
              </w:divBdr>
              <w:divsChild>
                <w:div w:id="1700156490">
                  <w:marLeft w:val="0"/>
                  <w:marRight w:val="0"/>
                  <w:marTop w:val="0"/>
                  <w:marBottom w:val="0"/>
                  <w:divBdr>
                    <w:top w:val="none" w:sz="0" w:space="0" w:color="auto"/>
                    <w:left w:val="none" w:sz="0" w:space="0" w:color="auto"/>
                    <w:bottom w:val="none" w:sz="0" w:space="0" w:color="auto"/>
                    <w:right w:val="none" w:sz="0" w:space="0" w:color="auto"/>
                  </w:divBdr>
                </w:div>
              </w:divsChild>
            </w:div>
            <w:div w:id="1580602613">
              <w:marLeft w:val="0"/>
              <w:marRight w:val="0"/>
              <w:marTop w:val="0"/>
              <w:marBottom w:val="0"/>
              <w:divBdr>
                <w:top w:val="none" w:sz="0" w:space="0" w:color="auto"/>
                <w:left w:val="none" w:sz="0" w:space="0" w:color="auto"/>
                <w:bottom w:val="none" w:sz="0" w:space="0" w:color="auto"/>
                <w:right w:val="none" w:sz="0" w:space="0" w:color="auto"/>
              </w:divBdr>
              <w:divsChild>
                <w:div w:id="597786385">
                  <w:marLeft w:val="0"/>
                  <w:marRight w:val="0"/>
                  <w:marTop w:val="0"/>
                  <w:marBottom w:val="0"/>
                  <w:divBdr>
                    <w:top w:val="none" w:sz="0" w:space="0" w:color="auto"/>
                    <w:left w:val="none" w:sz="0" w:space="0" w:color="auto"/>
                    <w:bottom w:val="none" w:sz="0" w:space="0" w:color="auto"/>
                    <w:right w:val="none" w:sz="0" w:space="0" w:color="auto"/>
                  </w:divBdr>
                </w:div>
              </w:divsChild>
            </w:div>
            <w:div w:id="1220285252">
              <w:marLeft w:val="0"/>
              <w:marRight w:val="0"/>
              <w:marTop w:val="0"/>
              <w:marBottom w:val="0"/>
              <w:divBdr>
                <w:top w:val="none" w:sz="0" w:space="0" w:color="auto"/>
                <w:left w:val="none" w:sz="0" w:space="0" w:color="auto"/>
                <w:bottom w:val="none" w:sz="0" w:space="0" w:color="auto"/>
                <w:right w:val="none" w:sz="0" w:space="0" w:color="auto"/>
              </w:divBdr>
              <w:divsChild>
                <w:div w:id="343435994">
                  <w:marLeft w:val="0"/>
                  <w:marRight w:val="0"/>
                  <w:marTop w:val="0"/>
                  <w:marBottom w:val="0"/>
                  <w:divBdr>
                    <w:top w:val="none" w:sz="0" w:space="0" w:color="auto"/>
                    <w:left w:val="none" w:sz="0" w:space="0" w:color="auto"/>
                    <w:bottom w:val="none" w:sz="0" w:space="0" w:color="auto"/>
                    <w:right w:val="none" w:sz="0" w:space="0" w:color="auto"/>
                  </w:divBdr>
                </w:div>
              </w:divsChild>
            </w:div>
            <w:div w:id="1934361550">
              <w:marLeft w:val="0"/>
              <w:marRight w:val="0"/>
              <w:marTop w:val="0"/>
              <w:marBottom w:val="0"/>
              <w:divBdr>
                <w:top w:val="none" w:sz="0" w:space="0" w:color="auto"/>
                <w:left w:val="none" w:sz="0" w:space="0" w:color="auto"/>
                <w:bottom w:val="none" w:sz="0" w:space="0" w:color="auto"/>
                <w:right w:val="none" w:sz="0" w:space="0" w:color="auto"/>
              </w:divBdr>
              <w:divsChild>
                <w:div w:id="448017214">
                  <w:marLeft w:val="0"/>
                  <w:marRight w:val="0"/>
                  <w:marTop w:val="0"/>
                  <w:marBottom w:val="0"/>
                  <w:divBdr>
                    <w:top w:val="none" w:sz="0" w:space="0" w:color="auto"/>
                    <w:left w:val="none" w:sz="0" w:space="0" w:color="auto"/>
                    <w:bottom w:val="none" w:sz="0" w:space="0" w:color="auto"/>
                    <w:right w:val="none" w:sz="0" w:space="0" w:color="auto"/>
                  </w:divBdr>
                </w:div>
              </w:divsChild>
            </w:div>
            <w:div w:id="967474462">
              <w:marLeft w:val="0"/>
              <w:marRight w:val="0"/>
              <w:marTop w:val="0"/>
              <w:marBottom w:val="0"/>
              <w:divBdr>
                <w:top w:val="none" w:sz="0" w:space="0" w:color="auto"/>
                <w:left w:val="none" w:sz="0" w:space="0" w:color="auto"/>
                <w:bottom w:val="none" w:sz="0" w:space="0" w:color="auto"/>
                <w:right w:val="none" w:sz="0" w:space="0" w:color="auto"/>
              </w:divBdr>
              <w:divsChild>
                <w:div w:id="125008856">
                  <w:marLeft w:val="0"/>
                  <w:marRight w:val="0"/>
                  <w:marTop w:val="0"/>
                  <w:marBottom w:val="0"/>
                  <w:divBdr>
                    <w:top w:val="none" w:sz="0" w:space="0" w:color="auto"/>
                    <w:left w:val="none" w:sz="0" w:space="0" w:color="auto"/>
                    <w:bottom w:val="none" w:sz="0" w:space="0" w:color="auto"/>
                    <w:right w:val="none" w:sz="0" w:space="0" w:color="auto"/>
                  </w:divBdr>
                </w:div>
              </w:divsChild>
            </w:div>
            <w:div w:id="237832491">
              <w:marLeft w:val="0"/>
              <w:marRight w:val="0"/>
              <w:marTop w:val="0"/>
              <w:marBottom w:val="0"/>
              <w:divBdr>
                <w:top w:val="none" w:sz="0" w:space="0" w:color="auto"/>
                <w:left w:val="none" w:sz="0" w:space="0" w:color="auto"/>
                <w:bottom w:val="none" w:sz="0" w:space="0" w:color="auto"/>
                <w:right w:val="none" w:sz="0" w:space="0" w:color="auto"/>
              </w:divBdr>
              <w:divsChild>
                <w:div w:id="475029958">
                  <w:marLeft w:val="0"/>
                  <w:marRight w:val="0"/>
                  <w:marTop w:val="0"/>
                  <w:marBottom w:val="0"/>
                  <w:divBdr>
                    <w:top w:val="none" w:sz="0" w:space="0" w:color="auto"/>
                    <w:left w:val="none" w:sz="0" w:space="0" w:color="auto"/>
                    <w:bottom w:val="none" w:sz="0" w:space="0" w:color="auto"/>
                    <w:right w:val="none" w:sz="0" w:space="0" w:color="auto"/>
                  </w:divBdr>
                </w:div>
              </w:divsChild>
            </w:div>
            <w:div w:id="1509562639">
              <w:marLeft w:val="0"/>
              <w:marRight w:val="0"/>
              <w:marTop w:val="0"/>
              <w:marBottom w:val="0"/>
              <w:divBdr>
                <w:top w:val="none" w:sz="0" w:space="0" w:color="auto"/>
                <w:left w:val="none" w:sz="0" w:space="0" w:color="auto"/>
                <w:bottom w:val="none" w:sz="0" w:space="0" w:color="auto"/>
                <w:right w:val="none" w:sz="0" w:space="0" w:color="auto"/>
              </w:divBdr>
              <w:divsChild>
                <w:div w:id="875124170">
                  <w:marLeft w:val="0"/>
                  <w:marRight w:val="0"/>
                  <w:marTop w:val="0"/>
                  <w:marBottom w:val="0"/>
                  <w:divBdr>
                    <w:top w:val="none" w:sz="0" w:space="0" w:color="auto"/>
                    <w:left w:val="none" w:sz="0" w:space="0" w:color="auto"/>
                    <w:bottom w:val="none" w:sz="0" w:space="0" w:color="auto"/>
                    <w:right w:val="none" w:sz="0" w:space="0" w:color="auto"/>
                  </w:divBdr>
                </w:div>
              </w:divsChild>
            </w:div>
            <w:div w:id="2035038974">
              <w:marLeft w:val="0"/>
              <w:marRight w:val="0"/>
              <w:marTop w:val="0"/>
              <w:marBottom w:val="0"/>
              <w:divBdr>
                <w:top w:val="none" w:sz="0" w:space="0" w:color="auto"/>
                <w:left w:val="none" w:sz="0" w:space="0" w:color="auto"/>
                <w:bottom w:val="none" w:sz="0" w:space="0" w:color="auto"/>
                <w:right w:val="none" w:sz="0" w:space="0" w:color="auto"/>
              </w:divBdr>
              <w:divsChild>
                <w:div w:id="1903635148">
                  <w:marLeft w:val="0"/>
                  <w:marRight w:val="0"/>
                  <w:marTop w:val="0"/>
                  <w:marBottom w:val="0"/>
                  <w:divBdr>
                    <w:top w:val="none" w:sz="0" w:space="0" w:color="auto"/>
                    <w:left w:val="none" w:sz="0" w:space="0" w:color="auto"/>
                    <w:bottom w:val="none" w:sz="0" w:space="0" w:color="auto"/>
                    <w:right w:val="none" w:sz="0" w:space="0" w:color="auto"/>
                  </w:divBdr>
                </w:div>
              </w:divsChild>
            </w:div>
            <w:div w:id="1570768487">
              <w:marLeft w:val="0"/>
              <w:marRight w:val="0"/>
              <w:marTop w:val="0"/>
              <w:marBottom w:val="0"/>
              <w:divBdr>
                <w:top w:val="none" w:sz="0" w:space="0" w:color="auto"/>
                <w:left w:val="none" w:sz="0" w:space="0" w:color="auto"/>
                <w:bottom w:val="none" w:sz="0" w:space="0" w:color="auto"/>
                <w:right w:val="none" w:sz="0" w:space="0" w:color="auto"/>
              </w:divBdr>
              <w:divsChild>
                <w:div w:id="993879330">
                  <w:marLeft w:val="0"/>
                  <w:marRight w:val="0"/>
                  <w:marTop w:val="0"/>
                  <w:marBottom w:val="0"/>
                  <w:divBdr>
                    <w:top w:val="none" w:sz="0" w:space="0" w:color="auto"/>
                    <w:left w:val="none" w:sz="0" w:space="0" w:color="auto"/>
                    <w:bottom w:val="none" w:sz="0" w:space="0" w:color="auto"/>
                    <w:right w:val="none" w:sz="0" w:space="0" w:color="auto"/>
                  </w:divBdr>
                </w:div>
              </w:divsChild>
            </w:div>
            <w:div w:id="447237094">
              <w:marLeft w:val="0"/>
              <w:marRight w:val="0"/>
              <w:marTop w:val="0"/>
              <w:marBottom w:val="0"/>
              <w:divBdr>
                <w:top w:val="none" w:sz="0" w:space="0" w:color="auto"/>
                <w:left w:val="none" w:sz="0" w:space="0" w:color="auto"/>
                <w:bottom w:val="none" w:sz="0" w:space="0" w:color="auto"/>
                <w:right w:val="none" w:sz="0" w:space="0" w:color="auto"/>
              </w:divBdr>
              <w:divsChild>
                <w:div w:id="403534273">
                  <w:marLeft w:val="0"/>
                  <w:marRight w:val="0"/>
                  <w:marTop w:val="0"/>
                  <w:marBottom w:val="0"/>
                  <w:divBdr>
                    <w:top w:val="none" w:sz="0" w:space="0" w:color="auto"/>
                    <w:left w:val="none" w:sz="0" w:space="0" w:color="auto"/>
                    <w:bottom w:val="none" w:sz="0" w:space="0" w:color="auto"/>
                    <w:right w:val="none" w:sz="0" w:space="0" w:color="auto"/>
                  </w:divBdr>
                </w:div>
              </w:divsChild>
            </w:div>
            <w:div w:id="1848401857">
              <w:marLeft w:val="0"/>
              <w:marRight w:val="0"/>
              <w:marTop w:val="0"/>
              <w:marBottom w:val="0"/>
              <w:divBdr>
                <w:top w:val="none" w:sz="0" w:space="0" w:color="auto"/>
                <w:left w:val="none" w:sz="0" w:space="0" w:color="auto"/>
                <w:bottom w:val="none" w:sz="0" w:space="0" w:color="auto"/>
                <w:right w:val="none" w:sz="0" w:space="0" w:color="auto"/>
              </w:divBdr>
              <w:divsChild>
                <w:div w:id="1663389621">
                  <w:marLeft w:val="0"/>
                  <w:marRight w:val="0"/>
                  <w:marTop w:val="0"/>
                  <w:marBottom w:val="0"/>
                  <w:divBdr>
                    <w:top w:val="none" w:sz="0" w:space="0" w:color="auto"/>
                    <w:left w:val="none" w:sz="0" w:space="0" w:color="auto"/>
                    <w:bottom w:val="none" w:sz="0" w:space="0" w:color="auto"/>
                    <w:right w:val="none" w:sz="0" w:space="0" w:color="auto"/>
                  </w:divBdr>
                </w:div>
              </w:divsChild>
            </w:div>
            <w:div w:id="422190000">
              <w:marLeft w:val="0"/>
              <w:marRight w:val="0"/>
              <w:marTop w:val="0"/>
              <w:marBottom w:val="0"/>
              <w:divBdr>
                <w:top w:val="none" w:sz="0" w:space="0" w:color="auto"/>
                <w:left w:val="none" w:sz="0" w:space="0" w:color="auto"/>
                <w:bottom w:val="none" w:sz="0" w:space="0" w:color="auto"/>
                <w:right w:val="none" w:sz="0" w:space="0" w:color="auto"/>
              </w:divBdr>
              <w:divsChild>
                <w:div w:id="191387821">
                  <w:marLeft w:val="0"/>
                  <w:marRight w:val="0"/>
                  <w:marTop w:val="0"/>
                  <w:marBottom w:val="0"/>
                  <w:divBdr>
                    <w:top w:val="none" w:sz="0" w:space="0" w:color="auto"/>
                    <w:left w:val="none" w:sz="0" w:space="0" w:color="auto"/>
                    <w:bottom w:val="none" w:sz="0" w:space="0" w:color="auto"/>
                    <w:right w:val="none" w:sz="0" w:space="0" w:color="auto"/>
                  </w:divBdr>
                </w:div>
              </w:divsChild>
            </w:div>
            <w:div w:id="881207216">
              <w:marLeft w:val="0"/>
              <w:marRight w:val="0"/>
              <w:marTop w:val="0"/>
              <w:marBottom w:val="0"/>
              <w:divBdr>
                <w:top w:val="none" w:sz="0" w:space="0" w:color="auto"/>
                <w:left w:val="none" w:sz="0" w:space="0" w:color="auto"/>
                <w:bottom w:val="none" w:sz="0" w:space="0" w:color="auto"/>
                <w:right w:val="none" w:sz="0" w:space="0" w:color="auto"/>
              </w:divBdr>
              <w:divsChild>
                <w:div w:id="1188758770">
                  <w:marLeft w:val="0"/>
                  <w:marRight w:val="0"/>
                  <w:marTop w:val="0"/>
                  <w:marBottom w:val="0"/>
                  <w:divBdr>
                    <w:top w:val="none" w:sz="0" w:space="0" w:color="auto"/>
                    <w:left w:val="none" w:sz="0" w:space="0" w:color="auto"/>
                    <w:bottom w:val="none" w:sz="0" w:space="0" w:color="auto"/>
                    <w:right w:val="none" w:sz="0" w:space="0" w:color="auto"/>
                  </w:divBdr>
                </w:div>
              </w:divsChild>
            </w:div>
            <w:div w:id="1519848926">
              <w:marLeft w:val="0"/>
              <w:marRight w:val="0"/>
              <w:marTop w:val="0"/>
              <w:marBottom w:val="0"/>
              <w:divBdr>
                <w:top w:val="none" w:sz="0" w:space="0" w:color="auto"/>
                <w:left w:val="none" w:sz="0" w:space="0" w:color="auto"/>
                <w:bottom w:val="none" w:sz="0" w:space="0" w:color="auto"/>
                <w:right w:val="none" w:sz="0" w:space="0" w:color="auto"/>
              </w:divBdr>
              <w:divsChild>
                <w:div w:id="248999846">
                  <w:marLeft w:val="0"/>
                  <w:marRight w:val="0"/>
                  <w:marTop w:val="0"/>
                  <w:marBottom w:val="0"/>
                  <w:divBdr>
                    <w:top w:val="none" w:sz="0" w:space="0" w:color="auto"/>
                    <w:left w:val="none" w:sz="0" w:space="0" w:color="auto"/>
                    <w:bottom w:val="none" w:sz="0" w:space="0" w:color="auto"/>
                    <w:right w:val="none" w:sz="0" w:space="0" w:color="auto"/>
                  </w:divBdr>
                </w:div>
              </w:divsChild>
            </w:div>
            <w:div w:id="84542249">
              <w:marLeft w:val="0"/>
              <w:marRight w:val="0"/>
              <w:marTop w:val="0"/>
              <w:marBottom w:val="0"/>
              <w:divBdr>
                <w:top w:val="none" w:sz="0" w:space="0" w:color="auto"/>
                <w:left w:val="none" w:sz="0" w:space="0" w:color="auto"/>
                <w:bottom w:val="none" w:sz="0" w:space="0" w:color="auto"/>
                <w:right w:val="none" w:sz="0" w:space="0" w:color="auto"/>
              </w:divBdr>
              <w:divsChild>
                <w:div w:id="322900036">
                  <w:marLeft w:val="0"/>
                  <w:marRight w:val="0"/>
                  <w:marTop w:val="0"/>
                  <w:marBottom w:val="0"/>
                  <w:divBdr>
                    <w:top w:val="none" w:sz="0" w:space="0" w:color="auto"/>
                    <w:left w:val="none" w:sz="0" w:space="0" w:color="auto"/>
                    <w:bottom w:val="none" w:sz="0" w:space="0" w:color="auto"/>
                    <w:right w:val="none" w:sz="0" w:space="0" w:color="auto"/>
                  </w:divBdr>
                </w:div>
              </w:divsChild>
            </w:div>
            <w:div w:id="2103645101">
              <w:marLeft w:val="0"/>
              <w:marRight w:val="0"/>
              <w:marTop w:val="0"/>
              <w:marBottom w:val="0"/>
              <w:divBdr>
                <w:top w:val="none" w:sz="0" w:space="0" w:color="auto"/>
                <w:left w:val="none" w:sz="0" w:space="0" w:color="auto"/>
                <w:bottom w:val="none" w:sz="0" w:space="0" w:color="auto"/>
                <w:right w:val="none" w:sz="0" w:space="0" w:color="auto"/>
              </w:divBdr>
              <w:divsChild>
                <w:div w:id="1197691469">
                  <w:marLeft w:val="0"/>
                  <w:marRight w:val="0"/>
                  <w:marTop w:val="0"/>
                  <w:marBottom w:val="0"/>
                  <w:divBdr>
                    <w:top w:val="none" w:sz="0" w:space="0" w:color="auto"/>
                    <w:left w:val="none" w:sz="0" w:space="0" w:color="auto"/>
                    <w:bottom w:val="none" w:sz="0" w:space="0" w:color="auto"/>
                    <w:right w:val="none" w:sz="0" w:space="0" w:color="auto"/>
                  </w:divBdr>
                </w:div>
              </w:divsChild>
            </w:div>
            <w:div w:id="1067149863">
              <w:marLeft w:val="0"/>
              <w:marRight w:val="0"/>
              <w:marTop w:val="0"/>
              <w:marBottom w:val="0"/>
              <w:divBdr>
                <w:top w:val="none" w:sz="0" w:space="0" w:color="auto"/>
                <w:left w:val="none" w:sz="0" w:space="0" w:color="auto"/>
                <w:bottom w:val="none" w:sz="0" w:space="0" w:color="auto"/>
                <w:right w:val="none" w:sz="0" w:space="0" w:color="auto"/>
              </w:divBdr>
              <w:divsChild>
                <w:div w:id="1882356139">
                  <w:marLeft w:val="0"/>
                  <w:marRight w:val="0"/>
                  <w:marTop w:val="0"/>
                  <w:marBottom w:val="0"/>
                  <w:divBdr>
                    <w:top w:val="none" w:sz="0" w:space="0" w:color="auto"/>
                    <w:left w:val="none" w:sz="0" w:space="0" w:color="auto"/>
                    <w:bottom w:val="none" w:sz="0" w:space="0" w:color="auto"/>
                    <w:right w:val="none" w:sz="0" w:space="0" w:color="auto"/>
                  </w:divBdr>
                </w:div>
              </w:divsChild>
            </w:div>
            <w:div w:id="1099107051">
              <w:marLeft w:val="0"/>
              <w:marRight w:val="0"/>
              <w:marTop w:val="0"/>
              <w:marBottom w:val="0"/>
              <w:divBdr>
                <w:top w:val="none" w:sz="0" w:space="0" w:color="auto"/>
                <w:left w:val="none" w:sz="0" w:space="0" w:color="auto"/>
                <w:bottom w:val="none" w:sz="0" w:space="0" w:color="auto"/>
                <w:right w:val="none" w:sz="0" w:space="0" w:color="auto"/>
              </w:divBdr>
              <w:divsChild>
                <w:div w:id="118648214">
                  <w:marLeft w:val="0"/>
                  <w:marRight w:val="0"/>
                  <w:marTop w:val="0"/>
                  <w:marBottom w:val="0"/>
                  <w:divBdr>
                    <w:top w:val="none" w:sz="0" w:space="0" w:color="auto"/>
                    <w:left w:val="none" w:sz="0" w:space="0" w:color="auto"/>
                    <w:bottom w:val="none" w:sz="0" w:space="0" w:color="auto"/>
                    <w:right w:val="none" w:sz="0" w:space="0" w:color="auto"/>
                  </w:divBdr>
                </w:div>
              </w:divsChild>
            </w:div>
            <w:div w:id="1333295732">
              <w:marLeft w:val="0"/>
              <w:marRight w:val="0"/>
              <w:marTop w:val="0"/>
              <w:marBottom w:val="0"/>
              <w:divBdr>
                <w:top w:val="none" w:sz="0" w:space="0" w:color="auto"/>
                <w:left w:val="none" w:sz="0" w:space="0" w:color="auto"/>
                <w:bottom w:val="none" w:sz="0" w:space="0" w:color="auto"/>
                <w:right w:val="none" w:sz="0" w:space="0" w:color="auto"/>
              </w:divBdr>
              <w:divsChild>
                <w:div w:id="1526938827">
                  <w:marLeft w:val="0"/>
                  <w:marRight w:val="0"/>
                  <w:marTop w:val="0"/>
                  <w:marBottom w:val="0"/>
                  <w:divBdr>
                    <w:top w:val="none" w:sz="0" w:space="0" w:color="auto"/>
                    <w:left w:val="none" w:sz="0" w:space="0" w:color="auto"/>
                    <w:bottom w:val="none" w:sz="0" w:space="0" w:color="auto"/>
                    <w:right w:val="none" w:sz="0" w:space="0" w:color="auto"/>
                  </w:divBdr>
                </w:div>
              </w:divsChild>
            </w:div>
            <w:div w:id="1664820955">
              <w:marLeft w:val="0"/>
              <w:marRight w:val="0"/>
              <w:marTop w:val="0"/>
              <w:marBottom w:val="0"/>
              <w:divBdr>
                <w:top w:val="none" w:sz="0" w:space="0" w:color="auto"/>
                <w:left w:val="none" w:sz="0" w:space="0" w:color="auto"/>
                <w:bottom w:val="none" w:sz="0" w:space="0" w:color="auto"/>
                <w:right w:val="none" w:sz="0" w:space="0" w:color="auto"/>
              </w:divBdr>
              <w:divsChild>
                <w:div w:id="1869030532">
                  <w:marLeft w:val="0"/>
                  <w:marRight w:val="0"/>
                  <w:marTop w:val="0"/>
                  <w:marBottom w:val="0"/>
                  <w:divBdr>
                    <w:top w:val="none" w:sz="0" w:space="0" w:color="auto"/>
                    <w:left w:val="none" w:sz="0" w:space="0" w:color="auto"/>
                    <w:bottom w:val="none" w:sz="0" w:space="0" w:color="auto"/>
                    <w:right w:val="none" w:sz="0" w:space="0" w:color="auto"/>
                  </w:divBdr>
                </w:div>
              </w:divsChild>
            </w:div>
            <w:div w:id="1328631118">
              <w:marLeft w:val="0"/>
              <w:marRight w:val="0"/>
              <w:marTop w:val="0"/>
              <w:marBottom w:val="0"/>
              <w:divBdr>
                <w:top w:val="none" w:sz="0" w:space="0" w:color="auto"/>
                <w:left w:val="none" w:sz="0" w:space="0" w:color="auto"/>
                <w:bottom w:val="none" w:sz="0" w:space="0" w:color="auto"/>
                <w:right w:val="none" w:sz="0" w:space="0" w:color="auto"/>
              </w:divBdr>
              <w:divsChild>
                <w:div w:id="880291945">
                  <w:marLeft w:val="0"/>
                  <w:marRight w:val="0"/>
                  <w:marTop w:val="0"/>
                  <w:marBottom w:val="0"/>
                  <w:divBdr>
                    <w:top w:val="none" w:sz="0" w:space="0" w:color="auto"/>
                    <w:left w:val="none" w:sz="0" w:space="0" w:color="auto"/>
                    <w:bottom w:val="none" w:sz="0" w:space="0" w:color="auto"/>
                    <w:right w:val="none" w:sz="0" w:space="0" w:color="auto"/>
                  </w:divBdr>
                </w:div>
              </w:divsChild>
            </w:div>
            <w:div w:id="1966615882">
              <w:marLeft w:val="0"/>
              <w:marRight w:val="0"/>
              <w:marTop w:val="0"/>
              <w:marBottom w:val="0"/>
              <w:divBdr>
                <w:top w:val="none" w:sz="0" w:space="0" w:color="auto"/>
                <w:left w:val="none" w:sz="0" w:space="0" w:color="auto"/>
                <w:bottom w:val="none" w:sz="0" w:space="0" w:color="auto"/>
                <w:right w:val="none" w:sz="0" w:space="0" w:color="auto"/>
              </w:divBdr>
              <w:divsChild>
                <w:div w:id="1292395904">
                  <w:marLeft w:val="0"/>
                  <w:marRight w:val="0"/>
                  <w:marTop w:val="0"/>
                  <w:marBottom w:val="0"/>
                  <w:divBdr>
                    <w:top w:val="none" w:sz="0" w:space="0" w:color="auto"/>
                    <w:left w:val="none" w:sz="0" w:space="0" w:color="auto"/>
                    <w:bottom w:val="none" w:sz="0" w:space="0" w:color="auto"/>
                    <w:right w:val="none" w:sz="0" w:space="0" w:color="auto"/>
                  </w:divBdr>
                </w:div>
              </w:divsChild>
            </w:div>
            <w:div w:id="1923636743">
              <w:marLeft w:val="0"/>
              <w:marRight w:val="0"/>
              <w:marTop w:val="0"/>
              <w:marBottom w:val="0"/>
              <w:divBdr>
                <w:top w:val="none" w:sz="0" w:space="0" w:color="auto"/>
                <w:left w:val="none" w:sz="0" w:space="0" w:color="auto"/>
                <w:bottom w:val="none" w:sz="0" w:space="0" w:color="auto"/>
                <w:right w:val="none" w:sz="0" w:space="0" w:color="auto"/>
              </w:divBdr>
              <w:divsChild>
                <w:div w:id="2058427837">
                  <w:marLeft w:val="0"/>
                  <w:marRight w:val="0"/>
                  <w:marTop w:val="0"/>
                  <w:marBottom w:val="0"/>
                  <w:divBdr>
                    <w:top w:val="none" w:sz="0" w:space="0" w:color="auto"/>
                    <w:left w:val="none" w:sz="0" w:space="0" w:color="auto"/>
                    <w:bottom w:val="none" w:sz="0" w:space="0" w:color="auto"/>
                    <w:right w:val="none" w:sz="0" w:space="0" w:color="auto"/>
                  </w:divBdr>
                </w:div>
              </w:divsChild>
            </w:div>
            <w:div w:id="492722312">
              <w:marLeft w:val="0"/>
              <w:marRight w:val="0"/>
              <w:marTop w:val="0"/>
              <w:marBottom w:val="0"/>
              <w:divBdr>
                <w:top w:val="none" w:sz="0" w:space="0" w:color="auto"/>
                <w:left w:val="none" w:sz="0" w:space="0" w:color="auto"/>
                <w:bottom w:val="none" w:sz="0" w:space="0" w:color="auto"/>
                <w:right w:val="none" w:sz="0" w:space="0" w:color="auto"/>
              </w:divBdr>
              <w:divsChild>
                <w:div w:id="1442608594">
                  <w:marLeft w:val="0"/>
                  <w:marRight w:val="0"/>
                  <w:marTop w:val="0"/>
                  <w:marBottom w:val="0"/>
                  <w:divBdr>
                    <w:top w:val="none" w:sz="0" w:space="0" w:color="auto"/>
                    <w:left w:val="none" w:sz="0" w:space="0" w:color="auto"/>
                    <w:bottom w:val="none" w:sz="0" w:space="0" w:color="auto"/>
                    <w:right w:val="none" w:sz="0" w:space="0" w:color="auto"/>
                  </w:divBdr>
                </w:div>
              </w:divsChild>
            </w:div>
            <w:div w:id="863438620">
              <w:marLeft w:val="0"/>
              <w:marRight w:val="0"/>
              <w:marTop w:val="0"/>
              <w:marBottom w:val="0"/>
              <w:divBdr>
                <w:top w:val="none" w:sz="0" w:space="0" w:color="auto"/>
                <w:left w:val="none" w:sz="0" w:space="0" w:color="auto"/>
                <w:bottom w:val="none" w:sz="0" w:space="0" w:color="auto"/>
                <w:right w:val="none" w:sz="0" w:space="0" w:color="auto"/>
              </w:divBdr>
              <w:divsChild>
                <w:div w:id="1775710513">
                  <w:marLeft w:val="0"/>
                  <w:marRight w:val="0"/>
                  <w:marTop w:val="0"/>
                  <w:marBottom w:val="0"/>
                  <w:divBdr>
                    <w:top w:val="none" w:sz="0" w:space="0" w:color="auto"/>
                    <w:left w:val="none" w:sz="0" w:space="0" w:color="auto"/>
                    <w:bottom w:val="none" w:sz="0" w:space="0" w:color="auto"/>
                    <w:right w:val="none" w:sz="0" w:space="0" w:color="auto"/>
                  </w:divBdr>
                </w:div>
              </w:divsChild>
            </w:div>
            <w:div w:id="927813454">
              <w:marLeft w:val="0"/>
              <w:marRight w:val="0"/>
              <w:marTop w:val="0"/>
              <w:marBottom w:val="0"/>
              <w:divBdr>
                <w:top w:val="none" w:sz="0" w:space="0" w:color="auto"/>
                <w:left w:val="none" w:sz="0" w:space="0" w:color="auto"/>
                <w:bottom w:val="none" w:sz="0" w:space="0" w:color="auto"/>
                <w:right w:val="none" w:sz="0" w:space="0" w:color="auto"/>
              </w:divBdr>
              <w:divsChild>
                <w:div w:id="937560726">
                  <w:marLeft w:val="0"/>
                  <w:marRight w:val="0"/>
                  <w:marTop w:val="0"/>
                  <w:marBottom w:val="0"/>
                  <w:divBdr>
                    <w:top w:val="none" w:sz="0" w:space="0" w:color="auto"/>
                    <w:left w:val="none" w:sz="0" w:space="0" w:color="auto"/>
                    <w:bottom w:val="none" w:sz="0" w:space="0" w:color="auto"/>
                    <w:right w:val="none" w:sz="0" w:space="0" w:color="auto"/>
                  </w:divBdr>
                </w:div>
              </w:divsChild>
            </w:div>
            <w:div w:id="989287573">
              <w:marLeft w:val="0"/>
              <w:marRight w:val="0"/>
              <w:marTop w:val="0"/>
              <w:marBottom w:val="0"/>
              <w:divBdr>
                <w:top w:val="none" w:sz="0" w:space="0" w:color="auto"/>
                <w:left w:val="none" w:sz="0" w:space="0" w:color="auto"/>
                <w:bottom w:val="none" w:sz="0" w:space="0" w:color="auto"/>
                <w:right w:val="none" w:sz="0" w:space="0" w:color="auto"/>
              </w:divBdr>
              <w:divsChild>
                <w:div w:id="51661911">
                  <w:marLeft w:val="0"/>
                  <w:marRight w:val="0"/>
                  <w:marTop w:val="0"/>
                  <w:marBottom w:val="0"/>
                  <w:divBdr>
                    <w:top w:val="none" w:sz="0" w:space="0" w:color="auto"/>
                    <w:left w:val="none" w:sz="0" w:space="0" w:color="auto"/>
                    <w:bottom w:val="none" w:sz="0" w:space="0" w:color="auto"/>
                    <w:right w:val="none" w:sz="0" w:space="0" w:color="auto"/>
                  </w:divBdr>
                </w:div>
              </w:divsChild>
            </w:div>
            <w:div w:id="829096240">
              <w:marLeft w:val="0"/>
              <w:marRight w:val="0"/>
              <w:marTop w:val="0"/>
              <w:marBottom w:val="0"/>
              <w:divBdr>
                <w:top w:val="none" w:sz="0" w:space="0" w:color="auto"/>
                <w:left w:val="none" w:sz="0" w:space="0" w:color="auto"/>
                <w:bottom w:val="none" w:sz="0" w:space="0" w:color="auto"/>
                <w:right w:val="none" w:sz="0" w:space="0" w:color="auto"/>
              </w:divBdr>
              <w:divsChild>
                <w:div w:id="1927305657">
                  <w:marLeft w:val="0"/>
                  <w:marRight w:val="0"/>
                  <w:marTop w:val="0"/>
                  <w:marBottom w:val="0"/>
                  <w:divBdr>
                    <w:top w:val="none" w:sz="0" w:space="0" w:color="auto"/>
                    <w:left w:val="none" w:sz="0" w:space="0" w:color="auto"/>
                    <w:bottom w:val="none" w:sz="0" w:space="0" w:color="auto"/>
                    <w:right w:val="none" w:sz="0" w:space="0" w:color="auto"/>
                  </w:divBdr>
                </w:div>
              </w:divsChild>
            </w:div>
            <w:div w:id="1611737095">
              <w:marLeft w:val="0"/>
              <w:marRight w:val="0"/>
              <w:marTop w:val="0"/>
              <w:marBottom w:val="0"/>
              <w:divBdr>
                <w:top w:val="none" w:sz="0" w:space="0" w:color="auto"/>
                <w:left w:val="none" w:sz="0" w:space="0" w:color="auto"/>
                <w:bottom w:val="none" w:sz="0" w:space="0" w:color="auto"/>
                <w:right w:val="none" w:sz="0" w:space="0" w:color="auto"/>
              </w:divBdr>
              <w:divsChild>
                <w:div w:id="552429701">
                  <w:marLeft w:val="0"/>
                  <w:marRight w:val="0"/>
                  <w:marTop w:val="0"/>
                  <w:marBottom w:val="0"/>
                  <w:divBdr>
                    <w:top w:val="none" w:sz="0" w:space="0" w:color="auto"/>
                    <w:left w:val="none" w:sz="0" w:space="0" w:color="auto"/>
                    <w:bottom w:val="none" w:sz="0" w:space="0" w:color="auto"/>
                    <w:right w:val="none" w:sz="0" w:space="0" w:color="auto"/>
                  </w:divBdr>
                </w:div>
              </w:divsChild>
            </w:div>
            <w:div w:id="944727496">
              <w:marLeft w:val="0"/>
              <w:marRight w:val="0"/>
              <w:marTop w:val="0"/>
              <w:marBottom w:val="0"/>
              <w:divBdr>
                <w:top w:val="none" w:sz="0" w:space="0" w:color="auto"/>
                <w:left w:val="none" w:sz="0" w:space="0" w:color="auto"/>
                <w:bottom w:val="none" w:sz="0" w:space="0" w:color="auto"/>
                <w:right w:val="none" w:sz="0" w:space="0" w:color="auto"/>
              </w:divBdr>
              <w:divsChild>
                <w:div w:id="49565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871823">
      <w:bodyDiv w:val="1"/>
      <w:marLeft w:val="0"/>
      <w:marRight w:val="0"/>
      <w:marTop w:val="0"/>
      <w:marBottom w:val="0"/>
      <w:divBdr>
        <w:top w:val="none" w:sz="0" w:space="0" w:color="auto"/>
        <w:left w:val="none" w:sz="0" w:space="0" w:color="auto"/>
        <w:bottom w:val="none" w:sz="0" w:space="0" w:color="auto"/>
        <w:right w:val="none" w:sz="0" w:space="0" w:color="auto"/>
      </w:divBdr>
    </w:div>
    <w:div w:id="1828857033">
      <w:bodyDiv w:val="1"/>
      <w:marLeft w:val="0"/>
      <w:marRight w:val="0"/>
      <w:marTop w:val="0"/>
      <w:marBottom w:val="0"/>
      <w:divBdr>
        <w:top w:val="none" w:sz="0" w:space="0" w:color="auto"/>
        <w:left w:val="none" w:sz="0" w:space="0" w:color="auto"/>
        <w:bottom w:val="none" w:sz="0" w:space="0" w:color="auto"/>
        <w:right w:val="none" w:sz="0" w:space="0" w:color="auto"/>
      </w:divBdr>
    </w:div>
    <w:div w:id="1831360911">
      <w:bodyDiv w:val="1"/>
      <w:marLeft w:val="0"/>
      <w:marRight w:val="0"/>
      <w:marTop w:val="0"/>
      <w:marBottom w:val="0"/>
      <w:divBdr>
        <w:top w:val="none" w:sz="0" w:space="0" w:color="auto"/>
        <w:left w:val="none" w:sz="0" w:space="0" w:color="auto"/>
        <w:bottom w:val="none" w:sz="0" w:space="0" w:color="auto"/>
        <w:right w:val="none" w:sz="0" w:space="0" w:color="auto"/>
      </w:divBdr>
    </w:div>
    <w:div w:id="1838954047">
      <w:bodyDiv w:val="1"/>
      <w:marLeft w:val="0"/>
      <w:marRight w:val="0"/>
      <w:marTop w:val="0"/>
      <w:marBottom w:val="0"/>
      <w:divBdr>
        <w:top w:val="none" w:sz="0" w:space="0" w:color="auto"/>
        <w:left w:val="none" w:sz="0" w:space="0" w:color="auto"/>
        <w:bottom w:val="none" w:sz="0" w:space="0" w:color="auto"/>
        <w:right w:val="none" w:sz="0" w:space="0" w:color="auto"/>
      </w:divBdr>
    </w:div>
    <w:div w:id="1844273991">
      <w:bodyDiv w:val="1"/>
      <w:marLeft w:val="0"/>
      <w:marRight w:val="0"/>
      <w:marTop w:val="0"/>
      <w:marBottom w:val="0"/>
      <w:divBdr>
        <w:top w:val="none" w:sz="0" w:space="0" w:color="auto"/>
        <w:left w:val="none" w:sz="0" w:space="0" w:color="auto"/>
        <w:bottom w:val="none" w:sz="0" w:space="0" w:color="auto"/>
        <w:right w:val="none" w:sz="0" w:space="0" w:color="auto"/>
      </w:divBdr>
      <w:divsChild>
        <w:div w:id="105855769">
          <w:marLeft w:val="446"/>
          <w:marRight w:val="0"/>
          <w:marTop w:val="0"/>
          <w:marBottom w:val="0"/>
          <w:divBdr>
            <w:top w:val="none" w:sz="0" w:space="0" w:color="auto"/>
            <w:left w:val="none" w:sz="0" w:space="0" w:color="auto"/>
            <w:bottom w:val="none" w:sz="0" w:space="0" w:color="auto"/>
            <w:right w:val="none" w:sz="0" w:space="0" w:color="auto"/>
          </w:divBdr>
        </w:div>
        <w:div w:id="576941855">
          <w:marLeft w:val="446"/>
          <w:marRight w:val="0"/>
          <w:marTop w:val="0"/>
          <w:marBottom w:val="0"/>
          <w:divBdr>
            <w:top w:val="none" w:sz="0" w:space="0" w:color="auto"/>
            <w:left w:val="none" w:sz="0" w:space="0" w:color="auto"/>
            <w:bottom w:val="none" w:sz="0" w:space="0" w:color="auto"/>
            <w:right w:val="none" w:sz="0" w:space="0" w:color="auto"/>
          </w:divBdr>
        </w:div>
        <w:div w:id="1238132361">
          <w:marLeft w:val="446"/>
          <w:marRight w:val="0"/>
          <w:marTop w:val="0"/>
          <w:marBottom w:val="0"/>
          <w:divBdr>
            <w:top w:val="none" w:sz="0" w:space="0" w:color="auto"/>
            <w:left w:val="none" w:sz="0" w:space="0" w:color="auto"/>
            <w:bottom w:val="none" w:sz="0" w:space="0" w:color="auto"/>
            <w:right w:val="none" w:sz="0" w:space="0" w:color="auto"/>
          </w:divBdr>
        </w:div>
        <w:div w:id="765805633">
          <w:marLeft w:val="446"/>
          <w:marRight w:val="0"/>
          <w:marTop w:val="0"/>
          <w:marBottom w:val="0"/>
          <w:divBdr>
            <w:top w:val="none" w:sz="0" w:space="0" w:color="auto"/>
            <w:left w:val="none" w:sz="0" w:space="0" w:color="auto"/>
            <w:bottom w:val="none" w:sz="0" w:space="0" w:color="auto"/>
            <w:right w:val="none" w:sz="0" w:space="0" w:color="auto"/>
          </w:divBdr>
        </w:div>
        <w:div w:id="1542400814">
          <w:marLeft w:val="446"/>
          <w:marRight w:val="0"/>
          <w:marTop w:val="0"/>
          <w:marBottom w:val="0"/>
          <w:divBdr>
            <w:top w:val="none" w:sz="0" w:space="0" w:color="auto"/>
            <w:left w:val="none" w:sz="0" w:space="0" w:color="auto"/>
            <w:bottom w:val="none" w:sz="0" w:space="0" w:color="auto"/>
            <w:right w:val="none" w:sz="0" w:space="0" w:color="auto"/>
          </w:divBdr>
        </w:div>
        <w:div w:id="1626081933">
          <w:marLeft w:val="446"/>
          <w:marRight w:val="0"/>
          <w:marTop w:val="0"/>
          <w:marBottom w:val="0"/>
          <w:divBdr>
            <w:top w:val="none" w:sz="0" w:space="0" w:color="auto"/>
            <w:left w:val="none" w:sz="0" w:space="0" w:color="auto"/>
            <w:bottom w:val="none" w:sz="0" w:space="0" w:color="auto"/>
            <w:right w:val="none" w:sz="0" w:space="0" w:color="auto"/>
          </w:divBdr>
        </w:div>
        <w:div w:id="1371691317">
          <w:marLeft w:val="446"/>
          <w:marRight w:val="0"/>
          <w:marTop w:val="0"/>
          <w:marBottom w:val="0"/>
          <w:divBdr>
            <w:top w:val="none" w:sz="0" w:space="0" w:color="auto"/>
            <w:left w:val="none" w:sz="0" w:space="0" w:color="auto"/>
            <w:bottom w:val="none" w:sz="0" w:space="0" w:color="auto"/>
            <w:right w:val="none" w:sz="0" w:space="0" w:color="auto"/>
          </w:divBdr>
        </w:div>
        <w:div w:id="483476083">
          <w:marLeft w:val="446"/>
          <w:marRight w:val="0"/>
          <w:marTop w:val="0"/>
          <w:marBottom w:val="0"/>
          <w:divBdr>
            <w:top w:val="none" w:sz="0" w:space="0" w:color="auto"/>
            <w:left w:val="none" w:sz="0" w:space="0" w:color="auto"/>
            <w:bottom w:val="none" w:sz="0" w:space="0" w:color="auto"/>
            <w:right w:val="none" w:sz="0" w:space="0" w:color="auto"/>
          </w:divBdr>
        </w:div>
        <w:div w:id="1081220193">
          <w:marLeft w:val="446"/>
          <w:marRight w:val="0"/>
          <w:marTop w:val="0"/>
          <w:marBottom w:val="0"/>
          <w:divBdr>
            <w:top w:val="none" w:sz="0" w:space="0" w:color="auto"/>
            <w:left w:val="none" w:sz="0" w:space="0" w:color="auto"/>
            <w:bottom w:val="none" w:sz="0" w:space="0" w:color="auto"/>
            <w:right w:val="none" w:sz="0" w:space="0" w:color="auto"/>
          </w:divBdr>
        </w:div>
        <w:div w:id="1555309349">
          <w:marLeft w:val="446"/>
          <w:marRight w:val="0"/>
          <w:marTop w:val="0"/>
          <w:marBottom w:val="0"/>
          <w:divBdr>
            <w:top w:val="none" w:sz="0" w:space="0" w:color="auto"/>
            <w:left w:val="none" w:sz="0" w:space="0" w:color="auto"/>
            <w:bottom w:val="none" w:sz="0" w:space="0" w:color="auto"/>
            <w:right w:val="none" w:sz="0" w:space="0" w:color="auto"/>
          </w:divBdr>
        </w:div>
        <w:div w:id="1120875550">
          <w:marLeft w:val="446"/>
          <w:marRight w:val="0"/>
          <w:marTop w:val="0"/>
          <w:marBottom w:val="0"/>
          <w:divBdr>
            <w:top w:val="none" w:sz="0" w:space="0" w:color="auto"/>
            <w:left w:val="none" w:sz="0" w:space="0" w:color="auto"/>
            <w:bottom w:val="none" w:sz="0" w:space="0" w:color="auto"/>
            <w:right w:val="none" w:sz="0" w:space="0" w:color="auto"/>
          </w:divBdr>
        </w:div>
      </w:divsChild>
    </w:div>
    <w:div w:id="1907521714">
      <w:bodyDiv w:val="1"/>
      <w:marLeft w:val="0"/>
      <w:marRight w:val="0"/>
      <w:marTop w:val="0"/>
      <w:marBottom w:val="0"/>
      <w:divBdr>
        <w:top w:val="none" w:sz="0" w:space="0" w:color="auto"/>
        <w:left w:val="none" w:sz="0" w:space="0" w:color="auto"/>
        <w:bottom w:val="none" w:sz="0" w:space="0" w:color="auto"/>
        <w:right w:val="none" w:sz="0" w:space="0" w:color="auto"/>
      </w:divBdr>
    </w:div>
    <w:div w:id="1931742277">
      <w:bodyDiv w:val="1"/>
      <w:marLeft w:val="0"/>
      <w:marRight w:val="0"/>
      <w:marTop w:val="0"/>
      <w:marBottom w:val="0"/>
      <w:divBdr>
        <w:top w:val="none" w:sz="0" w:space="0" w:color="auto"/>
        <w:left w:val="none" w:sz="0" w:space="0" w:color="auto"/>
        <w:bottom w:val="none" w:sz="0" w:space="0" w:color="auto"/>
        <w:right w:val="none" w:sz="0" w:space="0" w:color="auto"/>
      </w:divBdr>
    </w:div>
    <w:div w:id="1942176188">
      <w:bodyDiv w:val="1"/>
      <w:marLeft w:val="0"/>
      <w:marRight w:val="0"/>
      <w:marTop w:val="0"/>
      <w:marBottom w:val="0"/>
      <w:divBdr>
        <w:top w:val="none" w:sz="0" w:space="0" w:color="auto"/>
        <w:left w:val="none" w:sz="0" w:space="0" w:color="auto"/>
        <w:bottom w:val="none" w:sz="0" w:space="0" w:color="auto"/>
        <w:right w:val="none" w:sz="0" w:space="0" w:color="auto"/>
      </w:divBdr>
    </w:div>
    <w:div w:id="1955670717">
      <w:bodyDiv w:val="1"/>
      <w:marLeft w:val="0"/>
      <w:marRight w:val="0"/>
      <w:marTop w:val="0"/>
      <w:marBottom w:val="0"/>
      <w:divBdr>
        <w:top w:val="none" w:sz="0" w:space="0" w:color="auto"/>
        <w:left w:val="none" w:sz="0" w:space="0" w:color="auto"/>
        <w:bottom w:val="none" w:sz="0" w:space="0" w:color="auto"/>
        <w:right w:val="none" w:sz="0" w:space="0" w:color="auto"/>
      </w:divBdr>
    </w:div>
    <w:div w:id="1964119079">
      <w:bodyDiv w:val="1"/>
      <w:marLeft w:val="0"/>
      <w:marRight w:val="0"/>
      <w:marTop w:val="0"/>
      <w:marBottom w:val="0"/>
      <w:divBdr>
        <w:top w:val="none" w:sz="0" w:space="0" w:color="auto"/>
        <w:left w:val="none" w:sz="0" w:space="0" w:color="auto"/>
        <w:bottom w:val="none" w:sz="0" w:space="0" w:color="auto"/>
        <w:right w:val="none" w:sz="0" w:space="0" w:color="auto"/>
      </w:divBdr>
    </w:div>
    <w:div w:id="1971009127">
      <w:bodyDiv w:val="1"/>
      <w:marLeft w:val="0"/>
      <w:marRight w:val="0"/>
      <w:marTop w:val="0"/>
      <w:marBottom w:val="0"/>
      <w:divBdr>
        <w:top w:val="none" w:sz="0" w:space="0" w:color="auto"/>
        <w:left w:val="none" w:sz="0" w:space="0" w:color="auto"/>
        <w:bottom w:val="none" w:sz="0" w:space="0" w:color="auto"/>
        <w:right w:val="none" w:sz="0" w:space="0" w:color="auto"/>
      </w:divBdr>
      <w:divsChild>
        <w:div w:id="1298032489">
          <w:marLeft w:val="547"/>
          <w:marRight w:val="0"/>
          <w:marTop w:val="0"/>
          <w:marBottom w:val="0"/>
          <w:divBdr>
            <w:top w:val="none" w:sz="0" w:space="0" w:color="auto"/>
            <w:left w:val="none" w:sz="0" w:space="0" w:color="auto"/>
            <w:bottom w:val="none" w:sz="0" w:space="0" w:color="auto"/>
            <w:right w:val="none" w:sz="0" w:space="0" w:color="auto"/>
          </w:divBdr>
        </w:div>
        <w:div w:id="198511443">
          <w:marLeft w:val="1166"/>
          <w:marRight w:val="0"/>
          <w:marTop w:val="0"/>
          <w:marBottom w:val="0"/>
          <w:divBdr>
            <w:top w:val="none" w:sz="0" w:space="0" w:color="auto"/>
            <w:left w:val="none" w:sz="0" w:space="0" w:color="auto"/>
            <w:bottom w:val="none" w:sz="0" w:space="0" w:color="auto"/>
            <w:right w:val="none" w:sz="0" w:space="0" w:color="auto"/>
          </w:divBdr>
        </w:div>
        <w:div w:id="816459760">
          <w:marLeft w:val="1166"/>
          <w:marRight w:val="0"/>
          <w:marTop w:val="0"/>
          <w:marBottom w:val="0"/>
          <w:divBdr>
            <w:top w:val="none" w:sz="0" w:space="0" w:color="auto"/>
            <w:left w:val="none" w:sz="0" w:space="0" w:color="auto"/>
            <w:bottom w:val="none" w:sz="0" w:space="0" w:color="auto"/>
            <w:right w:val="none" w:sz="0" w:space="0" w:color="auto"/>
          </w:divBdr>
        </w:div>
        <w:div w:id="818885707">
          <w:marLeft w:val="1166"/>
          <w:marRight w:val="0"/>
          <w:marTop w:val="0"/>
          <w:marBottom w:val="0"/>
          <w:divBdr>
            <w:top w:val="none" w:sz="0" w:space="0" w:color="auto"/>
            <w:left w:val="none" w:sz="0" w:space="0" w:color="auto"/>
            <w:bottom w:val="none" w:sz="0" w:space="0" w:color="auto"/>
            <w:right w:val="none" w:sz="0" w:space="0" w:color="auto"/>
          </w:divBdr>
        </w:div>
        <w:div w:id="1655449506">
          <w:marLeft w:val="1166"/>
          <w:marRight w:val="0"/>
          <w:marTop w:val="0"/>
          <w:marBottom w:val="0"/>
          <w:divBdr>
            <w:top w:val="none" w:sz="0" w:space="0" w:color="auto"/>
            <w:left w:val="none" w:sz="0" w:space="0" w:color="auto"/>
            <w:bottom w:val="none" w:sz="0" w:space="0" w:color="auto"/>
            <w:right w:val="none" w:sz="0" w:space="0" w:color="auto"/>
          </w:divBdr>
        </w:div>
        <w:div w:id="5183127">
          <w:marLeft w:val="1166"/>
          <w:marRight w:val="0"/>
          <w:marTop w:val="0"/>
          <w:marBottom w:val="0"/>
          <w:divBdr>
            <w:top w:val="none" w:sz="0" w:space="0" w:color="auto"/>
            <w:left w:val="none" w:sz="0" w:space="0" w:color="auto"/>
            <w:bottom w:val="none" w:sz="0" w:space="0" w:color="auto"/>
            <w:right w:val="none" w:sz="0" w:space="0" w:color="auto"/>
          </w:divBdr>
        </w:div>
        <w:div w:id="1529684486">
          <w:marLeft w:val="1166"/>
          <w:marRight w:val="0"/>
          <w:marTop w:val="0"/>
          <w:marBottom w:val="0"/>
          <w:divBdr>
            <w:top w:val="none" w:sz="0" w:space="0" w:color="auto"/>
            <w:left w:val="none" w:sz="0" w:space="0" w:color="auto"/>
            <w:bottom w:val="none" w:sz="0" w:space="0" w:color="auto"/>
            <w:right w:val="none" w:sz="0" w:space="0" w:color="auto"/>
          </w:divBdr>
        </w:div>
        <w:div w:id="1488790603">
          <w:marLeft w:val="547"/>
          <w:marRight w:val="0"/>
          <w:marTop w:val="0"/>
          <w:marBottom w:val="0"/>
          <w:divBdr>
            <w:top w:val="none" w:sz="0" w:space="0" w:color="auto"/>
            <w:left w:val="none" w:sz="0" w:space="0" w:color="auto"/>
            <w:bottom w:val="none" w:sz="0" w:space="0" w:color="auto"/>
            <w:right w:val="none" w:sz="0" w:space="0" w:color="auto"/>
          </w:divBdr>
        </w:div>
        <w:div w:id="300354609">
          <w:marLeft w:val="1267"/>
          <w:marRight w:val="0"/>
          <w:marTop w:val="0"/>
          <w:marBottom w:val="0"/>
          <w:divBdr>
            <w:top w:val="none" w:sz="0" w:space="0" w:color="auto"/>
            <w:left w:val="none" w:sz="0" w:space="0" w:color="auto"/>
            <w:bottom w:val="none" w:sz="0" w:space="0" w:color="auto"/>
            <w:right w:val="none" w:sz="0" w:space="0" w:color="auto"/>
          </w:divBdr>
        </w:div>
        <w:div w:id="676887949">
          <w:marLeft w:val="1267"/>
          <w:marRight w:val="0"/>
          <w:marTop w:val="0"/>
          <w:marBottom w:val="0"/>
          <w:divBdr>
            <w:top w:val="none" w:sz="0" w:space="0" w:color="auto"/>
            <w:left w:val="none" w:sz="0" w:space="0" w:color="auto"/>
            <w:bottom w:val="none" w:sz="0" w:space="0" w:color="auto"/>
            <w:right w:val="none" w:sz="0" w:space="0" w:color="auto"/>
          </w:divBdr>
        </w:div>
        <w:div w:id="1042049662">
          <w:marLeft w:val="547"/>
          <w:marRight w:val="0"/>
          <w:marTop w:val="0"/>
          <w:marBottom w:val="0"/>
          <w:divBdr>
            <w:top w:val="none" w:sz="0" w:space="0" w:color="auto"/>
            <w:left w:val="none" w:sz="0" w:space="0" w:color="auto"/>
            <w:bottom w:val="none" w:sz="0" w:space="0" w:color="auto"/>
            <w:right w:val="none" w:sz="0" w:space="0" w:color="auto"/>
          </w:divBdr>
        </w:div>
        <w:div w:id="1783110491">
          <w:marLeft w:val="1267"/>
          <w:marRight w:val="0"/>
          <w:marTop w:val="0"/>
          <w:marBottom w:val="0"/>
          <w:divBdr>
            <w:top w:val="none" w:sz="0" w:space="0" w:color="auto"/>
            <w:left w:val="none" w:sz="0" w:space="0" w:color="auto"/>
            <w:bottom w:val="none" w:sz="0" w:space="0" w:color="auto"/>
            <w:right w:val="none" w:sz="0" w:space="0" w:color="auto"/>
          </w:divBdr>
        </w:div>
      </w:divsChild>
    </w:div>
    <w:div w:id="1975023396">
      <w:bodyDiv w:val="1"/>
      <w:marLeft w:val="0"/>
      <w:marRight w:val="0"/>
      <w:marTop w:val="0"/>
      <w:marBottom w:val="0"/>
      <w:divBdr>
        <w:top w:val="none" w:sz="0" w:space="0" w:color="auto"/>
        <w:left w:val="none" w:sz="0" w:space="0" w:color="auto"/>
        <w:bottom w:val="none" w:sz="0" w:space="0" w:color="auto"/>
        <w:right w:val="none" w:sz="0" w:space="0" w:color="auto"/>
      </w:divBdr>
    </w:div>
    <w:div w:id="2029335592">
      <w:bodyDiv w:val="1"/>
      <w:marLeft w:val="0"/>
      <w:marRight w:val="0"/>
      <w:marTop w:val="0"/>
      <w:marBottom w:val="0"/>
      <w:divBdr>
        <w:top w:val="none" w:sz="0" w:space="0" w:color="auto"/>
        <w:left w:val="none" w:sz="0" w:space="0" w:color="auto"/>
        <w:bottom w:val="none" w:sz="0" w:space="0" w:color="auto"/>
        <w:right w:val="none" w:sz="0" w:space="0" w:color="auto"/>
      </w:divBdr>
    </w:div>
    <w:div w:id="2088263087">
      <w:bodyDiv w:val="1"/>
      <w:marLeft w:val="0"/>
      <w:marRight w:val="0"/>
      <w:marTop w:val="0"/>
      <w:marBottom w:val="0"/>
      <w:divBdr>
        <w:top w:val="none" w:sz="0" w:space="0" w:color="auto"/>
        <w:left w:val="none" w:sz="0" w:space="0" w:color="auto"/>
        <w:bottom w:val="none" w:sz="0" w:space="0" w:color="auto"/>
        <w:right w:val="none" w:sz="0" w:space="0" w:color="auto"/>
      </w:divBdr>
    </w:div>
    <w:div w:id="2097970162">
      <w:bodyDiv w:val="1"/>
      <w:marLeft w:val="0"/>
      <w:marRight w:val="0"/>
      <w:marTop w:val="0"/>
      <w:marBottom w:val="0"/>
      <w:divBdr>
        <w:top w:val="none" w:sz="0" w:space="0" w:color="auto"/>
        <w:left w:val="none" w:sz="0" w:space="0" w:color="auto"/>
        <w:bottom w:val="none" w:sz="0" w:space="0" w:color="auto"/>
        <w:right w:val="none" w:sz="0" w:space="0" w:color="auto"/>
      </w:divBdr>
    </w:div>
    <w:div w:id="2136294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chart" Target="charts/chart2.xml"/><Relationship Id="rId21" Type="http://schemas.openxmlformats.org/officeDocument/2006/relationships/image" Target="media/image12.jpeg"/><Relationship Id="rId34" Type="http://schemas.openxmlformats.org/officeDocument/2006/relationships/image" Target="media/image25.jpg"/><Relationship Id="rId42" Type="http://schemas.openxmlformats.org/officeDocument/2006/relationships/chart" Target="charts/chart5.xml"/><Relationship Id="rId47" Type="http://schemas.openxmlformats.org/officeDocument/2006/relationships/fontTable" Target="fontTable.xml"/><Relationship Id="rId50"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g"/><Relationship Id="rId29" Type="http://schemas.openxmlformats.org/officeDocument/2006/relationships/image" Target="media/image20.jpg"/><Relationship Id="rId11" Type="http://schemas.openxmlformats.org/officeDocument/2006/relationships/header" Target="header2.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g"/><Relationship Id="rId40" Type="http://schemas.openxmlformats.org/officeDocument/2006/relationships/chart" Target="charts/chart3.xml"/><Relationship Id="rId45"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g"/><Relationship Id="rId49" Type="http://schemas.openxmlformats.org/officeDocument/2006/relationships/customXml" Target="../customXml/item3.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oter" Target="foot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g"/><Relationship Id="rId43" Type="http://schemas.openxmlformats.org/officeDocument/2006/relationships/header" Target="header3.xml"/><Relationship Id="rId4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ustomXml" Target="../customXml/item5.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chart" Target="charts/chart1.xml"/><Relationship Id="rId46" Type="http://schemas.openxmlformats.org/officeDocument/2006/relationships/footer" Target="footer4.xml"/><Relationship Id="rId20" Type="http://schemas.openxmlformats.org/officeDocument/2006/relationships/image" Target="media/image11.jpeg"/><Relationship Id="rId41"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9.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ruth.ricaurte\Downloads\encuesta_de_satisfaccion_rendicion_de_cuenta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uth.ricaurte\Downloads\encuesta_de_satisfaccion_rendicion_de_cuenta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uth.ricaurte\Downloads\encuesta_de_satisfaccion_rendicion_de_cuenta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ruth.ricaurte\Downloads\encuesta_de_satisfaccion_rendicion_de_cuenta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ruth.ricaurte\Downloads\encuesta_de_satisfaccion_rendicion_de_cuenta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Grupo étnico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fld id="{1712BC56-814E-42E6-B9C5-2D216FAADE54}"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FE7-4BCC-8F83-87489363028A}"/>
                </c:ext>
              </c:extLst>
            </c:dLbl>
            <c:dLbl>
              <c:idx val="1"/>
              <c:tx>
                <c:rich>
                  <a:bodyPr/>
                  <a:lstStyle/>
                  <a:p>
                    <a:fld id="{28262E65-8F7A-4BD3-9254-97ACE4B97D80}"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FE7-4BCC-8F83-87489363028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Hoja1!$C$7:$C$8</c:f>
              <c:strCache>
                <c:ptCount val="2"/>
                <c:pt idx="0">
                  <c:v>San Cristobal</c:v>
                </c:pt>
                <c:pt idx="1">
                  <c:v>Bosa</c:v>
                </c:pt>
              </c:strCache>
            </c:strRef>
          </c:cat>
          <c:val>
            <c:numRef>
              <c:f>Hoja1!$D$7:$D$8</c:f>
              <c:numCache>
                <c:formatCode>0%</c:formatCode>
                <c:ptCount val="2"/>
                <c:pt idx="0">
                  <c:v>0.56999999999999995</c:v>
                </c:pt>
                <c:pt idx="1">
                  <c:v>0.26</c:v>
                </c:pt>
              </c:numCache>
            </c:numRef>
          </c:val>
          <c:extLst>
            <c:ext xmlns:c16="http://schemas.microsoft.com/office/drawing/2014/chart" uri="{C3380CC4-5D6E-409C-BE32-E72D297353CC}">
              <c16:uniqueId val="{00000002-2FE7-4BCC-8F83-87489363028A}"/>
            </c:ext>
          </c:extLst>
        </c:ser>
        <c:dLbls>
          <c:dLblPos val="inEnd"/>
          <c:showLegendKey val="0"/>
          <c:showVal val="1"/>
          <c:showCatName val="0"/>
          <c:showSerName val="0"/>
          <c:showPercent val="0"/>
          <c:showBubbleSize val="0"/>
        </c:dLbls>
        <c:gapWidth val="65"/>
        <c:axId val="2098521935"/>
        <c:axId val="2098526095"/>
      </c:barChart>
      <c:catAx>
        <c:axId val="209852193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2098526095"/>
        <c:crosses val="autoZero"/>
        <c:auto val="1"/>
        <c:lblAlgn val="ctr"/>
        <c:lblOffset val="100"/>
        <c:noMultiLvlLbl val="0"/>
      </c:catAx>
      <c:valAx>
        <c:axId val="2098526095"/>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20985219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Discapacidad</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fld id="{1712BC56-814E-42E6-B9C5-2D216FAADE54}"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6D1-4008-A368-F65EB684E0B7}"/>
                </c:ext>
              </c:extLst>
            </c:dLbl>
            <c:dLbl>
              <c:idx val="1"/>
              <c:tx>
                <c:rich>
                  <a:bodyPr/>
                  <a:lstStyle/>
                  <a:p>
                    <a:fld id="{28262E65-8F7A-4BD3-9254-97ACE4B97D80}"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6D1-4008-A368-F65EB684E0B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Hoja1!$C$7:$C$8</c:f>
              <c:strCache>
                <c:ptCount val="2"/>
                <c:pt idx="0">
                  <c:v>San Cristobal</c:v>
                </c:pt>
                <c:pt idx="1">
                  <c:v>Bosa</c:v>
                </c:pt>
              </c:strCache>
            </c:strRef>
          </c:cat>
          <c:val>
            <c:numRef>
              <c:f>Hoja1!$D$7:$D$8</c:f>
              <c:numCache>
                <c:formatCode>0%</c:formatCode>
                <c:ptCount val="2"/>
                <c:pt idx="0">
                  <c:v>0.56999999999999995</c:v>
                </c:pt>
                <c:pt idx="1">
                  <c:v>0.26</c:v>
                </c:pt>
              </c:numCache>
            </c:numRef>
          </c:val>
          <c:extLst>
            <c:ext xmlns:c16="http://schemas.microsoft.com/office/drawing/2014/chart" uri="{C3380CC4-5D6E-409C-BE32-E72D297353CC}">
              <c16:uniqueId val="{00000002-A6D1-4008-A368-F65EB684E0B7}"/>
            </c:ext>
          </c:extLst>
        </c:ser>
        <c:dLbls>
          <c:dLblPos val="inEnd"/>
          <c:showLegendKey val="0"/>
          <c:showVal val="1"/>
          <c:showCatName val="0"/>
          <c:showSerName val="0"/>
          <c:showPercent val="0"/>
          <c:showBubbleSize val="0"/>
        </c:dLbls>
        <c:gapWidth val="65"/>
        <c:axId val="2098521935"/>
        <c:axId val="2098526095"/>
      </c:barChart>
      <c:catAx>
        <c:axId val="209852193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2098526095"/>
        <c:crosses val="autoZero"/>
        <c:auto val="1"/>
        <c:lblAlgn val="ctr"/>
        <c:lblOffset val="100"/>
        <c:noMultiLvlLbl val="0"/>
      </c:catAx>
      <c:valAx>
        <c:axId val="2098526095"/>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20985219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Victima del</a:t>
            </a:r>
            <a:r>
              <a:rPr lang="es-CO" baseline="0"/>
              <a:t> conflicto armado</a:t>
            </a:r>
            <a:endParaRPr lang="es-C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fld id="{1712BC56-814E-42E6-B9C5-2D216FAADE54}"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989-48D1-9542-7CF6D8A045BF}"/>
                </c:ext>
              </c:extLst>
            </c:dLbl>
            <c:dLbl>
              <c:idx val="1"/>
              <c:tx>
                <c:rich>
                  <a:bodyPr/>
                  <a:lstStyle/>
                  <a:p>
                    <a:fld id="{28262E65-8F7A-4BD3-9254-97ACE4B97D80}"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989-48D1-9542-7CF6D8A045B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Hoja1!$C$7:$C$8</c:f>
              <c:strCache>
                <c:ptCount val="2"/>
                <c:pt idx="0">
                  <c:v>San Cristobal</c:v>
                </c:pt>
                <c:pt idx="1">
                  <c:v>Bosa</c:v>
                </c:pt>
              </c:strCache>
            </c:strRef>
          </c:cat>
          <c:val>
            <c:numRef>
              <c:f>Hoja1!$D$7:$D$8</c:f>
              <c:numCache>
                <c:formatCode>0%</c:formatCode>
                <c:ptCount val="2"/>
                <c:pt idx="0">
                  <c:v>0.56999999999999995</c:v>
                </c:pt>
                <c:pt idx="1">
                  <c:v>0.26</c:v>
                </c:pt>
              </c:numCache>
            </c:numRef>
          </c:val>
          <c:extLst>
            <c:ext xmlns:c16="http://schemas.microsoft.com/office/drawing/2014/chart" uri="{C3380CC4-5D6E-409C-BE32-E72D297353CC}">
              <c16:uniqueId val="{00000002-3989-48D1-9542-7CF6D8A045BF}"/>
            </c:ext>
          </c:extLst>
        </c:ser>
        <c:dLbls>
          <c:dLblPos val="inEnd"/>
          <c:showLegendKey val="0"/>
          <c:showVal val="1"/>
          <c:showCatName val="0"/>
          <c:showSerName val="0"/>
          <c:showPercent val="0"/>
          <c:showBubbleSize val="0"/>
        </c:dLbls>
        <c:gapWidth val="65"/>
        <c:axId val="2098521935"/>
        <c:axId val="2098526095"/>
      </c:barChart>
      <c:catAx>
        <c:axId val="209852193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2098526095"/>
        <c:crosses val="autoZero"/>
        <c:auto val="1"/>
        <c:lblAlgn val="ctr"/>
        <c:lblOffset val="100"/>
        <c:noMultiLvlLbl val="0"/>
      </c:catAx>
      <c:valAx>
        <c:axId val="2098526095"/>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20985219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Desplazado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fld id="{1712BC56-814E-42E6-B9C5-2D216FAADE54}"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B9D-45BA-80C9-F0BCB450279E}"/>
                </c:ext>
              </c:extLst>
            </c:dLbl>
            <c:dLbl>
              <c:idx val="1"/>
              <c:tx>
                <c:rich>
                  <a:bodyPr/>
                  <a:lstStyle/>
                  <a:p>
                    <a:fld id="{28262E65-8F7A-4BD3-9254-97ACE4B97D80}"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B9D-45BA-80C9-F0BCB450279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Hoja1!$C$7:$C$8</c:f>
              <c:strCache>
                <c:ptCount val="2"/>
                <c:pt idx="0">
                  <c:v>San Cristobal</c:v>
                </c:pt>
                <c:pt idx="1">
                  <c:v>Bosa</c:v>
                </c:pt>
              </c:strCache>
            </c:strRef>
          </c:cat>
          <c:val>
            <c:numRef>
              <c:f>Hoja1!$D$7:$D$8</c:f>
              <c:numCache>
                <c:formatCode>0%</c:formatCode>
                <c:ptCount val="2"/>
                <c:pt idx="0">
                  <c:v>0.56999999999999995</c:v>
                </c:pt>
                <c:pt idx="1">
                  <c:v>0.26</c:v>
                </c:pt>
              </c:numCache>
            </c:numRef>
          </c:val>
          <c:extLst>
            <c:ext xmlns:c16="http://schemas.microsoft.com/office/drawing/2014/chart" uri="{C3380CC4-5D6E-409C-BE32-E72D297353CC}">
              <c16:uniqueId val="{00000002-6B9D-45BA-80C9-F0BCB450279E}"/>
            </c:ext>
          </c:extLst>
        </c:ser>
        <c:dLbls>
          <c:dLblPos val="inEnd"/>
          <c:showLegendKey val="0"/>
          <c:showVal val="1"/>
          <c:showCatName val="0"/>
          <c:showSerName val="0"/>
          <c:showPercent val="0"/>
          <c:showBubbleSize val="0"/>
        </c:dLbls>
        <c:gapWidth val="65"/>
        <c:axId val="2098521935"/>
        <c:axId val="2098526095"/>
      </c:barChart>
      <c:catAx>
        <c:axId val="209852193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2098526095"/>
        <c:crosses val="autoZero"/>
        <c:auto val="1"/>
        <c:lblAlgn val="ctr"/>
        <c:lblOffset val="100"/>
        <c:noMultiLvlLbl val="0"/>
      </c:catAx>
      <c:valAx>
        <c:axId val="2098526095"/>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20985219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Nivel</a:t>
            </a:r>
            <a:r>
              <a:rPr lang="es-CO" baseline="0"/>
              <a:t> Educativo</a:t>
            </a:r>
            <a:endParaRPr lang="es-C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fld id="{B5809A7E-7C5A-424D-927D-7D69BB169F6B}"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F03-4917-A2FF-E0D1757CF49D}"/>
                </c:ext>
              </c:extLst>
            </c:dLbl>
            <c:dLbl>
              <c:idx val="1"/>
              <c:tx>
                <c:rich>
                  <a:bodyPr/>
                  <a:lstStyle/>
                  <a:p>
                    <a:fld id="{FDCF65DA-4D7D-4A84-8218-12F167AA0DCF}"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F03-4917-A2FF-E0D1757CF49D}"/>
                </c:ext>
              </c:extLst>
            </c:dLbl>
            <c:dLbl>
              <c:idx val="2"/>
              <c:tx>
                <c:rich>
                  <a:bodyPr/>
                  <a:lstStyle/>
                  <a:p>
                    <a:fld id="{49900BC9-6190-4364-B9BA-211FA5B31A05}"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F03-4917-A2FF-E0D1757CF49D}"/>
                </c:ext>
              </c:extLst>
            </c:dLbl>
            <c:dLbl>
              <c:idx val="3"/>
              <c:tx>
                <c:rich>
                  <a:bodyPr/>
                  <a:lstStyle/>
                  <a:p>
                    <a:fld id="{2A3C1248-A174-44E8-A80D-A0F3C406DA99}" type="VALUE">
                      <a:rPr lang="en-US">
                        <a:solidFill>
                          <a:schemeClr val="tx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F03-4917-A2FF-E0D1757CF49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Hoja1!$C$7:$C$10</c:f>
              <c:strCache>
                <c:ptCount val="4"/>
                <c:pt idx="0">
                  <c:v>San Cristobal</c:v>
                </c:pt>
                <c:pt idx="1">
                  <c:v>Bosa</c:v>
                </c:pt>
                <c:pt idx="2">
                  <c:v>Ciudad Bolivar</c:v>
                </c:pt>
                <c:pt idx="3">
                  <c:v>Kennedy</c:v>
                </c:pt>
              </c:strCache>
            </c:strRef>
          </c:cat>
          <c:val>
            <c:numRef>
              <c:f>Hoja1!$D$7:$D$10</c:f>
              <c:numCache>
                <c:formatCode>0%</c:formatCode>
                <c:ptCount val="4"/>
                <c:pt idx="0">
                  <c:v>0.56999999999999995</c:v>
                </c:pt>
                <c:pt idx="1">
                  <c:v>0.26</c:v>
                </c:pt>
                <c:pt idx="2">
                  <c:v>0.09</c:v>
                </c:pt>
                <c:pt idx="3">
                  <c:v>0.09</c:v>
                </c:pt>
              </c:numCache>
            </c:numRef>
          </c:val>
          <c:extLst>
            <c:ext xmlns:c16="http://schemas.microsoft.com/office/drawing/2014/chart" uri="{C3380CC4-5D6E-409C-BE32-E72D297353CC}">
              <c16:uniqueId val="{00000004-1F03-4917-A2FF-E0D1757CF49D}"/>
            </c:ext>
          </c:extLst>
        </c:ser>
        <c:dLbls>
          <c:dLblPos val="inEnd"/>
          <c:showLegendKey val="0"/>
          <c:showVal val="1"/>
          <c:showCatName val="0"/>
          <c:showSerName val="0"/>
          <c:showPercent val="0"/>
          <c:showBubbleSize val="0"/>
        </c:dLbls>
        <c:gapWidth val="65"/>
        <c:axId val="1937311503"/>
        <c:axId val="1937312335"/>
      </c:barChart>
      <c:catAx>
        <c:axId val="193731150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1937312335"/>
        <c:crosses val="autoZero"/>
        <c:auto val="1"/>
        <c:lblAlgn val="ctr"/>
        <c:lblOffset val="100"/>
        <c:noMultiLvlLbl val="0"/>
      </c:catAx>
      <c:valAx>
        <c:axId val="1937312335"/>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9373115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Primer trimestre 2021</PublishDate>
  <Abstract/>
  <CompanyAddress/>
  <CompanyPhone/>
  <CompanyFax/>
  <CompanyEmail>UAESP- Unidad Administrativa Especial de Servicios Públicos</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D5E2760519D4874AAC8363783E1E78F0" ma:contentTypeVersion="12" ma:contentTypeDescription="Crear nuevo documento." ma:contentTypeScope="" ma:versionID="adc15d8f95811f1bb14f11008084837d">
  <xsd:schema xmlns:xsd="http://www.w3.org/2001/XMLSchema" xmlns:xs="http://www.w3.org/2001/XMLSchema" xmlns:p="http://schemas.microsoft.com/office/2006/metadata/properties" xmlns:ns2="3a635103-fad5-4f5d-9d7e-5bf7926ea721" xmlns:ns3="1585498b-d247-49e1-9e67-83537aa5705e" targetNamespace="http://schemas.microsoft.com/office/2006/metadata/properties" ma:root="true" ma:fieldsID="ef7c254a1cfa076ece9bab6be4eee118" ns2:_="" ns3:_="">
    <xsd:import namespace="3a635103-fad5-4f5d-9d7e-5bf7926ea721"/>
    <xsd:import namespace="1585498b-d247-49e1-9e67-83537aa5705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635103-fad5-4f5d-9d7e-5bf7926ea721"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d9caef68-1960-4f8b-820f-5525d4a7e4b9}" ma:internalName="TaxCatchAll" ma:showField="CatchAllData" ma:web="3a635103-fad5-4f5d-9d7e-5bf7926ea72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85498b-d247-49e1-9e67-83537aa5705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057e2a1d-871c-4293-86ae-ec0df517bb7d"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3a635103-fad5-4f5d-9d7e-5bf7926ea721" xsi:nil="true"/>
    <lcf76f155ced4ddcb4097134ff3c332f xmlns="1585498b-d247-49e1-9e67-83537aa5705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F9C084-2D65-4528-80BF-DB0C6B9DAC29}">
  <ds:schemaRefs>
    <ds:schemaRef ds:uri="http://schemas.openxmlformats.org/officeDocument/2006/bibliography"/>
  </ds:schemaRefs>
</ds:datastoreItem>
</file>

<file path=customXml/itemProps3.xml><?xml version="1.0" encoding="utf-8"?>
<ds:datastoreItem xmlns:ds="http://schemas.openxmlformats.org/officeDocument/2006/customXml" ds:itemID="{6E8699B6-8DB6-493C-8CD9-D2A1CD24AE4C}"/>
</file>

<file path=customXml/itemProps4.xml><?xml version="1.0" encoding="utf-8"?>
<ds:datastoreItem xmlns:ds="http://schemas.openxmlformats.org/officeDocument/2006/customXml" ds:itemID="{34850717-8323-4FF1-8F43-B5C45AA39D64}"/>
</file>

<file path=customXml/itemProps5.xml><?xml version="1.0" encoding="utf-8"?>
<ds:datastoreItem xmlns:ds="http://schemas.openxmlformats.org/officeDocument/2006/customXml" ds:itemID="{C94E6710-326B-4F7A-8431-F932F54FB386}"/>
</file>

<file path=docProps/app.xml><?xml version="1.0" encoding="utf-8"?>
<Properties xmlns="http://schemas.openxmlformats.org/officeDocument/2006/extended-properties" xmlns:vt="http://schemas.openxmlformats.org/officeDocument/2006/docPropsVTypes">
  <Template>Normal</Template>
  <TotalTime>1</TotalTime>
  <Pages>29</Pages>
  <Words>3186</Words>
  <Characters>17529</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Informe de Seguimiento al Plan de Acción Institucional– 
PAI 2021
Cuarto Trimestre</vt:lpstr>
    </vt:vector>
  </TitlesOfParts>
  <Company>UAESP- Unidad Administrativa Especial de Servicios Públicos</Company>
  <LinksUpToDate>false</LinksUpToDate>
  <CharactersWithSpaces>20674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Seguimiento al Plan de Acción Institucional– 
PAI 2021
Cuarto Trimestre</dc:title>
  <dc:subject>OFICINA ASESORA DE PLANEACIÓN</dc:subject>
  <dc:creator>OFICINA ASESORA DE PLANEACIÓN;RUTH RICAURTE</dc:creator>
  <cp:keywords/>
  <dc:description/>
  <cp:lastModifiedBy>Kelly Johana Garay Moreno</cp:lastModifiedBy>
  <cp:revision>3</cp:revision>
  <cp:lastPrinted>2023-01-05T03:33:00Z</cp:lastPrinted>
  <dcterms:created xsi:type="dcterms:W3CDTF">2023-01-05T14:25:00Z</dcterms:created>
  <dcterms:modified xsi:type="dcterms:W3CDTF">2023-01-05T14:26:00Z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fac521f-e930-485b-97f4-efbe7db8e98f_Enabled">
    <vt:lpwstr>true</vt:lpwstr>
  </property>
  <property fmtid="{D5CDD505-2E9C-101B-9397-08002B2CF9AE}" pid="3" name="MSIP_Label_5fac521f-e930-485b-97f4-efbe7db8e98f_SetDate">
    <vt:lpwstr>2022-12-09T13:27:24Z</vt:lpwstr>
  </property>
  <property fmtid="{D5CDD505-2E9C-101B-9397-08002B2CF9AE}" pid="4" name="MSIP_Label_5fac521f-e930-485b-97f4-efbe7db8e98f_Method">
    <vt:lpwstr>Standard</vt:lpwstr>
  </property>
  <property fmtid="{D5CDD505-2E9C-101B-9397-08002B2CF9AE}" pid="5" name="MSIP_Label_5fac521f-e930-485b-97f4-efbe7db8e98f_Name">
    <vt:lpwstr>defa4170-0d19-0005-0004-bc88714345d2</vt:lpwstr>
  </property>
  <property fmtid="{D5CDD505-2E9C-101B-9397-08002B2CF9AE}" pid="6" name="MSIP_Label_5fac521f-e930-485b-97f4-efbe7db8e98f_SiteId">
    <vt:lpwstr>9ecb216e-449b-4584-bc82-26bce78574fb</vt:lpwstr>
  </property>
  <property fmtid="{D5CDD505-2E9C-101B-9397-08002B2CF9AE}" pid="7" name="MSIP_Label_5fac521f-e930-485b-97f4-efbe7db8e98f_ActionId">
    <vt:lpwstr>6eb27cf9-df60-46f1-af28-ba07bbefd184</vt:lpwstr>
  </property>
  <property fmtid="{D5CDD505-2E9C-101B-9397-08002B2CF9AE}" pid="8" name="MSIP_Label_5fac521f-e930-485b-97f4-efbe7db8e98f_ContentBits">
    <vt:lpwstr>0</vt:lpwstr>
  </property>
  <property fmtid="{D5CDD505-2E9C-101B-9397-08002B2CF9AE}" pid="9" name="ContentTypeId">
    <vt:lpwstr>0x010100D5E2760519D4874AAC8363783E1E78F0</vt:lpwstr>
  </property>
</Properties>
</file>