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72205" w14:textId="0A52DB3B" w:rsidR="00A70749" w:rsidRPr="00CA2B90" w:rsidRDefault="00A70749" w:rsidP="0090360C">
      <w:pPr>
        <w:rPr>
          <w:b/>
          <w:bCs/>
          <w:sz w:val="56"/>
          <w:szCs w:val="56"/>
        </w:rPr>
      </w:pPr>
      <w:bookmarkStart w:id="0" w:name="_Hlk106880279"/>
      <w:bookmarkStart w:id="1" w:name="_Hlk97798265"/>
      <w:bookmarkEnd w:id="0"/>
    </w:p>
    <w:p w14:paraId="4F2C5B99" w14:textId="6B699E1D" w:rsidR="0090360C" w:rsidRPr="00E258B5" w:rsidRDefault="001A5D80" w:rsidP="0090360C">
      <w:pPr>
        <w:rPr>
          <w:b/>
          <w:bCs/>
          <w:sz w:val="56"/>
          <w:szCs w:val="56"/>
        </w:rPr>
      </w:pPr>
      <w:r>
        <w:rPr>
          <w:b/>
          <w:bCs/>
          <w:sz w:val="56"/>
          <w:szCs w:val="56"/>
        </w:rPr>
        <w:t>Informe de</w:t>
      </w:r>
      <w:r w:rsidR="00D34528" w:rsidRPr="00E258B5">
        <w:rPr>
          <w:b/>
          <w:bCs/>
          <w:sz w:val="56"/>
          <w:szCs w:val="56"/>
        </w:rPr>
        <w:t xml:space="preserve"> Rendición de Cuentas Vigencia 2021, para niños y niñas de Bogotá</w:t>
      </w:r>
    </w:p>
    <w:p w14:paraId="1A7481A8" w14:textId="059463A8" w:rsidR="00A70749" w:rsidRPr="00E258B5" w:rsidRDefault="00A70749">
      <w:pPr>
        <w:rPr>
          <w:b/>
          <w:sz w:val="72"/>
          <w:szCs w:val="72"/>
        </w:rPr>
      </w:pPr>
    </w:p>
    <w:p w14:paraId="68A242A4" w14:textId="15CDB348" w:rsidR="0090360C" w:rsidRDefault="0090360C">
      <w:pPr>
        <w:rPr>
          <w:b/>
          <w:sz w:val="72"/>
          <w:szCs w:val="72"/>
        </w:rPr>
      </w:pPr>
    </w:p>
    <w:p w14:paraId="0F638E73" w14:textId="7C506D53" w:rsidR="003F14F0" w:rsidRDefault="003F14F0">
      <w:pPr>
        <w:rPr>
          <w:b/>
          <w:sz w:val="72"/>
          <w:szCs w:val="72"/>
        </w:rPr>
      </w:pPr>
    </w:p>
    <w:p w14:paraId="347EFA5F" w14:textId="0657D3AD" w:rsidR="003F14F0" w:rsidRDefault="003F14F0">
      <w:pPr>
        <w:rPr>
          <w:b/>
          <w:sz w:val="72"/>
          <w:szCs w:val="72"/>
        </w:rPr>
      </w:pPr>
    </w:p>
    <w:p w14:paraId="72603A0F" w14:textId="70A043B6" w:rsidR="003F14F0" w:rsidRDefault="003F14F0">
      <w:pPr>
        <w:rPr>
          <w:b/>
          <w:sz w:val="72"/>
          <w:szCs w:val="72"/>
        </w:rPr>
      </w:pPr>
    </w:p>
    <w:p w14:paraId="13F4DAB5" w14:textId="77777777" w:rsidR="00A70749" w:rsidRPr="001A3F91" w:rsidRDefault="00A70749">
      <w:pPr>
        <w:rPr>
          <w:b/>
          <w:sz w:val="60"/>
          <w:szCs w:val="60"/>
        </w:rPr>
      </w:pPr>
    </w:p>
    <w:bookmarkEnd w:id="1"/>
    <w:p w14:paraId="4065B448" w14:textId="77777777" w:rsidR="003F14F0" w:rsidRPr="00E258B5" w:rsidRDefault="003F14F0" w:rsidP="003F14F0">
      <w:pPr>
        <w:rPr>
          <w:b/>
          <w:sz w:val="32"/>
          <w:szCs w:val="32"/>
        </w:rPr>
      </w:pPr>
      <w:r w:rsidRPr="00E258B5">
        <w:rPr>
          <w:b/>
          <w:sz w:val="32"/>
          <w:szCs w:val="32"/>
        </w:rPr>
        <w:t>Unidad Administrativa</w:t>
      </w:r>
      <w:r>
        <w:rPr>
          <w:b/>
          <w:sz w:val="32"/>
          <w:szCs w:val="32"/>
        </w:rPr>
        <w:t xml:space="preserve"> </w:t>
      </w:r>
      <w:r w:rsidRPr="00E258B5">
        <w:rPr>
          <w:b/>
          <w:sz w:val="32"/>
          <w:szCs w:val="32"/>
        </w:rPr>
        <w:t>Especial de Servicios Públicos-UAESP</w:t>
      </w:r>
    </w:p>
    <w:p w14:paraId="18C1F258" w14:textId="65395F97" w:rsidR="003F14F0" w:rsidRPr="00E258B5" w:rsidRDefault="003F14F0" w:rsidP="003F14F0">
      <w:pPr>
        <w:jc w:val="left"/>
        <w:rPr>
          <w:rFonts w:eastAsia="Museo Sans Condensed 500"/>
          <w:b/>
          <w:sz w:val="32"/>
          <w:szCs w:val="32"/>
        </w:rPr>
      </w:pPr>
      <w:r>
        <w:rPr>
          <w:rFonts w:eastAsia="Museo Sans Condensed 500"/>
          <w:b/>
          <w:sz w:val="32"/>
          <w:szCs w:val="32"/>
        </w:rPr>
        <w:t>Junio</w:t>
      </w:r>
      <w:r w:rsidRPr="00E258B5">
        <w:rPr>
          <w:rFonts w:eastAsia="Museo Sans Condensed 500"/>
          <w:b/>
          <w:sz w:val="32"/>
          <w:szCs w:val="32"/>
        </w:rPr>
        <w:t xml:space="preserve"> 2022</w:t>
      </w:r>
    </w:p>
    <w:p w14:paraId="78032E83" w14:textId="48BE61E6" w:rsidR="00DE6B6A" w:rsidRDefault="00DE6B6A">
      <w:pPr>
        <w:rPr>
          <w:rFonts w:eastAsia="Museo Sans Condensed 500"/>
          <w:sz w:val="72"/>
          <w:szCs w:val="72"/>
        </w:rPr>
      </w:pPr>
    </w:p>
    <w:p w14:paraId="4ABE9B35" w14:textId="0D551440" w:rsidR="00BE773B" w:rsidRDefault="00BE773B">
      <w:pPr>
        <w:rPr>
          <w:rFonts w:eastAsia="Museo Sans Condensed 500"/>
          <w:sz w:val="72"/>
          <w:szCs w:val="72"/>
        </w:rPr>
      </w:pPr>
    </w:p>
    <w:p w14:paraId="57E42B07" w14:textId="67772977" w:rsidR="006F3FE5" w:rsidRPr="00FC15AC" w:rsidRDefault="006F3FE5" w:rsidP="006F3FE5">
      <w:pPr>
        <w:spacing w:after="0"/>
        <w:jc w:val="left"/>
        <w:rPr>
          <w:rFonts w:asciiTheme="majorHAnsi" w:eastAsia="Calibri" w:hAnsiTheme="majorHAnsi" w:cstheme="majorHAnsi"/>
          <w:color w:val="595959"/>
          <w:sz w:val="22"/>
          <w:szCs w:val="22"/>
          <w:lang w:val="es-CO"/>
        </w:rPr>
      </w:pPr>
      <w:r w:rsidRPr="00FC15AC">
        <w:rPr>
          <w:rFonts w:asciiTheme="majorHAnsi" w:eastAsia="Calibri" w:hAnsiTheme="majorHAnsi" w:cstheme="majorHAnsi"/>
          <w:color w:val="595959"/>
          <w:sz w:val="22"/>
          <w:szCs w:val="22"/>
          <w:lang w:val="es-CO"/>
        </w:rPr>
        <w:lastRenderedPageBreak/>
        <w:t>Luz Amanda Camacho</w:t>
      </w:r>
      <w:r w:rsidR="00550339" w:rsidRPr="00FC15AC">
        <w:rPr>
          <w:rFonts w:asciiTheme="majorHAnsi" w:eastAsia="Calibri" w:hAnsiTheme="majorHAnsi" w:cstheme="majorHAnsi"/>
          <w:color w:val="595959"/>
          <w:sz w:val="22"/>
          <w:szCs w:val="22"/>
          <w:lang w:val="es-CO"/>
        </w:rPr>
        <w:t xml:space="preserve"> Sánchez</w:t>
      </w:r>
    </w:p>
    <w:p w14:paraId="67538FDF" w14:textId="77777777" w:rsidR="006F3FE5" w:rsidRPr="00E258B5" w:rsidRDefault="006F3FE5" w:rsidP="006F3FE5">
      <w:pPr>
        <w:autoSpaceDE w:val="0"/>
        <w:autoSpaceDN w:val="0"/>
        <w:adjustRightInd w:val="0"/>
        <w:spacing w:after="0" w:line="240" w:lineRule="auto"/>
        <w:jc w:val="left"/>
        <w:rPr>
          <w:rFonts w:eastAsia="Calibri"/>
          <w:b/>
          <w:color w:val="538135"/>
          <w:sz w:val="22"/>
          <w:szCs w:val="22"/>
          <w:lang w:val="es-CO"/>
        </w:rPr>
      </w:pPr>
      <w:r w:rsidRPr="00E258B5">
        <w:rPr>
          <w:rFonts w:eastAsia="Calibri"/>
          <w:b/>
          <w:color w:val="538135"/>
          <w:sz w:val="22"/>
          <w:szCs w:val="22"/>
          <w:lang w:val="es-CO"/>
        </w:rPr>
        <w:t>Directora</w:t>
      </w:r>
    </w:p>
    <w:p w14:paraId="0BC3402C" w14:textId="77777777"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p>
    <w:p w14:paraId="0100C034" w14:textId="77777777" w:rsidR="006F3FE5" w:rsidRPr="00FC15AC" w:rsidRDefault="006F3FE5" w:rsidP="006F3FE5">
      <w:pPr>
        <w:autoSpaceDE w:val="0"/>
        <w:autoSpaceDN w:val="0"/>
        <w:adjustRightInd w:val="0"/>
        <w:spacing w:after="0" w:line="240" w:lineRule="auto"/>
        <w:jc w:val="left"/>
        <w:rPr>
          <w:rFonts w:asciiTheme="majorHAnsi" w:eastAsia="Calibri" w:hAnsiTheme="majorHAnsi" w:cstheme="majorHAnsi"/>
          <w:color w:val="595959"/>
          <w:sz w:val="22"/>
          <w:szCs w:val="22"/>
          <w:lang w:val="es-CO"/>
        </w:rPr>
      </w:pPr>
    </w:p>
    <w:p w14:paraId="5C818983" w14:textId="389D2E2A" w:rsidR="006F3FE5" w:rsidRPr="00FC15AC" w:rsidRDefault="006F3FE5" w:rsidP="006F3FE5">
      <w:pPr>
        <w:autoSpaceDE w:val="0"/>
        <w:autoSpaceDN w:val="0"/>
        <w:adjustRightInd w:val="0"/>
        <w:spacing w:after="0" w:line="240" w:lineRule="auto"/>
        <w:jc w:val="left"/>
        <w:rPr>
          <w:rFonts w:asciiTheme="majorHAnsi" w:eastAsia="Calibri" w:hAnsiTheme="majorHAnsi" w:cstheme="majorHAnsi"/>
          <w:color w:val="595959"/>
          <w:sz w:val="22"/>
          <w:szCs w:val="22"/>
          <w:lang w:val="es-CO"/>
        </w:rPr>
      </w:pPr>
      <w:r w:rsidRPr="00FC15AC">
        <w:rPr>
          <w:rFonts w:asciiTheme="majorHAnsi" w:eastAsia="Calibri" w:hAnsiTheme="majorHAnsi" w:cstheme="majorHAnsi"/>
          <w:color w:val="595959"/>
          <w:sz w:val="22"/>
          <w:szCs w:val="22"/>
          <w:lang w:val="es-CO"/>
        </w:rPr>
        <w:t>Alexandra Roa Mendoza</w:t>
      </w:r>
    </w:p>
    <w:p w14:paraId="708542E6" w14:textId="77777777" w:rsidR="006F3FE5" w:rsidRPr="00E258B5" w:rsidRDefault="006F3FE5" w:rsidP="006F3FE5">
      <w:pPr>
        <w:jc w:val="left"/>
        <w:rPr>
          <w:rFonts w:eastAsia="Calibri"/>
          <w:b/>
          <w:color w:val="595959"/>
          <w:sz w:val="22"/>
          <w:szCs w:val="22"/>
          <w:lang w:val="es-CO"/>
        </w:rPr>
      </w:pPr>
      <w:r w:rsidRPr="00E258B5">
        <w:rPr>
          <w:rFonts w:eastAsia="Calibri"/>
          <w:b/>
          <w:color w:val="538135"/>
          <w:sz w:val="22"/>
          <w:szCs w:val="22"/>
          <w:lang w:val="es-CO"/>
        </w:rPr>
        <w:t>Jefe Oficina Asesora de Planeación</w:t>
      </w:r>
    </w:p>
    <w:p w14:paraId="4364695D" w14:textId="3DACB288"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p>
    <w:p w14:paraId="2549EE50" w14:textId="77777777"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p>
    <w:p w14:paraId="776EA776" w14:textId="77777777"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p>
    <w:p w14:paraId="7E2AFFB4" w14:textId="77777777" w:rsidR="006F3FE5" w:rsidRPr="00E258B5" w:rsidRDefault="006F3FE5" w:rsidP="006F3FE5">
      <w:pPr>
        <w:autoSpaceDE w:val="0"/>
        <w:autoSpaceDN w:val="0"/>
        <w:adjustRightInd w:val="0"/>
        <w:spacing w:after="0" w:line="240" w:lineRule="auto"/>
        <w:jc w:val="left"/>
        <w:rPr>
          <w:rFonts w:eastAsia="Calibri"/>
          <w:b/>
          <w:bCs/>
          <w:color w:val="538135"/>
          <w:sz w:val="22"/>
          <w:szCs w:val="22"/>
          <w:lang w:val="es-CO"/>
        </w:rPr>
      </w:pPr>
      <w:r w:rsidRPr="00E258B5">
        <w:rPr>
          <w:rFonts w:eastAsia="Calibri"/>
          <w:b/>
          <w:bCs/>
          <w:color w:val="538135"/>
          <w:sz w:val="22"/>
          <w:szCs w:val="22"/>
          <w:lang w:val="es-CO"/>
        </w:rPr>
        <w:t>Subdirectores y jefes de oficina</w:t>
      </w:r>
    </w:p>
    <w:p w14:paraId="3975048B" w14:textId="77777777" w:rsidR="00644C1C" w:rsidRPr="00BB7D93"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Rubén Darío Perilla Cárdenas</w:t>
      </w:r>
      <w:r>
        <w:rPr>
          <w:rFonts w:ascii="Calibri" w:eastAsia="Calibri" w:hAnsi="Calibri" w:cs="Times New Roman"/>
          <w:color w:val="595959"/>
          <w:sz w:val="22"/>
          <w:szCs w:val="22"/>
          <w:lang w:val="es-CO"/>
        </w:rPr>
        <w:t xml:space="preserve">, Subdirector de Administrativa y Financiera </w:t>
      </w:r>
    </w:p>
    <w:p w14:paraId="593C0AF5" w14:textId="77777777" w:rsidR="00644C1C"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Carlos Arturo Quintana Astro</w:t>
      </w:r>
      <w:r>
        <w:rPr>
          <w:rFonts w:ascii="Calibri" w:eastAsia="Calibri" w:hAnsi="Calibri" w:cs="Times New Roman"/>
          <w:color w:val="595959"/>
          <w:sz w:val="22"/>
          <w:szCs w:val="22"/>
          <w:lang w:val="es-CO"/>
        </w:rPr>
        <w:t xml:space="preserve">, Subdirector de Asuntos Legales </w:t>
      </w:r>
    </w:p>
    <w:p w14:paraId="6F7D3743" w14:textId="77777777" w:rsidR="00644C1C" w:rsidRDefault="00644C1C" w:rsidP="00644C1C">
      <w:pPr>
        <w:spacing w:after="0"/>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Fredy Ferley Aldana Arias</w:t>
      </w:r>
      <w:r>
        <w:rPr>
          <w:rFonts w:ascii="Calibri" w:eastAsia="Calibri" w:hAnsi="Calibri" w:cs="Times New Roman"/>
          <w:color w:val="595959"/>
          <w:sz w:val="22"/>
          <w:szCs w:val="22"/>
          <w:lang w:val="es-CO"/>
        </w:rPr>
        <w:t xml:space="preserve">, </w:t>
      </w:r>
      <w:r w:rsidRPr="006F3FE5">
        <w:rPr>
          <w:rFonts w:ascii="Calibri" w:eastAsia="Calibri" w:hAnsi="Calibri" w:cs="Times New Roman"/>
          <w:color w:val="595959"/>
          <w:sz w:val="22"/>
          <w:szCs w:val="22"/>
          <w:lang w:val="es-CO"/>
        </w:rPr>
        <w:t>Subdirector de Disposición Final</w:t>
      </w:r>
    </w:p>
    <w:p w14:paraId="31BDF283" w14:textId="77777777" w:rsidR="00644C1C"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Álvaro Raúl Parra Eraso</w:t>
      </w:r>
      <w:r>
        <w:rPr>
          <w:rFonts w:ascii="Calibri" w:eastAsia="Calibri" w:hAnsi="Calibri" w:cs="Times New Roman"/>
          <w:color w:val="595959"/>
          <w:sz w:val="22"/>
          <w:szCs w:val="22"/>
          <w:lang w:val="es-CO"/>
        </w:rPr>
        <w:t xml:space="preserve">, </w:t>
      </w:r>
      <w:r w:rsidRPr="006F3FE5">
        <w:rPr>
          <w:rFonts w:ascii="Calibri" w:eastAsia="Calibri" w:hAnsi="Calibri" w:cs="Times New Roman"/>
          <w:color w:val="595959"/>
          <w:sz w:val="22"/>
          <w:szCs w:val="22"/>
          <w:lang w:val="es-CO"/>
        </w:rPr>
        <w:t>Subdirector de Aprovechamiento</w:t>
      </w:r>
    </w:p>
    <w:p w14:paraId="5F0D5817" w14:textId="77777777" w:rsidR="00644C1C" w:rsidRPr="00BB7D93"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Hermes Humberto Forero Moreno</w:t>
      </w:r>
      <w:r>
        <w:rPr>
          <w:rFonts w:ascii="Calibri" w:eastAsia="Calibri" w:hAnsi="Calibri" w:cs="Times New Roman"/>
          <w:color w:val="595959"/>
          <w:sz w:val="22"/>
          <w:szCs w:val="22"/>
          <w:lang w:val="es-CO"/>
        </w:rPr>
        <w:t xml:space="preserve">, </w:t>
      </w:r>
      <w:r w:rsidRPr="006F3FE5">
        <w:rPr>
          <w:rFonts w:ascii="Calibri" w:eastAsia="Calibri" w:hAnsi="Calibri" w:cs="Times New Roman"/>
          <w:color w:val="595959"/>
          <w:sz w:val="22"/>
          <w:szCs w:val="22"/>
          <w:lang w:val="es-CO"/>
        </w:rPr>
        <w:t>Subdirector de Recolección, Barrido y Limpieza</w:t>
      </w:r>
    </w:p>
    <w:p w14:paraId="1DF955A8" w14:textId="77777777" w:rsidR="00644C1C" w:rsidRPr="00BB7D93"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Ingrid Lisbeth Ramírez Moreno</w:t>
      </w:r>
      <w:r>
        <w:rPr>
          <w:rFonts w:ascii="Calibri" w:eastAsia="Calibri" w:hAnsi="Calibri" w:cs="Times New Roman"/>
          <w:color w:val="595959"/>
          <w:sz w:val="22"/>
          <w:szCs w:val="22"/>
          <w:lang w:val="es-CO"/>
        </w:rPr>
        <w:t xml:space="preserve">, </w:t>
      </w:r>
      <w:r w:rsidRPr="006F3FE5">
        <w:rPr>
          <w:rFonts w:ascii="Calibri" w:eastAsia="Calibri" w:hAnsi="Calibri" w:cs="Times New Roman"/>
          <w:color w:val="595959"/>
          <w:sz w:val="22"/>
          <w:szCs w:val="22"/>
          <w:lang w:val="es-CO"/>
        </w:rPr>
        <w:t>Subdirectora de Servicios Funerarios y Alumbrado Público</w:t>
      </w:r>
    </w:p>
    <w:p w14:paraId="0157C5B5" w14:textId="77777777" w:rsidR="00644C1C" w:rsidRPr="00BB7D93"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Julián Camilo Amado Velandia</w:t>
      </w:r>
      <w:r>
        <w:rPr>
          <w:rFonts w:ascii="Calibri" w:eastAsia="Calibri" w:hAnsi="Calibri" w:cs="Times New Roman"/>
          <w:color w:val="595959"/>
          <w:sz w:val="22"/>
          <w:szCs w:val="22"/>
          <w:lang w:val="es-CO"/>
        </w:rPr>
        <w:t>, Jefe de Oficina Asesora de Comunicaciones</w:t>
      </w:r>
    </w:p>
    <w:p w14:paraId="1F4862A9" w14:textId="77777777" w:rsidR="00644C1C" w:rsidRPr="00BB7D93"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César Mauricio Beltrán López</w:t>
      </w:r>
      <w:r>
        <w:rPr>
          <w:rFonts w:ascii="Calibri" w:eastAsia="Calibri" w:hAnsi="Calibri" w:cs="Times New Roman"/>
          <w:color w:val="595959"/>
          <w:sz w:val="22"/>
          <w:szCs w:val="22"/>
          <w:lang w:val="es-CO"/>
        </w:rPr>
        <w:t>, Jefe de Oficina TIC</w:t>
      </w:r>
    </w:p>
    <w:p w14:paraId="36FD9FD3" w14:textId="77777777" w:rsidR="00644C1C" w:rsidRPr="00BB7D93" w:rsidRDefault="00644C1C" w:rsidP="00644C1C">
      <w:pPr>
        <w:autoSpaceDE w:val="0"/>
        <w:autoSpaceDN w:val="0"/>
        <w:adjustRightInd w:val="0"/>
        <w:spacing w:after="0" w:line="240" w:lineRule="auto"/>
        <w:jc w:val="left"/>
        <w:rPr>
          <w:rFonts w:ascii="Calibri" w:eastAsia="Calibri" w:hAnsi="Calibri" w:cs="Times New Roman"/>
          <w:color w:val="595959"/>
          <w:sz w:val="22"/>
          <w:szCs w:val="22"/>
          <w:lang w:val="es-CO"/>
        </w:rPr>
      </w:pPr>
      <w:r w:rsidRPr="00BB7D93">
        <w:rPr>
          <w:rFonts w:ascii="Calibri" w:eastAsia="Calibri" w:hAnsi="Calibri" w:cs="Times New Roman"/>
          <w:color w:val="595959"/>
          <w:sz w:val="22"/>
          <w:szCs w:val="22"/>
          <w:lang w:val="es-CO"/>
        </w:rPr>
        <w:t>Sandra Beatriz Alvarado</w:t>
      </w:r>
      <w:r>
        <w:rPr>
          <w:rFonts w:ascii="Calibri" w:eastAsia="Calibri" w:hAnsi="Calibri" w:cs="Times New Roman"/>
          <w:color w:val="595959"/>
          <w:sz w:val="22"/>
          <w:szCs w:val="22"/>
          <w:lang w:val="es-CO"/>
        </w:rPr>
        <w:t>, Jefe de Oficina de Control Interno</w:t>
      </w:r>
    </w:p>
    <w:p w14:paraId="44C5DEAC" w14:textId="77777777" w:rsidR="006F3FE5" w:rsidRPr="00E258B5" w:rsidRDefault="006F3FE5" w:rsidP="006F3FE5">
      <w:pPr>
        <w:autoSpaceDE w:val="0"/>
        <w:autoSpaceDN w:val="0"/>
        <w:adjustRightInd w:val="0"/>
        <w:spacing w:after="0" w:line="240" w:lineRule="auto"/>
        <w:jc w:val="left"/>
        <w:rPr>
          <w:rFonts w:eastAsia="Calibri"/>
          <w:color w:val="595959"/>
          <w:sz w:val="22"/>
          <w:szCs w:val="22"/>
          <w:lang w:val="es-CO"/>
        </w:rPr>
      </w:pPr>
    </w:p>
    <w:p w14:paraId="75FC4FC3" w14:textId="6B1B3EF1"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p>
    <w:p w14:paraId="0F4AA51B" w14:textId="77777777"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p>
    <w:p w14:paraId="6B8CDF87" w14:textId="77777777" w:rsidR="006F3FE5" w:rsidRPr="00E258B5" w:rsidRDefault="006F3FE5" w:rsidP="006F3FE5">
      <w:pPr>
        <w:autoSpaceDE w:val="0"/>
        <w:autoSpaceDN w:val="0"/>
        <w:adjustRightInd w:val="0"/>
        <w:spacing w:after="0" w:line="240" w:lineRule="auto"/>
        <w:jc w:val="left"/>
        <w:rPr>
          <w:rFonts w:eastAsia="Calibri"/>
          <w:b/>
          <w:color w:val="595959"/>
          <w:sz w:val="22"/>
          <w:szCs w:val="22"/>
          <w:lang w:val="es-CO"/>
        </w:rPr>
      </w:pPr>
      <w:r w:rsidRPr="00E258B5">
        <w:rPr>
          <w:rFonts w:eastAsia="Calibri"/>
          <w:b/>
          <w:color w:val="538135"/>
          <w:sz w:val="22"/>
          <w:szCs w:val="22"/>
          <w:lang w:val="es-CO"/>
        </w:rPr>
        <w:t>Equipo de trabajo</w:t>
      </w:r>
    </w:p>
    <w:p w14:paraId="3503ECD9" w14:textId="5B90A67B" w:rsidR="006F3FE5" w:rsidRPr="00FC15AC" w:rsidRDefault="006F3FE5" w:rsidP="006F3FE5">
      <w:pPr>
        <w:autoSpaceDE w:val="0"/>
        <w:autoSpaceDN w:val="0"/>
        <w:adjustRightInd w:val="0"/>
        <w:spacing w:after="0" w:line="240" w:lineRule="auto"/>
        <w:jc w:val="left"/>
        <w:rPr>
          <w:rFonts w:asciiTheme="majorHAnsi" w:eastAsia="Calibri" w:hAnsiTheme="majorHAnsi" w:cstheme="majorHAnsi"/>
          <w:color w:val="595959"/>
          <w:sz w:val="22"/>
          <w:szCs w:val="22"/>
          <w:lang w:val="es-CO"/>
        </w:rPr>
      </w:pPr>
      <w:r w:rsidRPr="00FC15AC">
        <w:rPr>
          <w:rFonts w:asciiTheme="majorHAnsi" w:eastAsia="Calibri" w:hAnsiTheme="majorHAnsi" w:cstheme="majorHAnsi"/>
          <w:color w:val="595959"/>
          <w:sz w:val="22"/>
          <w:szCs w:val="22"/>
          <w:lang w:val="es-CO"/>
        </w:rPr>
        <w:t>Kelly Johanna Avila Ravelo</w:t>
      </w:r>
      <w:r w:rsidR="00FC15AC">
        <w:rPr>
          <w:rFonts w:asciiTheme="majorHAnsi" w:eastAsia="Calibri" w:hAnsiTheme="majorHAnsi" w:cstheme="majorHAnsi"/>
          <w:color w:val="595959"/>
          <w:sz w:val="22"/>
          <w:szCs w:val="22"/>
          <w:lang w:val="es-CO"/>
        </w:rPr>
        <w:t>, Oficina Asesora de Planeación</w:t>
      </w:r>
    </w:p>
    <w:p w14:paraId="72A1FDD2" w14:textId="3C9A83AB" w:rsidR="006F3FE5" w:rsidRPr="00FC15AC" w:rsidRDefault="006F3FE5" w:rsidP="006F3FE5">
      <w:pPr>
        <w:autoSpaceDE w:val="0"/>
        <w:autoSpaceDN w:val="0"/>
        <w:adjustRightInd w:val="0"/>
        <w:spacing w:after="0" w:line="240" w:lineRule="auto"/>
        <w:jc w:val="left"/>
        <w:rPr>
          <w:rFonts w:asciiTheme="majorHAnsi" w:eastAsia="Calibri" w:hAnsiTheme="majorHAnsi" w:cstheme="majorHAnsi"/>
          <w:color w:val="595959"/>
          <w:sz w:val="22"/>
          <w:szCs w:val="22"/>
          <w:lang w:val="es-CO"/>
        </w:rPr>
      </w:pPr>
      <w:r w:rsidRPr="00FC15AC">
        <w:rPr>
          <w:rFonts w:asciiTheme="majorHAnsi" w:eastAsia="Calibri" w:hAnsiTheme="majorHAnsi" w:cstheme="majorHAnsi"/>
          <w:color w:val="595959"/>
          <w:sz w:val="22"/>
          <w:szCs w:val="22"/>
          <w:lang w:val="es-CO"/>
        </w:rPr>
        <w:t>Kelly Johana Garay Moreno</w:t>
      </w:r>
      <w:r w:rsidR="00FC15AC">
        <w:rPr>
          <w:rFonts w:asciiTheme="majorHAnsi" w:eastAsia="Calibri" w:hAnsiTheme="majorHAnsi" w:cstheme="majorHAnsi"/>
          <w:color w:val="595959"/>
          <w:sz w:val="22"/>
          <w:szCs w:val="22"/>
          <w:lang w:val="es-CO"/>
        </w:rPr>
        <w:t>, Oficina Asesora de Planeación</w:t>
      </w:r>
    </w:p>
    <w:p w14:paraId="4B935BF2" w14:textId="406AD6DB" w:rsidR="006F3FE5" w:rsidRPr="00FC15AC" w:rsidRDefault="006F3FE5" w:rsidP="006F3FE5">
      <w:pPr>
        <w:autoSpaceDE w:val="0"/>
        <w:autoSpaceDN w:val="0"/>
        <w:adjustRightInd w:val="0"/>
        <w:spacing w:after="0" w:line="240" w:lineRule="auto"/>
        <w:jc w:val="left"/>
        <w:rPr>
          <w:rFonts w:asciiTheme="majorHAnsi" w:eastAsia="Calibri" w:hAnsiTheme="majorHAnsi" w:cstheme="majorHAnsi"/>
          <w:color w:val="595959"/>
          <w:sz w:val="22"/>
          <w:szCs w:val="22"/>
          <w:lang w:val="es-CO"/>
        </w:rPr>
      </w:pPr>
      <w:r w:rsidRPr="00FC15AC">
        <w:rPr>
          <w:rFonts w:asciiTheme="majorHAnsi" w:eastAsia="Calibri" w:hAnsiTheme="majorHAnsi" w:cstheme="majorHAnsi"/>
          <w:color w:val="595959"/>
          <w:sz w:val="22"/>
          <w:szCs w:val="22"/>
          <w:lang w:val="es-CO"/>
        </w:rPr>
        <w:t>Katerine Serrano Poveda</w:t>
      </w:r>
      <w:r w:rsidR="00FC15AC">
        <w:rPr>
          <w:rFonts w:asciiTheme="majorHAnsi" w:eastAsia="Calibri" w:hAnsiTheme="majorHAnsi" w:cstheme="majorHAnsi"/>
          <w:color w:val="595959"/>
          <w:sz w:val="22"/>
          <w:szCs w:val="22"/>
          <w:lang w:val="es-CO"/>
        </w:rPr>
        <w:t>, Oficina Asesora de Planeación</w:t>
      </w:r>
    </w:p>
    <w:p w14:paraId="7620E5FB" w14:textId="60A09D21" w:rsidR="00D34528" w:rsidRPr="00FC15AC" w:rsidRDefault="00D34528" w:rsidP="006F3FE5">
      <w:pPr>
        <w:autoSpaceDE w:val="0"/>
        <w:autoSpaceDN w:val="0"/>
        <w:adjustRightInd w:val="0"/>
        <w:spacing w:after="0" w:line="240" w:lineRule="auto"/>
        <w:jc w:val="left"/>
        <w:rPr>
          <w:rFonts w:asciiTheme="majorHAnsi" w:eastAsia="Calibri" w:hAnsiTheme="majorHAnsi" w:cstheme="majorHAnsi"/>
          <w:color w:val="595959"/>
          <w:sz w:val="22"/>
          <w:szCs w:val="22"/>
          <w:lang w:val="es-CO"/>
        </w:rPr>
      </w:pPr>
      <w:r w:rsidRPr="00FC15AC">
        <w:rPr>
          <w:rFonts w:asciiTheme="majorHAnsi" w:eastAsia="Calibri" w:hAnsiTheme="majorHAnsi" w:cstheme="majorHAnsi"/>
          <w:color w:val="595959"/>
          <w:sz w:val="22"/>
          <w:szCs w:val="22"/>
          <w:lang w:val="es-CO"/>
        </w:rPr>
        <w:t>Nancy Rojas</w:t>
      </w:r>
      <w:r w:rsidR="00FC15AC">
        <w:rPr>
          <w:rFonts w:asciiTheme="majorHAnsi" w:eastAsia="Calibri" w:hAnsiTheme="majorHAnsi" w:cstheme="majorHAnsi"/>
          <w:color w:val="595959"/>
          <w:sz w:val="22"/>
          <w:szCs w:val="22"/>
          <w:lang w:val="es-CO"/>
        </w:rPr>
        <w:t>, Oficina Asesora de Planeación</w:t>
      </w:r>
    </w:p>
    <w:p w14:paraId="45AB7861" w14:textId="5E360531" w:rsidR="006F3FE5" w:rsidRPr="00E258B5" w:rsidRDefault="006F3FE5">
      <w:pPr>
        <w:rPr>
          <w:rFonts w:eastAsia="Museo Sans Condensed 500"/>
          <w:sz w:val="72"/>
          <w:szCs w:val="72"/>
        </w:rPr>
      </w:pPr>
    </w:p>
    <w:p w14:paraId="59720E7A" w14:textId="5157EF50" w:rsidR="006F3FE5" w:rsidRDefault="006F3FE5">
      <w:pPr>
        <w:rPr>
          <w:rFonts w:eastAsia="Museo Sans Condensed 500"/>
          <w:sz w:val="72"/>
          <w:szCs w:val="72"/>
        </w:rPr>
      </w:pPr>
    </w:p>
    <w:p w14:paraId="3584C0C1" w14:textId="51D192F4" w:rsidR="001A3F91" w:rsidRDefault="001A3F91">
      <w:pPr>
        <w:rPr>
          <w:rFonts w:eastAsia="Museo Sans Condensed 500"/>
          <w:sz w:val="72"/>
          <w:szCs w:val="72"/>
        </w:rPr>
      </w:pPr>
    </w:p>
    <w:p w14:paraId="6FFF8CE7" w14:textId="39CD7A32" w:rsidR="001A3F91" w:rsidRDefault="001A3F91">
      <w:pPr>
        <w:rPr>
          <w:rFonts w:eastAsia="Museo Sans Condensed 500"/>
          <w:sz w:val="72"/>
          <w:szCs w:val="72"/>
        </w:rPr>
      </w:pPr>
    </w:p>
    <w:p w14:paraId="1AD5A8CF" w14:textId="77777777" w:rsidR="001A3F91" w:rsidRPr="00E258B5" w:rsidRDefault="001A3F91">
      <w:pPr>
        <w:rPr>
          <w:rFonts w:eastAsia="Museo Sans Condensed 500"/>
          <w:sz w:val="72"/>
          <w:szCs w:val="72"/>
        </w:rPr>
      </w:pPr>
    </w:p>
    <w:bookmarkStart w:id="2" w:name="_Toc107418550" w:displacedByCustomXml="next"/>
    <w:sdt>
      <w:sdtPr>
        <w:rPr>
          <w:b w:val="0"/>
          <w:color w:val="auto"/>
          <w:sz w:val="20"/>
          <w:szCs w:val="20"/>
        </w:rPr>
        <w:id w:val="1551490976"/>
        <w:docPartObj>
          <w:docPartGallery w:val="Table of Contents"/>
          <w:docPartUnique/>
        </w:docPartObj>
      </w:sdtPr>
      <w:sdtEndPr>
        <w:rPr>
          <w:bCs/>
        </w:rPr>
      </w:sdtEndPr>
      <w:sdtContent>
        <w:p w14:paraId="68D98718" w14:textId="12487D90" w:rsidR="006B74A9" w:rsidRPr="001A0B6D" w:rsidRDefault="006B74A9" w:rsidP="00856CB8">
          <w:pPr>
            <w:pStyle w:val="Ttulo1"/>
            <w:jc w:val="left"/>
          </w:pPr>
          <w:r w:rsidRPr="00644C1C">
            <w:t>Tabla de contenido</w:t>
          </w:r>
          <w:bookmarkEnd w:id="2"/>
        </w:p>
        <w:p w14:paraId="0205A866" w14:textId="6F74AEEC" w:rsidR="00941E10" w:rsidRDefault="00941E10" w:rsidP="00941E10"/>
        <w:p w14:paraId="6A6788EC" w14:textId="77777777" w:rsidR="00941E10" w:rsidRPr="00941E10" w:rsidRDefault="00941E10" w:rsidP="00941E10"/>
        <w:p w14:paraId="2EA55319" w14:textId="6D672ABC" w:rsidR="00BE3BB0" w:rsidRDefault="006B74A9">
          <w:pPr>
            <w:pStyle w:val="TDC1"/>
            <w:tabs>
              <w:tab w:val="right" w:leader="dot" w:pos="8494"/>
            </w:tabs>
            <w:rPr>
              <w:rFonts w:asciiTheme="minorHAnsi" w:eastAsiaTheme="minorEastAsia" w:hAnsiTheme="minorHAnsi" w:cstheme="minorBidi"/>
              <w:noProof/>
              <w:sz w:val="22"/>
              <w:szCs w:val="22"/>
              <w:lang w:val="es-CO"/>
            </w:rPr>
          </w:pPr>
          <w:r w:rsidRPr="00E258B5">
            <w:fldChar w:fldCharType="begin"/>
          </w:r>
          <w:r w:rsidRPr="00E258B5">
            <w:instrText xml:space="preserve"> TOC \o "1-3" \h \z \u </w:instrText>
          </w:r>
          <w:r w:rsidRPr="00E258B5">
            <w:fldChar w:fldCharType="separate"/>
          </w:r>
          <w:hyperlink w:anchor="_Toc107418550" w:history="1">
            <w:r w:rsidR="00BE3BB0" w:rsidRPr="00D97B61">
              <w:rPr>
                <w:rStyle w:val="Hipervnculo"/>
                <w:noProof/>
              </w:rPr>
              <w:t>Tabla de contenido</w:t>
            </w:r>
            <w:r w:rsidR="00BE3BB0">
              <w:rPr>
                <w:noProof/>
                <w:webHidden/>
              </w:rPr>
              <w:tab/>
            </w:r>
            <w:r w:rsidR="00BE3BB0">
              <w:rPr>
                <w:noProof/>
                <w:webHidden/>
              </w:rPr>
              <w:fldChar w:fldCharType="begin"/>
            </w:r>
            <w:r w:rsidR="00BE3BB0">
              <w:rPr>
                <w:noProof/>
                <w:webHidden/>
              </w:rPr>
              <w:instrText xml:space="preserve"> PAGEREF _Toc107418550 \h </w:instrText>
            </w:r>
            <w:r w:rsidR="00BE3BB0">
              <w:rPr>
                <w:noProof/>
                <w:webHidden/>
              </w:rPr>
            </w:r>
            <w:r w:rsidR="00BE3BB0">
              <w:rPr>
                <w:noProof/>
                <w:webHidden/>
              </w:rPr>
              <w:fldChar w:fldCharType="separate"/>
            </w:r>
            <w:r w:rsidR="00315686">
              <w:rPr>
                <w:noProof/>
                <w:webHidden/>
              </w:rPr>
              <w:t>3</w:t>
            </w:r>
            <w:r w:rsidR="00BE3BB0">
              <w:rPr>
                <w:noProof/>
                <w:webHidden/>
              </w:rPr>
              <w:fldChar w:fldCharType="end"/>
            </w:r>
          </w:hyperlink>
        </w:p>
        <w:p w14:paraId="1771BC54" w14:textId="0CEF87DD" w:rsidR="00BE3BB0" w:rsidRDefault="005278CA">
          <w:pPr>
            <w:pStyle w:val="TDC1"/>
            <w:tabs>
              <w:tab w:val="right" w:leader="dot" w:pos="8494"/>
            </w:tabs>
            <w:rPr>
              <w:rFonts w:asciiTheme="minorHAnsi" w:eastAsiaTheme="minorEastAsia" w:hAnsiTheme="minorHAnsi" w:cstheme="minorBidi"/>
              <w:noProof/>
              <w:sz w:val="22"/>
              <w:szCs w:val="22"/>
              <w:lang w:val="es-CO"/>
            </w:rPr>
          </w:pPr>
          <w:hyperlink w:anchor="_Toc107418551" w:history="1">
            <w:r w:rsidR="00BE3BB0" w:rsidRPr="00D97B61">
              <w:rPr>
                <w:rStyle w:val="Hipervnculo"/>
                <w:noProof/>
              </w:rPr>
              <w:t>Introducción</w:t>
            </w:r>
            <w:r w:rsidR="00BE3BB0">
              <w:rPr>
                <w:noProof/>
                <w:webHidden/>
              </w:rPr>
              <w:tab/>
            </w:r>
            <w:r w:rsidR="00BE3BB0">
              <w:rPr>
                <w:noProof/>
                <w:webHidden/>
              </w:rPr>
              <w:fldChar w:fldCharType="begin"/>
            </w:r>
            <w:r w:rsidR="00BE3BB0">
              <w:rPr>
                <w:noProof/>
                <w:webHidden/>
              </w:rPr>
              <w:instrText xml:space="preserve"> PAGEREF _Toc107418551 \h </w:instrText>
            </w:r>
            <w:r w:rsidR="00BE3BB0">
              <w:rPr>
                <w:noProof/>
                <w:webHidden/>
              </w:rPr>
            </w:r>
            <w:r w:rsidR="00BE3BB0">
              <w:rPr>
                <w:noProof/>
                <w:webHidden/>
              </w:rPr>
              <w:fldChar w:fldCharType="separate"/>
            </w:r>
            <w:r w:rsidR="00315686">
              <w:rPr>
                <w:noProof/>
                <w:webHidden/>
              </w:rPr>
              <w:t>4</w:t>
            </w:r>
            <w:r w:rsidR="00BE3BB0">
              <w:rPr>
                <w:noProof/>
                <w:webHidden/>
              </w:rPr>
              <w:fldChar w:fldCharType="end"/>
            </w:r>
          </w:hyperlink>
        </w:p>
        <w:p w14:paraId="0152989E" w14:textId="02B8B22D" w:rsidR="00BE3BB0" w:rsidRDefault="005278CA">
          <w:pPr>
            <w:pStyle w:val="TDC1"/>
            <w:tabs>
              <w:tab w:val="right" w:leader="dot" w:pos="8494"/>
            </w:tabs>
            <w:rPr>
              <w:rFonts w:asciiTheme="minorHAnsi" w:eastAsiaTheme="minorEastAsia" w:hAnsiTheme="minorHAnsi" w:cstheme="minorBidi"/>
              <w:noProof/>
              <w:sz w:val="22"/>
              <w:szCs w:val="22"/>
              <w:lang w:val="es-CO"/>
            </w:rPr>
          </w:pPr>
          <w:hyperlink w:anchor="_Toc107418552" w:history="1">
            <w:r w:rsidR="00BE3BB0" w:rsidRPr="00D97B61">
              <w:rPr>
                <w:rStyle w:val="Hipervnculo"/>
                <w:noProof/>
              </w:rPr>
              <w:t>Objetivo</w:t>
            </w:r>
            <w:r w:rsidR="00BE3BB0">
              <w:rPr>
                <w:noProof/>
                <w:webHidden/>
              </w:rPr>
              <w:tab/>
            </w:r>
            <w:r w:rsidR="00BE3BB0">
              <w:rPr>
                <w:noProof/>
                <w:webHidden/>
              </w:rPr>
              <w:fldChar w:fldCharType="begin"/>
            </w:r>
            <w:r w:rsidR="00BE3BB0">
              <w:rPr>
                <w:noProof/>
                <w:webHidden/>
              </w:rPr>
              <w:instrText xml:space="preserve"> PAGEREF _Toc107418552 \h </w:instrText>
            </w:r>
            <w:r w:rsidR="00BE3BB0">
              <w:rPr>
                <w:noProof/>
                <w:webHidden/>
              </w:rPr>
            </w:r>
            <w:r w:rsidR="00BE3BB0">
              <w:rPr>
                <w:noProof/>
                <w:webHidden/>
              </w:rPr>
              <w:fldChar w:fldCharType="separate"/>
            </w:r>
            <w:r w:rsidR="00315686">
              <w:rPr>
                <w:noProof/>
                <w:webHidden/>
              </w:rPr>
              <w:t>4</w:t>
            </w:r>
            <w:r w:rsidR="00BE3BB0">
              <w:rPr>
                <w:noProof/>
                <w:webHidden/>
              </w:rPr>
              <w:fldChar w:fldCharType="end"/>
            </w:r>
          </w:hyperlink>
        </w:p>
        <w:p w14:paraId="58B59E6B" w14:textId="1F4DEC64" w:rsidR="00BE3BB0" w:rsidRDefault="005278CA">
          <w:pPr>
            <w:pStyle w:val="TDC1"/>
            <w:tabs>
              <w:tab w:val="right" w:leader="dot" w:pos="8494"/>
            </w:tabs>
            <w:rPr>
              <w:rFonts w:asciiTheme="minorHAnsi" w:eastAsiaTheme="minorEastAsia" w:hAnsiTheme="minorHAnsi" w:cstheme="minorBidi"/>
              <w:noProof/>
              <w:sz w:val="22"/>
              <w:szCs w:val="22"/>
              <w:lang w:val="es-CO"/>
            </w:rPr>
          </w:pPr>
          <w:hyperlink w:anchor="_Toc107418553" w:history="1">
            <w:r w:rsidR="00BE3BB0" w:rsidRPr="00D97B61">
              <w:rPr>
                <w:rStyle w:val="Hipervnculo"/>
                <w:noProof/>
              </w:rPr>
              <w:t>Grupos de interés impactados</w:t>
            </w:r>
            <w:r w:rsidR="00BE3BB0">
              <w:rPr>
                <w:noProof/>
                <w:webHidden/>
              </w:rPr>
              <w:tab/>
            </w:r>
            <w:r w:rsidR="00BE3BB0">
              <w:rPr>
                <w:noProof/>
                <w:webHidden/>
              </w:rPr>
              <w:fldChar w:fldCharType="begin"/>
            </w:r>
            <w:r w:rsidR="00BE3BB0">
              <w:rPr>
                <w:noProof/>
                <w:webHidden/>
              </w:rPr>
              <w:instrText xml:space="preserve"> PAGEREF _Toc107418553 \h </w:instrText>
            </w:r>
            <w:r w:rsidR="00BE3BB0">
              <w:rPr>
                <w:noProof/>
                <w:webHidden/>
              </w:rPr>
            </w:r>
            <w:r w:rsidR="00BE3BB0">
              <w:rPr>
                <w:noProof/>
                <w:webHidden/>
              </w:rPr>
              <w:fldChar w:fldCharType="separate"/>
            </w:r>
            <w:r w:rsidR="00315686">
              <w:rPr>
                <w:noProof/>
                <w:webHidden/>
              </w:rPr>
              <w:t>4</w:t>
            </w:r>
            <w:r w:rsidR="00BE3BB0">
              <w:rPr>
                <w:noProof/>
                <w:webHidden/>
              </w:rPr>
              <w:fldChar w:fldCharType="end"/>
            </w:r>
          </w:hyperlink>
        </w:p>
        <w:p w14:paraId="4A8B517A" w14:textId="42224488" w:rsidR="00BE3BB0" w:rsidRDefault="005278CA">
          <w:pPr>
            <w:pStyle w:val="TDC1"/>
            <w:tabs>
              <w:tab w:val="right" w:leader="dot" w:pos="8494"/>
            </w:tabs>
            <w:rPr>
              <w:rFonts w:asciiTheme="minorHAnsi" w:eastAsiaTheme="minorEastAsia" w:hAnsiTheme="minorHAnsi" w:cstheme="minorBidi"/>
              <w:noProof/>
              <w:sz w:val="22"/>
              <w:szCs w:val="22"/>
              <w:lang w:val="es-CO"/>
            </w:rPr>
          </w:pPr>
          <w:hyperlink w:anchor="_Toc107418554" w:history="1">
            <w:r w:rsidR="00BE3BB0" w:rsidRPr="00D97B61">
              <w:rPr>
                <w:rStyle w:val="Hipervnculo"/>
                <w:noProof/>
              </w:rPr>
              <w:t>Material audiovisual y lúdico utilizado en las actividades</w:t>
            </w:r>
            <w:r w:rsidR="00BE3BB0">
              <w:rPr>
                <w:noProof/>
                <w:webHidden/>
              </w:rPr>
              <w:tab/>
            </w:r>
            <w:r w:rsidR="00BE3BB0">
              <w:rPr>
                <w:noProof/>
                <w:webHidden/>
              </w:rPr>
              <w:fldChar w:fldCharType="begin"/>
            </w:r>
            <w:r w:rsidR="00BE3BB0">
              <w:rPr>
                <w:noProof/>
                <w:webHidden/>
              </w:rPr>
              <w:instrText xml:space="preserve"> PAGEREF _Toc107418554 \h </w:instrText>
            </w:r>
            <w:r w:rsidR="00BE3BB0">
              <w:rPr>
                <w:noProof/>
                <w:webHidden/>
              </w:rPr>
            </w:r>
            <w:r w:rsidR="00BE3BB0">
              <w:rPr>
                <w:noProof/>
                <w:webHidden/>
              </w:rPr>
              <w:fldChar w:fldCharType="separate"/>
            </w:r>
            <w:r w:rsidR="00315686">
              <w:rPr>
                <w:noProof/>
                <w:webHidden/>
              </w:rPr>
              <w:t>6</w:t>
            </w:r>
            <w:r w:rsidR="00BE3BB0">
              <w:rPr>
                <w:noProof/>
                <w:webHidden/>
              </w:rPr>
              <w:fldChar w:fldCharType="end"/>
            </w:r>
          </w:hyperlink>
        </w:p>
        <w:p w14:paraId="5DC19C1F" w14:textId="5C507B2D"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55"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Video de Rendición de cuentas para los niños y niñas de Mochuelo</w:t>
            </w:r>
            <w:r w:rsidR="00BE3BB0">
              <w:rPr>
                <w:noProof/>
                <w:webHidden/>
              </w:rPr>
              <w:tab/>
            </w:r>
            <w:r w:rsidR="00BE3BB0">
              <w:rPr>
                <w:noProof/>
                <w:webHidden/>
              </w:rPr>
              <w:fldChar w:fldCharType="begin"/>
            </w:r>
            <w:r w:rsidR="00BE3BB0">
              <w:rPr>
                <w:noProof/>
                <w:webHidden/>
              </w:rPr>
              <w:instrText xml:space="preserve"> PAGEREF _Toc107418555 \h </w:instrText>
            </w:r>
            <w:r w:rsidR="00BE3BB0">
              <w:rPr>
                <w:noProof/>
                <w:webHidden/>
              </w:rPr>
            </w:r>
            <w:r w:rsidR="00BE3BB0">
              <w:rPr>
                <w:noProof/>
                <w:webHidden/>
              </w:rPr>
              <w:fldChar w:fldCharType="separate"/>
            </w:r>
            <w:r w:rsidR="00315686">
              <w:rPr>
                <w:noProof/>
                <w:webHidden/>
              </w:rPr>
              <w:t>6</w:t>
            </w:r>
            <w:r w:rsidR="00BE3BB0">
              <w:rPr>
                <w:noProof/>
                <w:webHidden/>
              </w:rPr>
              <w:fldChar w:fldCharType="end"/>
            </w:r>
          </w:hyperlink>
        </w:p>
        <w:p w14:paraId="678F3331" w14:textId="052F0933"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56"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Infografías y gifs de las profesiones de los oficios de la UAESP y juego DIVERUAESP</w:t>
            </w:r>
            <w:r w:rsidR="00BE3BB0">
              <w:rPr>
                <w:noProof/>
                <w:webHidden/>
              </w:rPr>
              <w:tab/>
            </w:r>
            <w:r w:rsidR="00BE3BB0">
              <w:rPr>
                <w:noProof/>
                <w:webHidden/>
              </w:rPr>
              <w:fldChar w:fldCharType="begin"/>
            </w:r>
            <w:r w:rsidR="00BE3BB0">
              <w:rPr>
                <w:noProof/>
                <w:webHidden/>
              </w:rPr>
              <w:instrText xml:space="preserve"> PAGEREF _Toc107418556 \h </w:instrText>
            </w:r>
            <w:r w:rsidR="00BE3BB0">
              <w:rPr>
                <w:noProof/>
                <w:webHidden/>
              </w:rPr>
            </w:r>
            <w:r w:rsidR="00BE3BB0">
              <w:rPr>
                <w:noProof/>
                <w:webHidden/>
              </w:rPr>
              <w:fldChar w:fldCharType="separate"/>
            </w:r>
            <w:r w:rsidR="00315686">
              <w:rPr>
                <w:noProof/>
                <w:webHidden/>
              </w:rPr>
              <w:t>7</w:t>
            </w:r>
            <w:r w:rsidR="00BE3BB0">
              <w:rPr>
                <w:noProof/>
                <w:webHidden/>
              </w:rPr>
              <w:fldChar w:fldCharType="end"/>
            </w:r>
          </w:hyperlink>
        </w:p>
        <w:p w14:paraId="7BABC826" w14:textId="788A073D"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57"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Videos de los oficios de la UAESP</w:t>
            </w:r>
            <w:r w:rsidR="00BE3BB0">
              <w:rPr>
                <w:noProof/>
                <w:webHidden/>
              </w:rPr>
              <w:tab/>
            </w:r>
            <w:r w:rsidR="00BE3BB0">
              <w:rPr>
                <w:noProof/>
                <w:webHidden/>
              </w:rPr>
              <w:fldChar w:fldCharType="begin"/>
            </w:r>
            <w:r w:rsidR="00BE3BB0">
              <w:rPr>
                <w:noProof/>
                <w:webHidden/>
              </w:rPr>
              <w:instrText xml:space="preserve"> PAGEREF _Toc107418557 \h </w:instrText>
            </w:r>
            <w:r w:rsidR="00BE3BB0">
              <w:rPr>
                <w:noProof/>
                <w:webHidden/>
              </w:rPr>
            </w:r>
            <w:r w:rsidR="00BE3BB0">
              <w:rPr>
                <w:noProof/>
                <w:webHidden/>
              </w:rPr>
              <w:fldChar w:fldCharType="separate"/>
            </w:r>
            <w:r w:rsidR="00315686">
              <w:rPr>
                <w:noProof/>
                <w:webHidden/>
              </w:rPr>
              <w:t>11</w:t>
            </w:r>
            <w:r w:rsidR="00BE3BB0">
              <w:rPr>
                <w:noProof/>
                <w:webHidden/>
              </w:rPr>
              <w:fldChar w:fldCharType="end"/>
            </w:r>
          </w:hyperlink>
        </w:p>
        <w:p w14:paraId="082A427C" w14:textId="00E2CAB5"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58"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Video de Rendición de cuentas para los niños y niñas, hijos e hijas de los colaboradores de la UAESP: Reto</w:t>
            </w:r>
            <w:r w:rsidR="00BE3BB0">
              <w:rPr>
                <w:noProof/>
                <w:webHidden/>
              </w:rPr>
              <w:tab/>
            </w:r>
            <w:r w:rsidR="00BE3BB0">
              <w:rPr>
                <w:noProof/>
                <w:webHidden/>
              </w:rPr>
              <w:fldChar w:fldCharType="begin"/>
            </w:r>
            <w:r w:rsidR="00BE3BB0">
              <w:rPr>
                <w:noProof/>
                <w:webHidden/>
              </w:rPr>
              <w:instrText xml:space="preserve"> PAGEREF _Toc107418558 \h </w:instrText>
            </w:r>
            <w:r w:rsidR="00BE3BB0">
              <w:rPr>
                <w:noProof/>
                <w:webHidden/>
              </w:rPr>
            </w:r>
            <w:r w:rsidR="00BE3BB0">
              <w:rPr>
                <w:noProof/>
                <w:webHidden/>
              </w:rPr>
              <w:fldChar w:fldCharType="separate"/>
            </w:r>
            <w:r w:rsidR="00315686">
              <w:rPr>
                <w:noProof/>
                <w:webHidden/>
              </w:rPr>
              <w:t>11</w:t>
            </w:r>
            <w:r w:rsidR="00BE3BB0">
              <w:rPr>
                <w:noProof/>
                <w:webHidden/>
              </w:rPr>
              <w:fldChar w:fldCharType="end"/>
            </w:r>
          </w:hyperlink>
        </w:p>
        <w:p w14:paraId="58453915" w14:textId="391A89B8"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59"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Resultados Laboratorio Social con niños y niñas</w:t>
            </w:r>
            <w:r w:rsidR="00BE3BB0">
              <w:rPr>
                <w:noProof/>
                <w:webHidden/>
              </w:rPr>
              <w:tab/>
            </w:r>
            <w:r w:rsidR="00BE3BB0">
              <w:rPr>
                <w:noProof/>
                <w:webHidden/>
              </w:rPr>
              <w:fldChar w:fldCharType="begin"/>
            </w:r>
            <w:r w:rsidR="00BE3BB0">
              <w:rPr>
                <w:noProof/>
                <w:webHidden/>
              </w:rPr>
              <w:instrText xml:space="preserve"> PAGEREF _Toc107418559 \h </w:instrText>
            </w:r>
            <w:r w:rsidR="00BE3BB0">
              <w:rPr>
                <w:noProof/>
                <w:webHidden/>
              </w:rPr>
            </w:r>
            <w:r w:rsidR="00BE3BB0">
              <w:rPr>
                <w:noProof/>
                <w:webHidden/>
              </w:rPr>
              <w:fldChar w:fldCharType="separate"/>
            </w:r>
            <w:r w:rsidR="00315686">
              <w:rPr>
                <w:noProof/>
                <w:webHidden/>
              </w:rPr>
              <w:t>12</w:t>
            </w:r>
            <w:r w:rsidR="00BE3BB0">
              <w:rPr>
                <w:noProof/>
                <w:webHidden/>
              </w:rPr>
              <w:fldChar w:fldCharType="end"/>
            </w:r>
          </w:hyperlink>
        </w:p>
        <w:p w14:paraId="72ABB0A5" w14:textId="1CA68A79" w:rsidR="00BE3BB0" w:rsidRDefault="005278CA">
          <w:pPr>
            <w:pStyle w:val="TDC1"/>
            <w:tabs>
              <w:tab w:val="right" w:leader="dot" w:pos="8494"/>
            </w:tabs>
            <w:rPr>
              <w:rFonts w:asciiTheme="minorHAnsi" w:eastAsiaTheme="minorEastAsia" w:hAnsiTheme="minorHAnsi" w:cstheme="minorBidi"/>
              <w:noProof/>
              <w:sz w:val="22"/>
              <w:szCs w:val="22"/>
              <w:lang w:val="es-CO"/>
            </w:rPr>
          </w:pPr>
          <w:hyperlink w:anchor="_Toc107418560" w:history="1">
            <w:r w:rsidR="00BE3BB0" w:rsidRPr="00D97B61">
              <w:rPr>
                <w:rStyle w:val="Hipervnculo"/>
                <w:noProof/>
              </w:rPr>
              <w:t>Espacios de rendición de cuentas con niños y niñas</w:t>
            </w:r>
            <w:r w:rsidR="00BE3BB0">
              <w:rPr>
                <w:noProof/>
                <w:webHidden/>
              </w:rPr>
              <w:tab/>
            </w:r>
            <w:r w:rsidR="00BE3BB0">
              <w:rPr>
                <w:noProof/>
                <w:webHidden/>
              </w:rPr>
              <w:fldChar w:fldCharType="begin"/>
            </w:r>
            <w:r w:rsidR="00BE3BB0">
              <w:rPr>
                <w:noProof/>
                <w:webHidden/>
              </w:rPr>
              <w:instrText xml:space="preserve"> PAGEREF _Toc107418560 \h </w:instrText>
            </w:r>
            <w:r w:rsidR="00BE3BB0">
              <w:rPr>
                <w:noProof/>
                <w:webHidden/>
              </w:rPr>
            </w:r>
            <w:r w:rsidR="00BE3BB0">
              <w:rPr>
                <w:noProof/>
                <w:webHidden/>
              </w:rPr>
              <w:fldChar w:fldCharType="separate"/>
            </w:r>
            <w:r w:rsidR="00315686">
              <w:rPr>
                <w:noProof/>
                <w:webHidden/>
              </w:rPr>
              <w:t>13</w:t>
            </w:r>
            <w:r w:rsidR="00BE3BB0">
              <w:rPr>
                <w:noProof/>
                <w:webHidden/>
              </w:rPr>
              <w:fldChar w:fldCharType="end"/>
            </w:r>
          </w:hyperlink>
        </w:p>
        <w:p w14:paraId="3FA497DD" w14:textId="760B3B85"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61"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Rendición de cuentas niños y niñas de la UAESP</w:t>
            </w:r>
            <w:r w:rsidR="00BE3BB0">
              <w:rPr>
                <w:noProof/>
                <w:webHidden/>
              </w:rPr>
              <w:tab/>
            </w:r>
            <w:r w:rsidR="00BE3BB0">
              <w:rPr>
                <w:noProof/>
                <w:webHidden/>
              </w:rPr>
              <w:fldChar w:fldCharType="begin"/>
            </w:r>
            <w:r w:rsidR="00BE3BB0">
              <w:rPr>
                <w:noProof/>
                <w:webHidden/>
              </w:rPr>
              <w:instrText xml:space="preserve"> PAGEREF _Toc107418561 \h </w:instrText>
            </w:r>
            <w:r w:rsidR="00BE3BB0">
              <w:rPr>
                <w:noProof/>
                <w:webHidden/>
              </w:rPr>
            </w:r>
            <w:r w:rsidR="00BE3BB0">
              <w:rPr>
                <w:noProof/>
                <w:webHidden/>
              </w:rPr>
              <w:fldChar w:fldCharType="separate"/>
            </w:r>
            <w:r w:rsidR="00315686">
              <w:rPr>
                <w:noProof/>
                <w:webHidden/>
              </w:rPr>
              <w:t>13</w:t>
            </w:r>
            <w:r w:rsidR="00BE3BB0">
              <w:rPr>
                <w:noProof/>
                <w:webHidden/>
              </w:rPr>
              <w:fldChar w:fldCharType="end"/>
            </w:r>
          </w:hyperlink>
        </w:p>
        <w:p w14:paraId="2862BEBF" w14:textId="5924798B"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2" w:history="1">
            <w:r w:rsidR="00BE3BB0" w:rsidRPr="00D97B61">
              <w:rPr>
                <w:rStyle w:val="Hipervnculo"/>
                <w:b/>
                <w:bCs/>
                <w:noProof/>
              </w:rPr>
              <w:t>Características de la actividad</w:t>
            </w:r>
            <w:r w:rsidR="00BE3BB0">
              <w:rPr>
                <w:noProof/>
                <w:webHidden/>
              </w:rPr>
              <w:tab/>
            </w:r>
            <w:r w:rsidR="00BE3BB0">
              <w:rPr>
                <w:noProof/>
                <w:webHidden/>
              </w:rPr>
              <w:fldChar w:fldCharType="begin"/>
            </w:r>
            <w:r w:rsidR="00BE3BB0">
              <w:rPr>
                <w:noProof/>
                <w:webHidden/>
              </w:rPr>
              <w:instrText xml:space="preserve"> PAGEREF _Toc107418562 \h </w:instrText>
            </w:r>
            <w:r w:rsidR="00BE3BB0">
              <w:rPr>
                <w:noProof/>
                <w:webHidden/>
              </w:rPr>
            </w:r>
            <w:r w:rsidR="00BE3BB0">
              <w:rPr>
                <w:noProof/>
                <w:webHidden/>
              </w:rPr>
              <w:fldChar w:fldCharType="separate"/>
            </w:r>
            <w:r w:rsidR="00315686">
              <w:rPr>
                <w:noProof/>
                <w:webHidden/>
              </w:rPr>
              <w:t>13</w:t>
            </w:r>
            <w:r w:rsidR="00BE3BB0">
              <w:rPr>
                <w:noProof/>
                <w:webHidden/>
              </w:rPr>
              <w:fldChar w:fldCharType="end"/>
            </w:r>
          </w:hyperlink>
        </w:p>
        <w:p w14:paraId="6F3C6779" w14:textId="29BCF96C"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3" w:history="1">
            <w:r w:rsidR="00BE3BB0" w:rsidRPr="00D97B61">
              <w:rPr>
                <w:rStyle w:val="Hipervnculo"/>
                <w:b/>
                <w:bCs/>
                <w:noProof/>
              </w:rPr>
              <w:t>Descripción de la actividad</w:t>
            </w:r>
            <w:r w:rsidR="00BE3BB0">
              <w:rPr>
                <w:noProof/>
                <w:webHidden/>
              </w:rPr>
              <w:tab/>
            </w:r>
            <w:r w:rsidR="00BE3BB0">
              <w:rPr>
                <w:noProof/>
                <w:webHidden/>
              </w:rPr>
              <w:fldChar w:fldCharType="begin"/>
            </w:r>
            <w:r w:rsidR="00BE3BB0">
              <w:rPr>
                <w:noProof/>
                <w:webHidden/>
              </w:rPr>
              <w:instrText xml:space="preserve"> PAGEREF _Toc107418563 \h </w:instrText>
            </w:r>
            <w:r w:rsidR="00BE3BB0">
              <w:rPr>
                <w:noProof/>
                <w:webHidden/>
              </w:rPr>
            </w:r>
            <w:r w:rsidR="00BE3BB0">
              <w:rPr>
                <w:noProof/>
                <w:webHidden/>
              </w:rPr>
              <w:fldChar w:fldCharType="separate"/>
            </w:r>
            <w:r w:rsidR="00315686">
              <w:rPr>
                <w:noProof/>
                <w:webHidden/>
              </w:rPr>
              <w:t>13</w:t>
            </w:r>
            <w:r w:rsidR="00BE3BB0">
              <w:rPr>
                <w:noProof/>
                <w:webHidden/>
              </w:rPr>
              <w:fldChar w:fldCharType="end"/>
            </w:r>
          </w:hyperlink>
        </w:p>
        <w:p w14:paraId="7B5A6EBC" w14:textId="52016946"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4" w:history="1">
            <w:r w:rsidR="00BE3BB0" w:rsidRPr="00D97B61">
              <w:rPr>
                <w:rStyle w:val="Hipervnculo"/>
                <w:b/>
                <w:bCs/>
                <w:noProof/>
              </w:rPr>
              <w:t>Evidencias de la actividad</w:t>
            </w:r>
            <w:r w:rsidR="00BE3BB0">
              <w:rPr>
                <w:noProof/>
                <w:webHidden/>
              </w:rPr>
              <w:tab/>
            </w:r>
            <w:r w:rsidR="00BE3BB0">
              <w:rPr>
                <w:noProof/>
                <w:webHidden/>
              </w:rPr>
              <w:fldChar w:fldCharType="begin"/>
            </w:r>
            <w:r w:rsidR="00BE3BB0">
              <w:rPr>
                <w:noProof/>
                <w:webHidden/>
              </w:rPr>
              <w:instrText xml:space="preserve"> PAGEREF _Toc107418564 \h </w:instrText>
            </w:r>
            <w:r w:rsidR="00BE3BB0">
              <w:rPr>
                <w:noProof/>
                <w:webHidden/>
              </w:rPr>
            </w:r>
            <w:r w:rsidR="00BE3BB0">
              <w:rPr>
                <w:noProof/>
                <w:webHidden/>
              </w:rPr>
              <w:fldChar w:fldCharType="separate"/>
            </w:r>
            <w:r w:rsidR="00315686">
              <w:rPr>
                <w:noProof/>
                <w:webHidden/>
              </w:rPr>
              <w:t>13</w:t>
            </w:r>
            <w:r w:rsidR="00BE3BB0">
              <w:rPr>
                <w:noProof/>
                <w:webHidden/>
              </w:rPr>
              <w:fldChar w:fldCharType="end"/>
            </w:r>
          </w:hyperlink>
        </w:p>
        <w:p w14:paraId="57572426" w14:textId="3104B33E"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5" w:history="1">
            <w:r w:rsidR="00BE3BB0" w:rsidRPr="00D97B61">
              <w:rPr>
                <w:rStyle w:val="Hipervnculo"/>
                <w:b/>
                <w:bCs/>
                <w:noProof/>
              </w:rPr>
              <w:t>Evaluación y retroalimentación del espacio</w:t>
            </w:r>
            <w:r w:rsidR="00BE3BB0">
              <w:rPr>
                <w:noProof/>
                <w:webHidden/>
              </w:rPr>
              <w:tab/>
            </w:r>
            <w:r w:rsidR="00BE3BB0">
              <w:rPr>
                <w:noProof/>
                <w:webHidden/>
              </w:rPr>
              <w:fldChar w:fldCharType="begin"/>
            </w:r>
            <w:r w:rsidR="00BE3BB0">
              <w:rPr>
                <w:noProof/>
                <w:webHidden/>
              </w:rPr>
              <w:instrText xml:space="preserve"> PAGEREF _Toc107418565 \h </w:instrText>
            </w:r>
            <w:r w:rsidR="00BE3BB0">
              <w:rPr>
                <w:noProof/>
                <w:webHidden/>
              </w:rPr>
            </w:r>
            <w:r w:rsidR="00BE3BB0">
              <w:rPr>
                <w:noProof/>
                <w:webHidden/>
              </w:rPr>
              <w:fldChar w:fldCharType="separate"/>
            </w:r>
            <w:r w:rsidR="00315686">
              <w:rPr>
                <w:noProof/>
                <w:webHidden/>
              </w:rPr>
              <w:t>14</w:t>
            </w:r>
            <w:r w:rsidR="00BE3BB0">
              <w:rPr>
                <w:noProof/>
                <w:webHidden/>
              </w:rPr>
              <w:fldChar w:fldCharType="end"/>
            </w:r>
          </w:hyperlink>
        </w:p>
        <w:p w14:paraId="45129767" w14:textId="3E49B577"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66"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Rendición de cuentas niños y niñas -CLONNA Fontibón</w:t>
            </w:r>
            <w:r w:rsidR="00BE3BB0">
              <w:rPr>
                <w:noProof/>
                <w:webHidden/>
              </w:rPr>
              <w:tab/>
            </w:r>
            <w:r w:rsidR="00BE3BB0">
              <w:rPr>
                <w:noProof/>
                <w:webHidden/>
              </w:rPr>
              <w:fldChar w:fldCharType="begin"/>
            </w:r>
            <w:r w:rsidR="00BE3BB0">
              <w:rPr>
                <w:noProof/>
                <w:webHidden/>
              </w:rPr>
              <w:instrText xml:space="preserve"> PAGEREF _Toc107418566 \h </w:instrText>
            </w:r>
            <w:r w:rsidR="00BE3BB0">
              <w:rPr>
                <w:noProof/>
                <w:webHidden/>
              </w:rPr>
            </w:r>
            <w:r w:rsidR="00BE3BB0">
              <w:rPr>
                <w:noProof/>
                <w:webHidden/>
              </w:rPr>
              <w:fldChar w:fldCharType="separate"/>
            </w:r>
            <w:r w:rsidR="00315686">
              <w:rPr>
                <w:noProof/>
                <w:webHidden/>
              </w:rPr>
              <w:t>15</w:t>
            </w:r>
            <w:r w:rsidR="00BE3BB0">
              <w:rPr>
                <w:noProof/>
                <w:webHidden/>
              </w:rPr>
              <w:fldChar w:fldCharType="end"/>
            </w:r>
          </w:hyperlink>
        </w:p>
        <w:p w14:paraId="75471CD6" w14:textId="5FDD5DA6"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7" w:history="1">
            <w:r w:rsidR="00BE3BB0" w:rsidRPr="00D97B61">
              <w:rPr>
                <w:rStyle w:val="Hipervnculo"/>
                <w:b/>
                <w:bCs/>
                <w:noProof/>
              </w:rPr>
              <w:t>Características de la actividad</w:t>
            </w:r>
            <w:r w:rsidR="00BE3BB0">
              <w:rPr>
                <w:noProof/>
                <w:webHidden/>
              </w:rPr>
              <w:tab/>
            </w:r>
            <w:r w:rsidR="00BE3BB0">
              <w:rPr>
                <w:noProof/>
                <w:webHidden/>
              </w:rPr>
              <w:fldChar w:fldCharType="begin"/>
            </w:r>
            <w:r w:rsidR="00BE3BB0">
              <w:rPr>
                <w:noProof/>
                <w:webHidden/>
              </w:rPr>
              <w:instrText xml:space="preserve"> PAGEREF _Toc107418567 \h </w:instrText>
            </w:r>
            <w:r w:rsidR="00BE3BB0">
              <w:rPr>
                <w:noProof/>
                <w:webHidden/>
              </w:rPr>
            </w:r>
            <w:r w:rsidR="00BE3BB0">
              <w:rPr>
                <w:noProof/>
                <w:webHidden/>
              </w:rPr>
              <w:fldChar w:fldCharType="separate"/>
            </w:r>
            <w:r w:rsidR="00315686">
              <w:rPr>
                <w:noProof/>
                <w:webHidden/>
              </w:rPr>
              <w:t>15</w:t>
            </w:r>
            <w:r w:rsidR="00BE3BB0">
              <w:rPr>
                <w:noProof/>
                <w:webHidden/>
              </w:rPr>
              <w:fldChar w:fldCharType="end"/>
            </w:r>
          </w:hyperlink>
        </w:p>
        <w:p w14:paraId="442A3674" w14:textId="2B9F9D27"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8" w:history="1">
            <w:r w:rsidR="00BE3BB0" w:rsidRPr="00D97B61">
              <w:rPr>
                <w:rStyle w:val="Hipervnculo"/>
                <w:b/>
                <w:bCs/>
                <w:noProof/>
              </w:rPr>
              <w:t>Descripción de la actividad</w:t>
            </w:r>
            <w:r w:rsidR="00BE3BB0">
              <w:rPr>
                <w:noProof/>
                <w:webHidden/>
              </w:rPr>
              <w:tab/>
            </w:r>
            <w:r w:rsidR="00BE3BB0">
              <w:rPr>
                <w:noProof/>
                <w:webHidden/>
              </w:rPr>
              <w:fldChar w:fldCharType="begin"/>
            </w:r>
            <w:r w:rsidR="00BE3BB0">
              <w:rPr>
                <w:noProof/>
                <w:webHidden/>
              </w:rPr>
              <w:instrText xml:space="preserve"> PAGEREF _Toc107418568 \h </w:instrText>
            </w:r>
            <w:r w:rsidR="00BE3BB0">
              <w:rPr>
                <w:noProof/>
                <w:webHidden/>
              </w:rPr>
            </w:r>
            <w:r w:rsidR="00BE3BB0">
              <w:rPr>
                <w:noProof/>
                <w:webHidden/>
              </w:rPr>
              <w:fldChar w:fldCharType="separate"/>
            </w:r>
            <w:r w:rsidR="00315686">
              <w:rPr>
                <w:noProof/>
                <w:webHidden/>
              </w:rPr>
              <w:t>15</w:t>
            </w:r>
            <w:r w:rsidR="00BE3BB0">
              <w:rPr>
                <w:noProof/>
                <w:webHidden/>
              </w:rPr>
              <w:fldChar w:fldCharType="end"/>
            </w:r>
          </w:hyperlink>
        </w:p>
        <w:p w14:paraId="2277CB98" w14:textId="6DAAD97F"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69" w:history="1">
            <w:r w:rsidR="00BE3BB0" w:rsidRPr="00D97B61">
              <w:rPr>
                <w:rStyle w:val="Hipervnculo"/>
                <w:b/>
                <w:bCs/>
                <w:noProof/>
              </w:rPr>
              <w:t>Evaluación y retroalimentación del espacio</w:t>
            </w:r>
            <w:r w:rsidR="00BE3BB0">
              <w:rPr>
                <w:noProof/>
                <w:webHidden/>
              </w:rPr>
              <w:tab/>
            </w:r>
            <w:r w:rsidR="00BE3BB0">
              <w:rPr>
                <w:noProof/>
                <w:webHidden/>
              </w:rPr>
              <w:fldChar w:fldCharType="begin"/>
            </w:r>
            <w:r w:rsidR="00BE3BB0">
              <w:rPr>
                <w:noProof/>
                <w:webHidden/>
              </w:rPr>
              <w:instrText xml:space="preserve"> PAGEREF _Toc107418569 \h </w:instrText>
            </w:r>
            <w:r w:rsidR="00BE3BB0">
              <w:rPr>
                <w:noProof/>
                <w:webHidden/>
              </w:rPr>
            </w:r>
            <w:r w:rsidR="00BE3BB0">
              <w:rPr>
                <w:noProof/>
                <w:webHidden/>
              </w:rPr>
              <w:fldChar w:fldCharType="separate"/>
            </w:r>
            <w:r w:rsidR="00315686">
              <w:rPr>
                <w:noProof/>
                <w:webHidden/>
              </w:rPr>
              <w:t>16</w:t>
            </w:r>
            <w:r w:rsidR="00BE3BB0">
              <w:rPr>
                <w:noProof/>
                <w:webHidden/>
              </w:rPr>
              <w:fldChar w:fldCharType="end"/>
            </w:r>
          </w:hyperlink>
        </w:p>
        <w:p w14:paraId="68CA5CAF" w14:textId="59159D7F"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0" w:history="1">
            <w:r w:rsidR="00BE3BB0" w:rsidRPr="00D97B61">
              <w:rPr>
                <w:rStyle w:val="Hipervnculo"/>
                <w:b/>
                <w:bCs/>
                <w:noProof/>
              </w:rPr>
              <w:t>Propuestas</w:t>
            </w:r>
            <w:r w:rsidR="00BE3BB0">
              <w:rPr>
                <w:noProof/>
                <w:webHidden/>
              </w:rPr>
              <w:tab/>
            </w:r>
            <w:r w:rsidR="00BE3BB0">
              <w:rPr>
                <w:noProof/>
                <w:webHidden/>
              </w:rPr>
              <w:fldChar w:fldCharType="begin"/>
            </w:r>
            <w:r w:rsidR="00BE3BB0">
              <w:rPr>
                <w:noProof/>
                <w:webHidden/>
              </w:rPr>
              <w:instrText xml:space="preserve"> PAGEREF _Toc107418570 \h </w:instrText>
            </w:r>
            <w:r w:rsidR="00BE3BB0">
              <w:rPr>
                <w:noProof/>
                <w:webHidden/>
              </w:rPr>
            </w:r>
            <w:r w:rsidR="00BE3BB0">
              <w:rPr>
                <w:noProof/>
                <w:webHidden/>
              </w:rPr>
              <w:fldChar w:fldCharType="separate"/>
            </w:r>
            <w:r w:rsidR="00315686">
              <w:rPr>
                <w:noProof/>
                <w:webHidden/>
              </w:rPr>
              <w:t>16</w:t>
            </w:r>
            <w:r w:rsidR="00BE3BB0">
              <w:rPr>
                <w:noProof/>
                <w:webHidden/>
              </w:rPr>
              <w:fldChar w:fldCharType="end"/>
            </w:r>
          </w:hyperlink>
        </w:p>
        <w:p w14:paraId="365296F1" w14:textId="3AAF6EC3"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1" w:history="1">
            <w:r w:rsidR="00BE3BB0" w:rsidRPr="00D97B61">
              <w:rPr>
                <w:rStyle w:val="Hipervnculo"/>
                <w:b/>
                <w:bCs/>
                <w:noProof/>
              </w:rPr>
              <w:t>Preguntas</w:t>
            </w:r>
            <w:r w:rsidR="00BE3BB0">
              <w:rPr>
                <w:noProof/>
                <w:webHidden/>
              </w:rPr>
              <w:tab/>
            </w:r>
            <w:r w:rsidR="00BE3BB0">
              <w:rPr>
                <w:noProof/>
                <w:webHidden/>
              </w:rPr>
              <w:fldChar w:fldCharType="begin"/>
            </w:r>
            <w:r w:rsidR="00BE3BB0">
              <w:rPr>
                <w:noProof/>
                <w:webHidden/>
              </w:rPr>
              <w:instrText xml:space="preserve"> PAGEREF _Toc107418571 \h </w:instrText>
            </w:r>
            <w:r w:rsidR="00BE3BB0">
              <w:rPr>
                <w:noProof/>
                <w:webHidden/>
              </w:rPr>
            </w:r>
            <w:r w:rsidR="00BE3BB0">
              <w:rPr>
                <w:noProof/>
                <w:webHidden/>
              </w:rPr>
              <w:fldChar w:fldCharType="separate"/>
            </w:r>
            <w:r w:rsidR="00315686">
              <w:rPr>
                <w:noProof/>
                <w:webHidden/>
              </w:rPr>
              <w:t>17</w:t>
            </w:r>
            <w:r w:rsidR="00BE3BB0">
              <w:rPr>
                <w:noProof/>
                <w:webHidden/>
              </w:rPr>
              <w:fldChar w:fldCharType="end"/>
            </w:r>
          </w:hyperlink>
        </w:p>
        <w:p w14:paraId="19756E93" w14:textId="5F5FCBCA" w:rsidR="00BE3BB0" w:rsidRDefault="005278CA">
          <w:pPr>
            <w:pStyle w:val="TDC2"/>
            <w:tabs>
              <w:tab w:val="left" w:pos="660"/>
              <w:tab w:val="right" w:leader="dot" w:pos="8494"/>
            </w:tabs>
            <w:rPr>
              <w:rFonts w:asciiTheme="minorHAnsi" w:eastAsiaTheme="minorEastAsia" w:hAnsiTheme="minorHAnsi" w:cstheme="minorBidi"/>
              <w:noProof/>
              <w:sz w:val="22"/>
              <w:szCs w:val="22"/>
              <w:lang w:val="es-CO"/>
            </w:rPr>
          </w:pPr>
          <w:hyperlink w:anchor="_Toc107418572" w:history="1">
            <w:r w:rsidR="00BE3BB0" w:rsidRPr="00D97B61">
              <w:rPr>
                <w:rStyle w:val="Hipervnculo"/>
                <w:rFonts w:ascii="Symbol" w:hAnsi="Symbol"/>
                <w:noProof/>
              </w:rPr>
              <w:t></w:t>
            </w:r>
            <w:r w:rsidR="00BE3BB0">
              <w:rPr>
                <w:rFonts w:asciiTheme="minorHAnsi" w:eastAsiaTheme="minorEastAsia" w:hAnsiTheme="minorHAnsi" w:cstheme="minorBidi"/>
                <w:noProof/>
                <w:sz w:val="22"/>
                <w:szCs w:val="22"/>
                <w:lang w:val="es-CO"/>
              </w:rPr>
              <w:tab/>
            </w:r>
            <w:r w:rsidR="00BE3BB0" w:rsidRPr="00D97B61">
              <w:rPr>
                <w:rStyle w:val="Hipervnculo"/>
                <w:noProof/>
              </w:rPr>
              <w:t>Rendición de cuentas niños y niñas -CLONNA Antonio Nariño</w:t>
            </w:r>
            <w:r w:rsidR="00BE3BB0">
              <w:rPr>
                <w:noProof/>
                <w:webHidden/>
              </w:rPr>
              <w:tab/>
            </w:r>
            <w:r w:rsidR="00BE3BB0">
              <w:rPr>
                <w:noProof/>
                <w:webHidden/>
              </w:rPr>
              <w:fldChar w:fldCharType="begin"/>
            </w:r>
            <w:r w:rsidR="00BE3BB0">
              <w:rPr>
                <w:noProof/>
                <w:webHidden/>
              </w:rPr>
              <w:instrText xml:space="preserve"> PAGEREF _Toc107418572 \h </w:instrText>
            </w:r>
            <w:r w:rsidR="00BE3BB0">
              <w:rPr>
                <w:noProof/>
                <w:webHidden/>
              </w:rPr>
            </w:r>
            <w:r w:rsidR="00BE3BB0">
              <w:rPr>
                <w:noProof/>
                <w:webHidden/>
              </w:rPr>
              <w:fldChar w:fldCharType="separate"/>
            </w:r>
            <w:r w:rsidR="00315686">
              <w:rPr>
                <w:noProof/>
                <w:webHidden/>
              </w:rPr>
              <w:t>17</w:t>
            </w:r>
            <w:r w:rsidR="00BE3BB0">
              <w:rPr>
                <w:noProof/>
                <w:webHidden/>
              </w:rPr>
              <w:fldChar w:fldCharType="end"/>
            </w:r>
          </w:hyperlink>
        </w:p>
        <w:p w14:paraId="491FBAC5" w14:textId="74405668"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3" w:history="1">
            <w:r w:rsidR="00BE3BB0" w:rsidRPr="00D97B61">
              <w:rPr>
                <w:rStyle w:val="Hipervnculo"/>
                <w:b/>
                <w:bCs/>
                <w:noProof/>
              </w:rPr>
              <w:t>Características de la actividad</w:t>
            </w:r>
            <w:r w:rsidR="00BE3BB0">
              <w:rPr>
                <w:noProof/>
                <w:webHidden/>
              </w:rPr>
              <w:tab/>
            </w:r>
            <w:r w:rsidR="00BE3BB0">
              <w:rPr>
                <w:noProof/>
                <w:webHidden/>
              </w:rPr>
              <w:fldChar w:fldCharType="begin"/>
            </w:r>
            <w:r w:rsidR="00BE3BB0">
              <w:rPr>
                <w:noProof/>
                <w:webHidden/>
              </w:rPr>
              <w:instrText xml:space="preserve"> PAGEREF _Toc107418573 \h </w:instrText>
            </w:r>
            <w:r w:rsidR="00BE3BB0">
              <w:rPr>
                <w:noProof/>
                <w:webHidden/>
              </w:rPr>
            </w:r>
            <w:r w:rsidR="00BE3BB0">
              <w:rPr>
                <w:noProof/>
                <w:webHidden/>
              </w:rPr>
              <w:fldChar w:fldCharType="separate"/>
            </w:r>
            <w:r w:rsidR="00315686">
              <w:rPr>
                <w:noProof/>
                <w:webHidden/>
              </w:rPr>
              <w:t>17</w:t>
            </w:r>
            <w:r w:rsidR="00BE3BB0">
              <w:rPr>
                <w:noProof/>
                <w:webHidden/>
              </w:rPr>
              <w:fldChar w:fldCharType="end"/>
            </w:r>
          </w:hyperlink>
        </w:p>
        <w:p w14:paraId="614CE856" w14:textId="1FA65F79"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4" w:history="1">
            <w:r w:rsidR="00BE3BB0" w:rsidRPr="00D97B61">
              <w:rPr>
                <w:rStyle w:val="Hipervnculo"/>
                <w:b/>
                <w:bCs/>
                <w:noProof/>
              </w:rPr>
              <w:t>Descripción de la actividad</w:t>
            </w:r>
            <w:r w:rsidR="00BE3BB0">
              <w:rPr>
                <w:noProof/>
                <w:webHidden/>
              </w:rPr>
              <w:tab/>
            </w:r>
            <w:r w:rsidR="00BE3BB0">
              <w:rPr>
                <w:noProof/>
                <w:webHidden/>
              </w:rPr>
              <w:fldChar w:fldCharType="begin"/>
            </w:r>
            <w:r w:rsidR="00BE3BB0">
              <w:rPr>
                <w:noProof/>
                <w:webHidden/>
              </w:rPr>
              <w:instrText xml:space="preserve"> PAGEREF _Toc107418574 \h </w:instrText>
            </w:r>
            <w:r w:rsidR="00BE3BB0">
              <w:rPr>
                <w:noProof/>
                <w:webHidden/>
              </w:rPr>
            </w:r>
            <w:r w:rsidR="00BE3BB0">
              <w:rPr>
                <w:noProof/>
                <w:webHidden/>
              </w:rPr>
              <w:fldChar w:fldCharType="separate"/>
            </w:r>
            <w:r w:rsidR="00315686">
              <w:rPr>
                <w:noProof/>
                <w:webHidden/>
              </w:rPr>
              <w:t>17</w:t>
            </w:r>
            <w:r w:rsidR="00BE3BB0">
              <w:rPr>
                <w:noProof/>
                <w:webHidden/>
              </w:rPr>
              <w:fldChar w:fldCharType="end"/>
            </w:r>
          </w:hyperlink>
        </w:p>
        <w:p w14:paraId="5E7A241A" w14:textId="19EE7243"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5" w:history="1">
            <w:r w:rsidR="00BE3BB0" w:rsidRPr="00D97B61">
              <w:rPr>
                <w:rStyle w:val="Hipervnculo"/>
                <w:b/>
                <w:bCs/>
                <w:noProof/>
              </w:rPr>
              <w:t>Evaluación y retroalimentación del espacio</w:t>
            </w:r>
            <w:r w:rsidR="00BE3BB0">
              <w:rPr>
                <w:noProof/>
                <w:webHidden/>
              </w:rPr>
              <w:tab/>
            </w:r>
            <w:r w:rsidR="00BE3BB0">
              <w:rPr>
                <w:noProof/>
                <w:webHidden/>
              </w:rPr>
              <w:fldChar w:fldCharType="begin"/>
            </w:r>
            <w:r w:rsidR="00BE3BB0">
              <w:rPr>
                <w:noProof/>
                <w:webHidden/>
              </w:rPr>
              <w:instrText xml:space="preserve"> PAGEREF _Toc107418575 \h </w:instrText>
            </w:r>
            <w:r w:rsidR="00BE3BB0">
              <w:rPr>
                <w:noProof/>
                <w:webHidden/>
              </w:rPr>
            </w:r>
            <w:r w:rsidR="00BE3BB0">
              <w:rPr>
                <w:noProof/>
                <w:webHidden/>
              </w:rPr>
              <w:fldChar w:fldCharType="separate"/>
            </w:r>
            <w:r w:rsidR="00315686">
              <w:rPr>
                <w:noProof/>
                <w:webHidden/>
              </w:rPr>
              <w:t>19</w:t>
            </w:r>
            <w:r w:rsidR="00BE3BB0">
              <w:rPr>
                <w:noProof/>
                <w:webHidden/>
              </w:rPr>
              <w:fldChar w:fldCharType="end"/>
            </w:r>
          </w:hyperlink>
        </w:p>
        <w:p w14:paraId="0EC7D2C3" w14:textId="4A62061E" w:rsidR="00BE3BB0" w:rsidRDefault="005278CA">
          <w:pPr>
            <w:pStyle w:val="TDC2"/>
            <w:tabs>
              <w:tab w:val="right" w:leader="dot" w:pos="8494"/>
            </w:tabs>
            <w:rPr>
              <w:rFonts w:asciiTheme="minorHAnsi" w:eastAsiaTheme="minorEastAsia" w:hAnsiTheme="minorHAnsi" w:cstheme="minorBidi"/>
              <w:noProof/>
              <w:sz w:val="22"/>
              <w:szCs w:val="22"/>
              <w:lang w:val="es-CO"/>
            </w:rPr>
          </w:pPr>
          <w:hyperlink w:anchor="_Toc107418576" w:history="1">
            <w:r w:rsidR="00BE3BB0" w:rsidRPr="00D97B61">
              <w:rPr>
                <w:rStyle w:val="Hipervnculo"/>
                <w:noProof/>
              </w:rPr>
              <w:t>Rendición de cuentas niños y niñas- Área de Influencia social Doña Juana</w:t>
            </w:r>
            <w:r w:rsidR="00BE3BB0">
              <w:rPr>
                <w:noProof/>
                <w:webHidden/>
              </w:rPr>
              <w:tab/>
            </w:r>
            <w:r w:rsidR="00BE3BB0">
              <w:rPr>
                <w:noProof/>
                <w:webHidden/>
              </w:rPr>
              <w:fldChar w:fldCharType="begin"/>
            </w:r>
            <w:r w:rsidR="00BE3BB0">
              <w:rPr>
                <w:noProof/>
                <w:webHidden/>
              </w:rPr>
              <w:instrText xml:space="preserve"> PAGEREF _Toc107418576 \h </w:instrText>
            </w:r>
            <w:r w:rsidR="00BE3BB0">
              <w:rPr>
                <w:noProof/>
                <w:webHidden/>
              </w:rPr>
            </w:r>
            <w:r w:rsidR="00BE3BB0">
              <w:rPr>
                <w:noProof/>
                <w:webHidden/>
              </w:rPr>
              <w:fldChar w:fldCharType="separate"/>
            </w:r>
            <w:r w:rsidR="00315686">
              <w:rPr>
                <w:noProof/>
                <w:webHidden/>
              </w:rPr>
              <w:t>20</w:t>
            </w:r>
            <w:r w:rsidR="00BE3BB0">
              <w:rPr>
                <w:noProof/>
                <w:webHidden/>
              </w:rPr>
              <w:fldChar w:fldCharType="end"/>
            </w:r>
          </w:hyperlink>
        </w:p>
        <w:p w14:paraId="22ED4A19" w14:textId="45073A05"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7" w:history="1">
            <w:r w:rsidR="00BE3BB0" w:rsidRPr="00D97B61">
              <w:rPr>
                <w:rStyle w:val="Hipervnculo"/>
                <w:b/>
                <w:bCs/>
                <w:noProof/>
              </w:rPr>
              <w:t>Características de la actividad</w:t>
            </w:r>
            <w:r w:rsidR="00BE3BB0">
              <w:rPr>
                <w:noProof/>
                <w:webHidden/>
              </w:rPr>
              <w:tab/>
            </w:r>
            <w:r w:rsidR="00BE3BB0">
              <w:rPr>
                <w:noProof/>
                <w:webHidden/>
              </w:rPr>
              <w:fldChar w:fldCharType="begin"/>
            </w:r>
            <w:r w:rsidR="00BE3BB0">
              <w:rPr>
                <w:noProof/>
                <w:webHidden/>
              </w:rPr>
              <w:instrText xml:space="preserve"> PAGEREF _Toc107418577 \h </w:instrText>
            </w:r>
            <w:r w:rsidR="00BE3BB0">
              <w:rPr>
                <w:noProof/>
                <w:webHidden/>
              </w:rPr>
            </w:r>
            <w:r w:rsidR="00BE3BB0">
              <w:rPr>
                <w:noProof/>
                <w:webHidden/>
              </w:rPr>
              <w:fldChar w:fldCharType="separate"/>
            </w:r>
            <w:r w:rsidR="00315686">
              <w:rPr>
                <w:noProof/>
                <w:webHidden/>
              </w:rPr>
              <w:t>20</w:t>
            </w:r>
            <w:r w:rsidR="00BE3BB0">
              <w:rPr>
                <w:noProof/>
                <w:webHidden/>
              </w:rPr>
              <w:fldChar w:fldCharType="end"/>
            </w:r>
          </w:hyperlink>
        </w:p>
        <w:p w14:paraId="044070F6" w14:textId="411A6B69"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8" w:history="1">
            <w:r w:rsidR="00BE3BB0" w:rsidRPr="00D97B61">
              <w:rPr>
                <w:rStyle w:val="Hipervnculo"/>
                <w:b/>
                <w:bCs/>
                <w:noProof/>
              </w:rPr>
              <w:t>Descripción de la actividad</w:t>
            </w:r>
            <w:r w:rsidR="00BE3BB0">
              <w:rPr>
                <w:noProof/>
                <w:webHidden/>
              </w:rPr>
              <w:tab/>
            </w:r>
            <w:r w:rsidR="00BE3BB0">
              <w:rPr>
                <w:noProof/>
                <w:webHidden/>
              </w:rPr>
              <w:fldChar w:fldCharType="begin"/>
            </w:r>
            <w:r w:rsidR="00BE3BB0">
              <w:rPr>
                <w:noProof/>
                <w:webHidden/>
              </w:rPr>
              <w:instrText xml:space="preserve"> PAGEREF _Toc107418578 \h </w:instrText>
            </w:r>
            <w:r w:rsidR="00BE3BB0">
              <w:rPr>
                <w:noProof/>
                <w:webHidden/>
              </w:rPr>
            </w:r>
            <w:r w:rsidR="00BE3BB0">
              <w:rPr>
                <w:noProof/>
                <w:webHidden/>
              </w:rPr>
              <w:fldChar w:fldCharType="separate"/>
            </w:r>
            <w:r w:rsidR="00315686">
              <w:rPr>
                <w:noProof/>
                <w:webHidden/>
              </w:rPr>
              <w:t>20</w:t>
            </w:r>
            <w:r w:rsidR="00BE3BB0">
              <w:rPr>
                <w:noProof/>
                <w:webHidden/>
              </w:rPr>
              <w:fldChar w:fldCharType="end"/>
            </w:r>
          </w:hyperlink>
        </w:p>
        <w:p w14:paraId="373A329B" w14:textId="2897A064"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79" w:history="1">
            <w:r w:rsidR="00BE3BB0" w:rsidRPr="00D97B61">
              <w:rPr>
                <w:rStyle w:val="Hipervnculo"/>
                <w:b/>
                <w:bCs/>
                <w:noProof/>
              </w:rPr>
              <w:t>Evaluación y retroalimentación del espacio</w:t>
            </w:r>
            <w:r w:rsidR="00BE3BB0">
              <w:rPr>
                <w:noProof/>
                <w:webHidden/>
              </w:rPr>
              <w:tab/>
            </w:r>
            <w:r w:rsidR="00BE3BB0">
              <w:rPr>
                <w:noProof/>
                <w:webHidden/>
              </w:rPr>
              <w:fldChar w:fldCharType="begin"/>
            </w:r>
            <w:r w:rsidR="00BE3BB0">
              <w:rPr>
                <w:noProof/>
                <w:webHidden/>
              </w:rPr>
              <w:instrText xml:space="preserve"> PAGEREF _Toc107418579 \h </w:instrText>
            </w:r>
            <w:r w:rsidR="00BE3BB0">
              <w:rPr>
                <w:noProof/>
                <w:webHidden/>
              </w:rPr>
            </w:r>
            <w:r w:rsidR="00BE3BB0">
              <w:rPr>
                <w:noProof/>
                <w:webHidden/>
              </w:rPr>
              <w:fldChar w:fldCharType="separate"/>
            </w:r>
            <w:r w:rsidR="00315686">
              <w:rPr>
                <w:noProof/>
                <w:webHidden/>
              </w:rPr>
              <w:t>20</w:t>
            </w:r>
            <w:r w:rsidR="00BE3BB0">
              <w:rPr>
                <w:noProof/>
                <w:webHidden/>
              </w:rPr>
              <w:fldChar w:fldCharType="end"/>
            </w:r>
          </w:hyperlink>
        </w:p>
        <w:p w14:paraId="4EB448B6" w14:textId="42778B74"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80" w:history="1">
            <w:r w:rsidR="00BE3BB0" w:rsidRPr="00D97B61">
              <w:rPr>
                <w:rStyle w:val="Hipervnculo"/>
                <w:b/>
                <w:bCs/>
                <w:noProof/>
              </w:rPr>
              <w:t>Evaluación y retroalimentación del espacio</w:t>
            </w:r>
            <w:r w:rsidR="00BE3BB0">
              <w:rPr>
                <w:noProof/>
                <w:webHidden/>
              </w:rPr>
              <w:tab/>
            </w:r>
            <w:r w:rsidR="00BE3BB0">
              <w:rPr>
                <w:noProof/>
                <w:webHidden/>
              </w:rPr>
              <w:fldChar w:fldCharType="begin"/>
            </w:r>
            <w:r w:rsidR="00BE3BB0">
              <w:rPr>
                <w:noProof/>
                <w:webHidden/>
              </w:rPr>
              <w:instrText xml:space="preserve"> PAGEREF _Toc107418580 \h </w:instrText>
            </w:r>
            <w:r w:rsidR="00BE3BB0">
              <w:rPr>
                <w:noProof/>
                <w:webHidden/>
              </w:rPr>
            </w:r>
            <w:r w:rsidR="00BE3BB0">
              <w:rPr>
                <w:noProof/>
                <w:webHidden/>
              </w:rPr>
              <w:fldChar w:fldCharType="separate"/>
            </w:r>
            <w:r w:rsidR="00315686">
              <w:rPr>
                <w:noProof/>
                <w:webHidden/>
              </w:rPr>
              <w:t>24</w:t>
            </w:r>
            <w:r w:rsidR="00BE3BB0">
              <w:rPr>
                <w:noProof/>
                <w:webHidden/>
              </w:rPr>
              <w:fldChar w:fldCharType="end"/>
            </w:r>
          </w:hyperlink>
        </w:p>
        <w:p w14:paraId="7556573D" w14:textId="18768057" w:rsidR="00BE3BB0" w:rsidRDefault="005278CA">
          <w:pPr>
            <w:pStyle w:val="TDC3"/>
            <w:tabs>
              <w:tab w:val="right" w:leader="dot" w:pos="8494"/>
            </w:tabs>
            <w:rPr>
              <w:rFonts w:asciiTheme="minorHAnsi" w:eastAsiaTheme="minorEastAsia" w:hAnsiTheme="minorHAnsi" w:cstheme="minorBidi"/>
              <w:noProof/>
              <w:sz w:val="22"/>
              <w:szCs w:val="22"/>
              <w:lang w:val="es-CO"/>
            </w:rPr>
          </w:pPr>
          <w:hyperlink w:anchor="_Toc107418581" w:history="1">
            <w:r w:rsidR="00BE3BB0" w:rsidRPr="00D97B61">
              <w:rPr>
                <w:rStyle w:val="Hipervnculo"/>
                <w:b/>
                <w:bCs/>
                <w:noProof/>
              </w:rPr>
              <w:t>Propuestas</w:t>
            </w:r>
            <w:r w:rsidR="00BE3BB0">
              <w:rPr>
                <w:noProof/>
                <w:webHidden/>
              </w:rPr>
              <w:tab/>
            </w:r>
            <w:r w:rsidR="00BE3BB0">
              <w:rPr>
                <w:noProof/>
                <w:webHidden/>
              </w:rPr>
              <w:fldChar w:fldCharType="begin"/>
            </w:r>
            <w:r w:rsidR="00BE3BB0">
              <w:rPr>
                <w:noProof/>
                <w:webHidden/>
              </w:rPr>
              <w:instrText xml:space="preserve"> PAGEREF _Toc107418581 \h </w:instrText>
            </w:r>
            <w:r w:rsidR="00BE3BB0">
              <w:rPr>
                <w:noProof/>
                <w:webHidden/>
              </w:rPr>
            </w:r>
            <w:r w:rsidR="00BE3BB0">
              <w:rPr>
                <w:noProof/>
                <w:webHidden/>
              </w:rPr>
              <w:fldChar w:fldCharType="separate"/>
            </w:r>
            <w:r w:rsidR="00315686">
              <w:rPr>
                <w:noProof/>
                <w:webHidden/>
              </w:rPr>
              <w:t>24</w:t>
            </w:r>
            <w:r w:rsidR="00BE3BB0">
              <w:rPr>
                <w:noProof/>
                <w:webHidden/>
              </w:rPr>
              <w:fldChar w:fldCharType="end"/>
            </w:r>
          </w:hyperlink>
        </w:p>
        <w:p w14:paraId="7C20959B" w14:textId="0C5DB94C" w:rsidR="006B74A9" w:rsidRPr="00E258B5" w:rsidRDefault="006B74A9">
          <w:r w:rsidRPr="00E258B5">
            <w:rPr>
              <w:b/>
              <w:bCs/>
            </w:rPr>
            <w:fldChar w:fldCharType="end"/>
          </w:r>
        </w:p>
      </w:sdtContent>
    </w:sdt>
    <w:p w14:paraId="76618E6D" w14:textId="77777777" w:rsidR="003F79B5" w:rsidRDefault="003F79B5"/>
    <w:p w14:paraId="7ED7F176" w14:textId="2242D324" w:rsidR="003F79B5" w:rsidRDefault="003F79B5" w:rsidP="003F79B5">
      <w:pPr>
        <w:pStyle w:val="Ttulo1"/>
        <w:jc w:val="left"/>
      </w:pPr>
      <w:bookmarkStart w:id="3" w:name="_Toc107418551"/>
      <w:r>
        <w:t>I</w:t>
      </w:r>
      <w:r w:rsidR="005669CE">
        <w:t>ntroducción</w:t>
      </w:r>
      <w:bookmarkEnd w:id="3"/>
    </w:p>
    <w:p w14:paraId="78AADEA5" w14:textId="77777777" w:rsidR="001E3FBE" w:rsidRPr="001E3FBE" w:rsidRDefault="001E3FBE" w:rsidP="001E3FBE"/>
    <w:p w14:paraId="5A746530" w14:textId="59DAE830" w:rsidR="00425D14" w:rsidRPr="00CC10E2" w:rsidRDefault="003F79B5" w:rsidP="00CC10E2">
      <w:pPr>
        <w:spacing w:after="0" w:line="240" w:lineRule="auto"/>
        <w:rPr>
          <w:i/>
          <w:iCs/>
          <w:sz w:val="22"/>
          <w:szCs w:val="22"/>
        </w:rPr>
      </w:pPr>
      <w:r w:rsidRPr="00CC10E2">
        <w:rPr>
          <w:sz w:val="22"/>
          <w:szCs w:val="22"/>
        </w:rPr>
        <w:t xml:space="preserve">Para la vigencia 2022, la Unidad Administrativa Especial de Servicios Públicos UAESP, en el marco de su Estrategia de Rendición de Cuentas, creó la Metodología de Rendición de Cuentas Vigencia 2021, para niños y niñas de Bogotá, </w:t>
      </w:r>
      <w:r w:rsidR="00425D14" w:rsidRPr="00CC10E2">
        <w:rPr>
          <w:sz w:val="22"/>
          <w:szCs w:val="22"/>
        </w:rPr>
        <w:t>con el fin de “</w:t>
      </w:r>
      <w:r w:rsidR="00425D14" w:rsidRPr="00CC10E2">
        <w:rPr>
          <w:i/>
          <w:iCs/>
          <w:sz w:val="22"/>
          <w:szCs w:val="22"/>
        </w:rPr>
        <w:t>tener uno o varios espacios de diálogo con los grupos de niños, niñas y adolescentes priorizados por la Unidad Administrativa Especial de Servicio Públicos (UAESP), con el fin de dar cuenta de la gestión de la entidad en el 2021 sobre los temas que impactan a este grupo poblacional considerado por la Unidad como promotor de la cultura ciudadana”</w:t>
      </w:r>
      <w:r w:rsidR="00425D14" w:rsidRPr="00CC10E2">
        <w:rPr>
          <w:rStyle w:val="Refdenotaalpie"/>
          <w:i/>
          <w:iCs/>
          <w:sz w:val="22"/>
          <w:szCs w:val="22"/>
        </w:rPr>
        <w:footnoteReference w:id="1"/>
      </w:r>
    </w:p>
    <w:p w14:paraId="70C61062" w14:textId="6D62288C" w:rsidR="00425D14" w:rsidRPr="00CC10E2" w:rsidRDefault="00425D14" w:rsidP="00CC10E2">
      <w:pPr>
        <w:spacing w:after="0" w:line="240" w:lineRule="auto"/>
        <w:rPr>
          <w:i/>
          <w:iCs/>
          <w:sz w:val="22"/>
          <w:szCs w:val="22"/>
        </w:rPr>
      </w:pPr>
    </w:p>
    <w:p w14:paraId="2D049FBC" w14:textId="4CDA0890" w:rsidR="00425D14" w:rsidRPr="00CC10E2" w:rsidRDefault="00425D14" w:rsidP="00CC10E2">
      <w:pPr>
        <w:spacing w:after="0" w:line="240" w:lineRule="auto"/>
        <w:rPr>
          <w:sz w:val="22"/>
          <w:szCs w:val="22"/>
        </w:rPr>
      </w:pPr>
      <w:r w:rsidRPr="00CC10E2">
        <w:rPr>
          <w:sz w:val="22"/>
          <w:szCs w:val="22"/>
        </w:rPr>
        <w:t xml:space="preserve">El presente informe se realiza sobre los cuatro espacios de diálogo realizados con este grupo de interés, llevados a cabo desde el mes de abril hasta junio del presente año; con el fin de evidenciar la gestión de la entidad en cada una de las etapas requeridas para la ejecución de los </w:t>
      </w:r>
      <w:r w:rsidRPr="00425D14">
        <w:rPr>
          <w:sz w:val="22"/>
          <w:szCs w:val="22"/>
        </w:rPr>
        <w:t>espacios y</w:t>
      </w:r>
      <w:r w:rsidRPr="00CC10E2">
        <w:rPr>
          <w:sz w:val="22"/>
          <w:szCs w:val="22"/>
        </w:rPr>
        <w:t xml:space="preserve"> los resultados obtenidos de acuerdo con la metodología utilizada para llevar a cabo este mecanismo de diálogo.</w:t>
      </w:r>
    </w:p>
    <w:p w14:paraId="55D5FF8E" w14:textId="4E2C6696" w:rsidR="004D41E1" w:rsidRDefault="00BE773B" w:rsidP="00CC10E2">
      <w:pPr>
        <w:pStyle w:val="Ttulo1"/>
        <w:jc w:val="left"/>
      </w:pPr>
      <w:bookmarkStart w:id="4" w:name="_Toc107418552"/>
      <w:r w:rsidRPr="00040137">
        <w:t>O</w:t>
      </w:r>
      <w:r w:rsidR="005669CE" w:rsidRPr="00040137">
        <w:t>bjetivo</w:t>
      </w:r>
      <w:bookmarkEnd w:id="4"/>
    </w:p>
    <w:p w14:paraId="18687212" w14:textId="77777777" w:rsidR="001E3FBE" w:rsidRPr="001E3FBE" w:rsidRDefault="001E3FBE" w:rsidP="001E3FBE"/>
    <w:p w14:paraId="4C7F973C" w14:textId="7B5FDCF1" w:rsidR="00ED0E4A" w:rsidRDefault="00D220FC" w:rsidP="00D220FC">
      <w:pPr>
        <w:rPr>
          <w:sz w:val="22"/>
          <w:szCs w:val="22"/>
        </w:rPr>
      </w:pPr>
      <w:r w:rsidRPr="00CC10E2">
        <w:rPr>
          <w:sz w:val="22"/>
          <w:szCs w:val="22"/>
        </w:rPr>
        <w:t xml:space="preserve">Presentar </w:t>
      </w:r>
      <w:r w:rsidR="0027737C">
        <w:rPr>
          <w:sz w:val="22"/>
          <w:szCs w:val="22"/>
        </w:rPr>
        <w:t xml:space="preserve">el informe de </w:t>
      </w:r>
      <w:r w:rsidR="00ED0E4A">
        <w:rPr>
          <w:sz w:val="22"/>
          <w:szCs w:val="22"/>
        </w:rPr>
        <w:t>la gestión realizada por la entidad, para llevar a cabo diferentes espacios de Rendición de Cuentas con los niños y niñas en la ciudad de Bogotá, atendiendo a la Metodología establecida para este mecanismo de diálogo.</w:t>
      </w:r>
    </w:p>
    <w:p w14:paraId="7A5CDB30" w14:textId="79ECCD64" w:rsidR="00C912E0" w:rsidRDefault="00BE773B" w:rsidP="00BE773B">
      <w:pPr>
        <w:pStyle w:val="Ttulo1"/>
        <w:jc w:val="left"/>
      </w:pPr>
      <w:bookmarkStart w:id="5" w:name="_Toc107418553"/>
      <w:r w:rsidRPr="00040137">
        <w:t>G</w:t>
      </w:r>
      <w:r w:rsidR="005669CE" w:rsidRPr="00040137">
        <w:t xml:space="preserve">rupos </w:t>
      </w:r>
      <w:r w:rsidR="005669CE">
        <w:t>de interés impactados</w:t>
      </w:r>
      <w:bookmarkEnd w:id="5"/>
    </w:p>
    <w:p w14:paraId="0C905FA8" w14:textId="77777777" w:rsidR="001E3FBE" w:rsidRPr="001E3FBE" w:rsidRDefault="001E3FBE" w:rsidP="001E3FBE"/>
    <w:p w14:paraId="0E88FCA8" w14:textId="591FD928" w:rsidR="0027737C" w:rsidRPr="005669CE" w:rsidRDefault="0027737C" w:rsidP="0027737C">
      <w:pPr>
        <w:rPr>
          <w:sz w:val="22"/>
          <w:szCs w:val="22"/>
        </w:rPr>
      </w:pPr>
      <w:r w:rsidRPr="005669CE">
        <w:rPr>
          <w:sz w:val="22"/>
          <w:szCs w:val="22"/>
        </w:rPr>
        <w:t>De acuerdo con los Grupos de Interés de la UAESP, para este ejercicio se priorizó los niños y niñas a convocar a los espacios de diálogo, teniendo en cuenta el impacto que genera la Unidad en este grupo poblacional y el impacto que a su vez ellos y ellas pueden generar a la entidad.</w:t>
      </w:r>
    </w:p>
    <w:p w14:paraId="35DAA701" w14:textId="53B9579B" w:rsidR="0027737C" w:rsidRDefault="0027737C" w:rsidP="0027737C">
      <w:pPr>
        <w:rPr>
          <w:sz w:val="22"/>
          <w:szCs w:val="22"/>
        </w:rPr>
      </w:pPr>
      <w:r w:rsidRPr="005669CE">
        <w:rPr>
          <w:sz w:val="22"/>
          <w:szCs w:val="22"/>
        </w:rPr>
        <w:t xml:space="preserve">De modo que como se indica en la metodología establecida, se priorizó a los niños y niñas hijos de los colaboradores y colaboradoras de la entidad, </w:t>
      </w:r>
      <w:r w:rsidR="00F77BB2" w:rsidRPr="005669CE">
        <w:rPr>
          <w:sz w:val="22"/>
          <w:szCs w:val="22"/>
        </w:rPr>
        <w:t xml:space="preserve">también </w:t>
      </w:r>
      <w:r w:rsidRPr="005669CE">
        <w:rPr>
          <w:sz w:val="22"/>
          <w:szCs w:val="22"/>
        </w:rPr>
        <w:t xml:space="preserve">aquellos que pertenecen </w:t>
      </w:r>
      <w:r w:rsidR="00F77BB2" w:rsidRPr="005669CE">
        <w:rPr>
          <w:sz w:val="22"/>
          <w:szCs w:val="22"/>
        </w:rPr>
        <w:t>a Consejo</w:t>
      </w:r>
      <w:r w:rsidR="00AD151C">
        <w:rPr>
          <w:sz w:val="22"/>
          <w:szCs w:val="22"/>
        </w:rPr>
        <w:t>s</w:t>
      </w:r>
      <w:r w:rsidR="00F77BB2" w:rsidRPr="005669CE">
        <w:rPr>
          <w:sz w:val="22"/>
          <w:szCs w:val="22"/>
        </w:rPr>
        <w:t xml:space="preserve"> Local</w:t>
      </w:r>
      <w:r w:rsidR="00AD151C">
        <w:rPr>
          <w:sz w:val="22"/>
          <w:szCs w:val="22"/>
        </w:rPr>
        <w:t>es</w:t>
      </w:r>
      <w:r w:rsidR="00F77BB2" w:rsidRPr="005669CE">
        <w:rPr>
          <w:sz w:val="22"/>
          <w:szCs w:val="22"/>
        </w:rPr>
        <w:t xml:space="preserve"> de niños y niñas y finalmente quienes habitan en Mochuelo.</w:t>
      </w:r>
    </w:p>
    <w:p w14:paraId="7FA79C9B" w14:textId="0DC4A79A" w:rsidR="001E3FBE" w:rsidRDefault="001E3FBE" w:rsidP="0027737C">
      <w:pPr>
        <w:rPr>
          <w:sz w:val="22"/>
          <w:szCs w:val="22"/>
        </w:rPr>
      </w:pPr>
    </w:p>
    <w:p w14:paraId="4C5E7112" w14:textId="5E24AD3C" w:rsidR="001E3FBE" w:rsidRDefault="001E3FBE" w:rsidP="0027737C">
      <w:pPr>
        <w:rPr>
          <w:sz w:val="22"/>
          <w:szCs w:val="22"/>
        </w:rPr>
      </w:pPr>
    </w:p>
    <w:p w14:paraId="4016ADA4" w14:textId="4110340F" w:rsidR="001E3FBE" w:rsidRDefault="001E3FBE" w:rsidP="0027737C">
      <w:pPr>
        <w:rPr>
          <w:sz w:val="22"/>
          <w:szCs w:val="22"/>
        </w:rPr>
      </w:pPr>
    </w:p>
    <w:p w14:paraId="25AA083B" w14:textId="070A7EAD" w:rsidR="001E3FBE" w:rsidRDefault="001E3FBE" w:rsidP="0027737C">
      <w:pPr>
        <w:rPr>
          <w:sz w:val="22"/>
          <w:szCs w:val="22"/>
        </w:rPr>
      </w:pPr>
    </w:p>
    <w:p w14:paraId="38AA7203" w14:textId="7DE4BBA5" w:rsidR="001E3FBE" w:rsidRDefault="001E3FBE" w:rsidP="0027737C">
      <w:pPr>
        <w:rPr>
          <w:sz w:val="22"/>
          <w:szCs w:val="22"/>
        </w:rPr>
      </w:pPr>
    </w:p>
    <w:p w14:paraId="4AFFB1FC" w14:textId="4E5BF2ED" w:rsidR="001E3FBE" w:rsidRDefault="001E3FBE" w:rsidP="0027737C">
      <w:pPr>
        <w:rPr>
          <w:sz w:val="22"/>
          <w:szCs w:val="22"/>
        </w:rPr>
      </w:pPr>
    </w:p>
    <w:p w14:paraId="38835AE5" w14:textId="77777777" w:rsidR="001E3FBE" w:rsidRPr="005669CE" w:rsidRDefault="001E3FBE" w:rsidP="0027737C">
      <w:pPr>
        <w:rPr>
          <w:sz w:val="22"/>
          <w:szCs w:val="22"/>
        </w:rPr>
      </w:pPr>
    </w:p>
    <w:p w14:paraId="26D0A7FF" w14:textId="490B0C75" w:rsidR="0027737C" w:rsidRPr="005669CE" w:rsidRDefault="00F77BB2" w:rsidP="00CC10E2">
      <w:pPr>
        <w:rPr>
          <w:sz w:val="22"/>
          <w:szCs w:val="22"/>
        </w:rPr>
      </w:pPr>
      <w:r w:rsidRPr="005669CE">
        <w:rPr>
          <w:sz w:val="22"/>
          <w:szCs w:val="22"/>
        </w:rPr>
        <w:t>En la siguiente tabla se muestra un resumen por grupo impactado:</w:t>
      </w:r>
    </w:p>
    <w:p w14:paraId="27644065" w14:textId="4C071E69" w:rsidR="00D220FC" w:rsidRDefault="00D220FC" w:rsidP="00D220FC"/>
    <w:tbl>
      <w:tblPr>
        <w:tblStyle w:val="Tablaconcuadrcula4-nfasis3"/>
        <w:tblW w:w="0" w:type="auto"/>
        <w:tblLook w:val="04A0" w:firstRow="1" w:lastRow="0" w:firstColumn="1" w:lastColumn="0" w:noHBand="0" w:noVBand="1"/>
      </w:tblPr>
      <w:tblGrid>
        <w:gridCol w:w="3036"/>
        <w:gridCol w:w="2862"/>
        <w:gridCol w:w="2596"/>
      </w:tblGrid>
      <w:tr w:rsidR="00F5759D" w14:paraId="6F783AC2" w14:textId="0EEFCFCC" w:rsidTr="005B03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6" w:type="dxa"/>
          </w:tcPr>
          <w:p w14:paraId="06804125" w14:textId="28EA2013" w:rsidR="00F5759D" w:rsidRPr="00F5759D" w:rsidRDefault="00F5759D" w:rsidP="00F5759D">
            <w:pPr>
              <w:jc w:val="center"/>
              <w:rPr>
                <w:b w:val="0"/>
                <w:bCs w:val="0"/>
              </w:rPr>
            </w:pPr>
            <w:r w:rsidRPr="00F5759D">
              <w:rPr>
                <w:b w:val="0"/>
                <w:bCs w:val="0"/>
              </w:rPr>
              <w:t>Grupo</w:t>
            </w:r>
          </w:p>
        </w:tc>
        <w:tc>
          <w:tcPr>
            <w:tcW w:w="2862" w:type="dxa"/>
          </w:tcPr>
          <w:p w14:paraId="014FDA59" w14:textId="19FAFE44" w:rsidR="00F5759D" w:rsidRPr="00F5759D" w:rsidRDefault="00F5759D" w:rsidP="00F5759D">
            <w:pPr>
              <w:jc w:val="center"/>
              <w:cnfStyle w:val="100000000000" w:firstRow="1" w:lastRow="0" w:firstColumn="0" w:lastColumn="0" w:oddVBand="0" w:evenVBand="0" w:oddHBand="0" w:evenHBand="0" w:firstRowFirstColumn="0" w:firstRowLastColumn="0" w:lastRowFirstColumn="0" w:lastRowLastColumn="0"/>
              <w:rPr>
                <w:b w:val="0"/>
                <w:bCs w:val="0"/>
              </w:rPr>
            </w:pPr>
            <w:r w:rsidRPr="00F5759D">
              <w:rPr>
                <w:b w:val="0"/>
                <w:bCs w:val="0"/>
              </w:rPr>
              <w:t>Interés</w:t>
            </w:r>
          </w:p>
        </w:tc>
        <w:tc>
          <w:tcPr>
            <w:tcW w:w="2596" w:type="dxa"/>
          </w:tcPr>
          <w:p w14:paraId="21038639" w14:textId="08827BD3" w:rsidR="00F5759D" w:rsidRPr="00F5759D" w:rsidRDefault="00F5759D" w:rsidP="00F5759D">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Fecha de la actividad</w:t>
            </w:r>
          </w:p>
        </w:tc>
      </w:tr>
      <w:tr w:rsidR="00F5759D" w14:paraId="456B67F7" w14:textId="1F410CA1" w:rsidTr="005B0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6" w:type="dxa"/>
          </w:tcPr>
          <w:p w14:paraId="727307AE" w14:textId="6A43CEEB" w:rsidR="00F5759D" w:rsidRDefault="00F5759D" w:rsidP="00D220FC">
            <w:r>
              <w:t xml:space="preserve">Niños y niñas hijos de los </w:t>
            </w:r>
            <w:r w:rsidR="00F77BB2">
              <w:t xml:space="preserve">colaboradores y colaboradoras </w:t>
            </w:r>
            <w:r>
              <w:t>de la entidad</w:t>
            </w:r>
          </w:p>
        </w:tc>
        <w:tc>
          <w:tcPr>
            <w:tcW w:w="2862" w:type="dxa"/>
          </w:tcPr>
          <w:p w14:paraId="41FA9679" w14:textId="7D57B399" w:rsidR="00F5759D" w:rsidRDefault="00974F9D" w:rsidP="00D220FC">
            <w:pPr>
              <w:cnfStyle w:val="000000100000" w:firstRow="0" w:lastRow="0" w:firstColumn="0" w:lastColumn="0" w:oddVBand="0" w:evenVBand="0" w:oddHBand="1" w:evenHBand="0" w:firstRowFirstColumn="0" w:firstRowLastColumn="0" w:lastRowFirstColumn="0" w:lastRowLastColumn="0"/>
            </w:pPr>
            <w:r>
              <w:t xml:space="preserve">Involucrar en el proceso de participación a las familias de los </w:t>
            </w:r>
            <w:r w:rsidR="00F77BB2">
              <w:t xml:space="preserve">colaboradores y colaboradoras </w:t>
            </w:r>
            <w:r>
              <w:t>de la UAESP</w:t>
            </w:r>
            <w:r w:rsidR="00F77BB2">
              <w:t>; t</w:t>
            </w:r>
            <w:r>
              <w:t>eniendo en cuenta que como miembros de la comunidad de la entidad debe</w:t>
            </w:r>
            <w:r w:rsidR="00F77BB2">
              <w:t>n</w:t>
            </w:r>
            <w:r>
              <w:t xml:space="preserve"> conocer e influenciar en mayor medida los temas misionales de la </w:t>
            </w:r>
            <w:r w:rsidR="00E87973">
              <w:t xml:space="preserve">UAESP, por medio de la información que se transmite como rendición de cuentas. </w:t>
            </w:r>
          </w:p>
        </w:tc>
        <w:tc>
          <w:tcPr>
            <w:tcW w:w="2596" w:type="dxa"/>
          </w:tcPr>
          <w:p w14:paraId="1D8E40C0" w14:textId="0505D2F7" w:rsidR="00F5759D" w:rsidRDefault="007369D3" w:rsidP="00CC10E2">
            <w:pPr>
              <w:jc w:val="center"/>
              <w:cnfStyle w:val="000000100000" w:firstRow="0" w:lastRow="0" w:firstColumn="0" w:lastColumn="0" w:oddVBand="0" w:evenVBand="0" w:oddHBand="1" w:evenHBand="0" w:firstRowFirstColumn="0" w:firstRowLastColumn="0" w:lastRowFirstColumn="0" w:lastRowLastColumn="0"/>
            </w:pPr>
            <w:r>
              <w:t>29 de abril</w:t>
            </w:r>
          </w:p>
        </w:tc>
      </w:tr>
      <w:tr w:rsidR="00F5759D" w14:paraId="0A9F6C54" w14:textId="7556CB6E" w:rsidTr="005B0335">
        <w:tc>
          <w:tcPr>
            <w:cnfStyle w:val="001000000000" w:firstRow="0" w:lastRow="0" w:firstColumn="1" w:lastColumn="0" w:oddVBand="0" w:evenVBand="0" w:oddHBand="0" w:evenHBand="0" w:firstRowFirstColumn="0" w:firstRowLastColumn="0" w:lastRowFirstColumn="0" w:lastRowLastColumn="0"/>
            <w:tcW w:w="3036" w:type="dxa"/>
          </w:tcPr>
          <w:p w14:paraId="44803790" w14:textId="3F4755AB" w:rsidR="00F5759D" w:rsidRDefault="00F5759D" w:rsidP="00D220FC">
            <w:r>
              <w:t xml:space="preserve">CLONNA (Consejo Local de niños y niñas) de la localidad de </w:t>
            </w:r>
            <w:r w:rsidR="00A11020">
              <w:t>Fontibón</w:t>
            </w:r>
          </w:p>
        </w:tc>
        <w:tc>
          <w:tcPr>
            <w:tcW w:w="2862" w:type="dxa"/>
          </w:tcPr>
          <w:p w14:paraId="05E05812" w14:textId="47C821C9" w:rsidR="00F5759D" w:rsidRDefault="007369D3" w:rsidP="00D220FC">
            <w:pPr>
              <w:cnfStyle w:val="000000000000" w:firstRow="0" w:lastRow="0" w:firstColumn="0" w:lastColumn="0" w:oddVBand="0" w:evenVBand="0" w:oddHBand="0" w:evenHBand="0" w:firstRowFirstColumn="0" w:firstRowLastColumn="0" w:lastRowFirstColumn="0" w:lastRowLastColumn="0"/>
            </w:pPr>
            <w:r>
              <w:t xml:space="preserve">Presentar a los </w:t>
            </w:r>
            <w:r w:rsidR="00F77BB2">
              <w:t>C</w:t>
            </w:r>
            <w:r>
              <w:t xml:space="preserve">onsejeros y </w:t>
            </w:r>
            <w:r w:rsidR="00F77BB2">
              <w:t>C</w:t>
            </w:r>
            <w:r>
              <w:t>onsejeras del CLONNA los resultados de la gestión 2021 de la UAESP, en la que ellos fueron participantes activos</w:t>
            </w:r>
            <w:r w:rsidR="00F77BB2">
              <w:t xml:space="preserve">. De igual modo, </w:t>
            </w:r>
            <w:r>
              <w:t>socializarles los roles y funciones de las personas que trabajan en la entidad</w:t>
            </w:r>
            <w:r w:rsidR="006C4414">
              <w:t>.</w:t>
            </w:r>
            <w:r>
              <w:t xml:space="preserve"> </w:t>
            </w:r>
          </w:p>
        </w:tc>
        <w:tc>
          <w:tcPr>
            <w:tcW w:w="2596" w:type="dxa"/>
          </w:tcPr>
          <w:p w14:paraId="1DC73852" w14:textId="79A23592" w:rsidR="00F5759D" w:rsidRDefault="006C4414" w:rsidP="00CC10E2">
            <w:pPr>
              <w:jc w:val="center"/>
              <w:cnfStyle w:val="000000000000" w:firstRow="0" w:lastRow="0" w:firstColumn="0" w:lastColumn="0" w:oddVBand="0" w:evenVBand="0" w:oddHBand="0" w:evenHBand="0" w:firstRowFirstColumn="0" w:firstRowLastColumn="0" w:lastRowFirstColumn="0" w:lastRowLastColumn="0"/>
            </w:pPr>
            <w:r>
              <w:t>11 de mayo</w:t>
            </w:r>
          </w:p>
        </w:tc>
      </w:tr>
      <w:tr w:rsidR="00F5759D" w14:paraId="2FF90868" w14:textId="7EC850EA" w:rsidTr="005B0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6" w:type="dxa"/>
          </w:tcPr>
          <w:p w14:paraId="210B986D" w14:textId="0C5C0828" w:rsidR="00F5759D" w:rsidRDefault="00A11020" w:rsidP="00D220FC">
            <w:r>
              <w:t>CLONNA de la localidad de Antonio Nariño</w:t>
            </w:r>
          </w:p>
        </w:tc>
        <w:tc>
          <w:tcPr>
            <w:tcW w:w="2862" w:type="dxa"/>
          </w:tcPr>
          <w:p w14:paraId="54E35321" w14:textId="77CF5F5D" w:rsidR="00F5759D" w:rsidRDefault="006C4414" w:rsidP="00D220FC">
            <w:pPr>
              <w:cnfStyle w:val="000000100000" w:firstRow="0" w:lastRow="0" w:firstColumn="0" w:lastColumn="0" w:oddVBand="0" w:evenVBand="0" w:oddHBand="1" w:evenHBand="0" w:firstRowFirstColumn="0" w:firstRowLastColumn="0" w:lastRowFirstColumn="0" w:lastRowLastColumn="0"/>
            </w:pPr>
            <w:r>
              <w:t>Presentar a los consejeros y consejeras del CLONNA los resultados de la gestión 2021 de la UAESP, socializarles los roles y funciones de las personas que trabajan en la entidad.</w:t>
            </w:r>
          </w:p>
        </w:tc>
        <w:tc>
          <w:tcPr>
            <w:tcW w:w="2596" w:type="dxa"/>
          </w:tcPr>
          <w:p w14:paraId="65D52AE0" w14:textId="42758D8F" w:rsidR="00F5759D" w:rsidRDefault="006C4414" w:rsidP="00CC10E2">
            <w:pPr>
              <w:jc w:val="center"/>
              <w:cnfStyle w:val="000000100000" w:firstRow="0" w:lastRow="0" w:firstColumn="0" w:lastColumn="0" w:oddVBand="0" w:evenVBand="0" w:oddHBand="1" w:evenHBand="0" w:firstRowFirstColumn="0" w:firstRowLastColumn="0" w:lastRowFirstColumn="0" w:lastRowLastColumn="0"/>
            </w:pPr>
            <w:r>
              <w:t>4 de junio</w:t>
            </w:r>
          </w:p>
        </w:tc>
      </w:tr>
      <w:tr w:rsidR="00F5759D" w14:paraId="0E55D437" w14:textId="3DDAB59B" w:rsidTr="005B0335">
        <w:tc>
          <w:tcPr>
            <w:cnfStyle w:val="001000000000" w:firstRow="0" w:lastRow="0" w:firstColumn="1" w:lastColumn="0" w:oddVBand="0" w:evenVBand="0" w:oddHBand="0" w:evenHBand="0" w:firstRowFirstColumn="0" w:firstRowLastColumn="0" w:lastRowFirstColumn="0" w:lastRowLastColumn="0"/>
            <w:tcW w:w="3036" w:type="dxa"/>
          </w:tcPr>
          <w:p w14:paraId="7FC45B70" w14:textId="2ED2F4AB" w:rsidR="00F5759D" w:rsidRDefault="00A11020" w:rsidP="00D220FC">
            <w:r>
              <w:t xml:space="preserve">Niños y niñas del </w:t>
            </w:r>
            <w:r w:rsidR="00F77BB2">
              <w:t>Á</w:t>
            </w:r>
            <w:r>
              <w:t xml:space="preserve">rea de </w:t>
            </w:r>
            <w:r w:rsidR="00F77BB2">
              <w:t>I</w:t>
            </w:r>
            <w:r>
              <w:t xml:space="preserve">nfluencia </w:t>
            </w:r>
            <w:r w:rsidR="00F77BB2">
              <w:t>S</w:t>
            </w:r>
            <w:r>
              <w:t>ocial Doña Juana</w:t>
            </w:r>
          </w:p>
        </w:tc>
        <w:tc>
          <w:tcPr>
            <w:tcW w:w="2862" w:type="dxa"/>
          </w:tcPr>
          <w:p w14:paraId="2AF4D9D7" w14:textId="53DB650F" w:rsidR="00F5759D" w:rsidRDefault="005B0335" w:rsidP="00D220FC">
            <w:pPr>
              <w:cnfStyle w:val="000000000000" w:firstRow="0" w:lastRow="0" w:firstColumn="0" w:lastColumn="0" w:oddVBand="0" w:evenVBand="0" w:oddHBand="0" w:evenHBand="0" w:firstRowFirstColumn="0" w:firstRowLastColumn="0" w:lastRowFirstColumn="0" w:lastRowLastColumn="0"/>
            </w:pPr>
            <w:r>
              <w:t>Presentar a los niños y niñas los resultados de la gestión 2021 de la UAESP, en la que ellos fueron participantes activos y socializarles los roles y funciones de las personas que trabajan en la entidad.</w:t>
            </w:r>
          </w:p>
        </w:tc>
        <w:tc>
          <w:tcPr>
            <w:tcW w:w="2596" w:type="dxa"/>
          </w:tcPr>
          <w:p w14:paraId="0A75DA2C" w14:textId="695A0554" w:rsidR="00F5759D" w:rsidRDefault="006C4414" w:rsidP="00CC10E2">
            <w:pPr>
              <w:jc w:val="center"/>
              <w:cnfStyle w:val="000000000000" w:firstRow="0" w:lastRow="0" w:firstColumn="0" w:lastColumn="0" w:oddVBand="0" w:evenVBand="0" w:oddHBand="0" w:evenHBand="0" w:firstRowFirstColumn="0" w:firstRowLastColumn="0" w:lastRowFirstColumn="0" w:lastRowLastColumn="0"/>
            </w:pPr>
            <w:r>
              <w:t>11 de junio</w:t>
            </w:r>
          </w:p>
        </w:tc>
      </w:tr>
    </w:tbl>
    <w:p w14:paraId="6DC86C5D" w14:textId="4B81E4B1" w:rsidR="001E3FBE" w:rsidRDefault="001E3FBE" w:rsidP="00CC10E2">
      <w:pPr>
        <w:pStyle w:val="Ttulo1"/>
        <w:jc w:val="left"/>
      </w:pPr>
    </w:p>
    <w:p w14:paraId="512F3317" w14:textId="1AC7DC90" w:rsidR="001E3FBE" w:rsidRDefault="001E3FBE" w:rsidP="001E3FBE"/>
    <w:p w14:paraId="006546AD" w14:textId="4854FD77" w:rsidR="001E3FBE" w:rsidRDefault="001E3FBE" w:rsidP="001E3FBE"/>
    <w:p w14:paraId="7F8C94EC" w14:textId="77777777" w:rsidR="001E3FBE" w:rsidRPr="001E3FBE" w:rsidRDefault="001E3FBE" w:rsidP="001E3FBE"/>
    <w:p w14:paraId="73E90017" w14:textId="3E01016D" w:rsidR="00A93002" w:rsidRDefault="00BE773B" w:rsidP="00CC10E2">
      <w:pPr>
        <w:pStyle w:val="Ttulo1"/>
        <w:jc w:val="left"/>
      </w:pPr>
      <w:bookmarkStart w:id="6" w:name="_Toc107418554"/>
      <w:r>
        <w:lastRenderedPageBreak/>
        <w:t>M</w:t>
      </w:r>
      <w:r w:rsidR="001E3FBE">
        <w:t>aterial audiovisual y lúdico utilizado en las actividades</w:t>
      </w:r>
      <w:bookmarkEnd w:id="6"/>
    </w:p>
    <w:p w14:paraId="7FE6D2C7" w14:textId="55311F57" w:rsidR="00A93002" w:rsidRDefault="00A93002" w:rsidP="00A93002"/>
    <w:p w14:paraId="588C40F8" w14:textId="154DD95D" w:rsidR="00A93002" w:rsidRDefault="00A93002" w:rsidP="00040137">
      <w:pPr>
        <w:pStyle w:val="Ttulo2"/>
        <w:numPr>
          <w:ilvl w:val="0"/>
          <w:numId w:val="20"/>
        </w:numPr>
      </w:pPr>
      <w:bookmarkStart w:id="7" w:name="_Toc107418555"/>
      <w:r>
        <w:t>Video de Rendición de cuentas para los niños y niñas de Mochuelo</w:t>
      </w:r>
      <w:bookmarkEnd w:id="7"/>
    </w:p>
    <w:p w14:paraId="66988213" w14:textId="77777777" w:rsidR="003D3D07" w:rsidRPr="003D3D07" w:rsidRDefault="003D3D07" w:rsidP="003D3D07"/>
    <w:p w14:paraId="165EFCB6" w14:textId="7321CE69" w:rsidR="00DA7F2D" w:rsidRPr="00CC10E2" w:rsidRDefault="00AA239F" w:rsidP="00040137">
      <w:pPr>
        <w:rPr>
          <w:sz w:val="22"/>
          <w:szCs w:val="22"/>
        </w:rPr>
      </w:pPr>
      <w:r>
        <w:rPr>
          <w:sz w:val="22"/>
          <w:szCs w:val="22"/>
        </w:rPr>
        <w:t xml:space="preserve">Se realizó un </w:t>
      </w:r>
      <w:r w:rsidR="00040137" w:rsidRPr="00CC10E2">
        <w:rPr>
          <w:sz w:val="22"/>
          <w:szCs w:val="22"/>
        </w:rPr>
        <w:t xml:space="preserve">video </w:t>
      </w:r>
      <w:r>
        <w:rPr>
          <w:sz w:val="22"/>
          <w:szCs w:val="22"/>
        </w:rPr>
        <w:t xml:space="preserve">en lenguaje para niños y niñas, con piezas gráficas para este grupo poblacional a través del cual se </w:t>
      </w:r>
      <w:r w:rsidR="00040137" w:rsidRPr="00CC10E2">
        <w:rPr>
          <w:sz w:val="22"/>
          <w:szCs w:val="22"/>
        </w:rPr>
        <w:t>presenta las diferentes actividades</w:t>
      </w:r>
      <w:r>
        <w:rPr>
          <w:sz w:val="22"/>
          <w:szCs w:val="22"/>
        </w:rPr>
        <w:t xml:space="preserve"> que r</w:t>
      </w:r>
      <w:r w:rsidR="00040137" w:rsidRPr="00CC10E2">
        <w:rPr>
          <w:sz w:val="22"/>
          <w:szCs w:val="22"/>
        </w:rPr>
        <w:t xml:space="preserve">ealiza la UAESP </w:t>
      </w:r>
      <w:r w:rsidR="00DA7F2D" w:rsidRPr="00CC10E2">
        <w:rPr>
          <w:sz w:val="22"/>
          <w:szCs w:val="22"/>
        </w:rPr>
        <w:t>en el territorio de Mochuelo</w:t>
      </w:r>
      <w:r>
        <w:rPr>
          <w:sz w:val="22"/>
          <w:szCs w:val="22"/>
        </w:rPr>
        <w:t xml:space="preserve"> y que impactan de manera</w:t>
      </w:r>
      <w:r w:rsidR="00DA7F2D" w:rsidRPr="00CC10E2">
        <w:rPr>
          <w:sz w:val="22"/>
          <w:szCs w:val="22"/>
        </w:rPr>
        <w:t xml:space="preserve"> </w:t>
      </w:r>
      <w:r w:rsidRPr="00FF26FE">
        <w:rPr>
          <w:sz w:val="22"/>
          <w:szCs w:val="22"/>
        </w:rPr>
        <w:t>directa</w:t>
      </w:r>
      <w:r>
        <w:rPr>
          <w:sz w:val="22"/>
          <w:szCs w:val="22"/>
        </w:rPr>
        <w:t xml:space="preserve"> a</w:t>
      </w:r>
      <w:r w:rsidR="00DA7F2D" w:rsidRPr="00CC10E2">
        <w:rPr>
          <w:sz w:val="22"/>
          <w:szCs w:val="22"/>
        </w:rPr>
        <w:t xml:space="preserve"> los niños y niñas</w:t>
      </w:r>
      <w:r>
        <w:rPr>
          <w:sz w:val="22"/>
          <w:szCs w:val="22"/>
        </w:rPr>
        <w:t xml:space="preserve"> de este sector de la Ciudad</w:t>
      </w:r>
      <w:r w:rsidR="00DA7F2D" w:rsidRPr="00CC10E2">
        <w:rPr>
          <w:sz w:val="22"/>
          <w:szCs w:val="22"/>
        </w:rPr>
        <w:t xml:space="preserve">. </w:t>
      </w:r>
      <w:r w:rsidR="00DE0F60">
        <w:rPr>
          <w:sz w:val="22"/>
          <w:szCs w:val="22"/>
        </w:rPr>
        <w:t xml:space="preserve">El </w:t>
      </w:r>
      <w:r w:rsidR="00DE0F60" w:rsidRPr="00FF26FE">
        <w:rPr>
          <w:sz w:val="22"/>
          <w:szCs w:val="22"/>
        </w:rPr>
        <w:t>gui</w:t>
      </w:r>
      <w:r w:rsidR="00DE0F60">
        <w:rPr>
          <w:sz w:val="22"/>
          <w:szCs w:val="22"/>
        </w:rPr>
        <w:t>on</w:t>
      </w:r>
      <w:r w:rsidR="00DA7F2D" w:rsidRPr="00CC10E2">
        <w:rPr>
          <w:sz w:val="22"/>
          <w:szCs w:val="22"/>
        </w:rPr>
        <w:t xml:space="preserve"> y edición</w:t>
      </w:r>
      <w:r w:rsidR="00DE0F60">
        <w:rPr>
          <w:sz w:val="22"/>
          <w:szCs w:val="22"/>
        </w:rPr>
        <w:t xml:space="preserve"> </w:t>
      </w:r>
      <w:r w:rsidR="001E3FBE">
        <w:rPr>
          <w:sz w:val="22"/>
          <w:szCs w:val="22"/>
        </w:rPr>
        <w:t>de este</w:t>
      </w:r>
      <w:r w:rsidR="00DE0F60">
        <w:rPr>
          <w:sz w:val="22"/>
          <w:szCs w:val="22"/>
        </w:rPr>
        <w:t>,</w:t>
      </w:r>
      <w:r w:rsidR="00DA7F2D" w:rsidRPr="00CC10E2">
        <w:rPr>
          <w:sz w:val="22"/>
          <w:szCs w:val="22"/>
        </w:rPr>
        <w:t xml:space="preserve"> fue preparad</w:t>
      </w:r>
      <w:r w:rsidR="00DE0F60">
        <w:rPr>
          <w:sz w:val="22"/>
          <w:szCs w:val="22"/>
        </w:rPr>
        <w:t xml:space="preserve">o con </w:t>
      </w:r>
      <w:r w:rsidR="00DA7F2D" w:rsidRPr="00CC10E2">
        <w:rPr>
          <w:sz w:val="22"/>
          <w:szCs w:val="22"/>
        </w:rPr>
        <w:t>bas</w:t>
      </w:r>
      <w:r w:rsidR="00DE0F60">
        <w:rPr>
          <w:sz w:val="22"/>
          <w:szCs w:val="22"/>
        </w:rPr>
        <w:t>e en</w:t>
      </w:r>
      <w:r w:rsidR="00DA7F2D" w:rsidRPr="00CC10E2">
        <w:rPr>
          <w:sz w:val="22"/>
          <w:szCs w:val="22"/>
        </w:rPr>
        <w:t xml:space="preserve"> los temas priorizados en la metodología de Rendición de cuentas.</w:t>
      </w:r>
    </w:p>
    <w:p w14:paraId="096CA731" w14:textId="2856AA97" w:rsidR="00015EE1" w:rsidRDefault="00015EE1" w:rsidP="00040137"/>
    <w:p w14:paraId="1FDB27A4" w14:textId="6E60592E" w:rsidR="00015EE1" w:rsidRDefault="00015EE1" w:rsidP="00040137">
      <w:pPr>
        <w:rPr>
          <w:noProof/>
        </w:rPr>
      </w:pPr>
      <w:r>
        <w:rPr>
          <w:noProof/>
        </w:rPr>
        <w:drawing>
          <wp:inline distT="0" distB="0" distL="0" distR="0" wp14:anchorId="65F90AC0" wp14:editId="7A17E560">
            <wp:extent cx="2601191" cy="1371600"/>
            <wp:effectExtent l="0" t="0" r="0" b="1905"/>
            <wp:docPr id="5" name="Imagen 5"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de la pantalla de un video juego&#10;&#10;Descripción generada automáticamente con confianza media"/>
                    <pic:cNvPicPr/>
                  </pic:nvPicPr>
                  <pic:blipFill rotWithShape="1">
                    <a:blip r:embed="rId11"/>
                    <a:srcRect b="6209"/>
                    <a:stretch/>
                  </pic:blipFill>
                  <pic:spPr bwMode="auto">
                    <a:xfrm>
                      <a:off x="0" y="0"/>
                      <a:ext cx="2601191" cy="1371600"/>
                    </a:xfrm>
                    <a:prstGeom prst="rect">
                      <a:avLst/>
                    </a:prstGeom>
                    <a:ln>
                      <a:noFill/>
                    </a:ln>
                    <a:extLst>
                      <a:ext uri="{53640926-AAD7-44D8-BBD7-CCE9431645EC}">
                        <a14:shadowObscured xmlns:a14="http://schemas.microsoft.com/office/drawing/2010/main"/>
                      </a:ext>
                    </a:extLst>
                  </pic:spPr>
                </pic:pic>
              </a:graphicData>
            </a:graphic>
          </wp:inline>
        </w:drawing>
      </w:r>
      <w:r w:rsidRPr="00015EE1">
        <w:rPr>
          <w:noProof/>
        </w:rPr>
        <w:t xml:space="preserve"> </w:t>
      </w:r>
      <w:r>
        <w:rPr>
          <w:noProof/>
        </w:rPr>
        <w:drawing>
          <wp:inline distT="0" distB="0" distL="0" distR="0" wp14:anchorId="7BD79588" wp14:editId="67E7AF18">
            <wp:extent cx="2491988" cy="1398895"/>
            <wp:effectExtent l="0" t="0" r="3810" b="0"/>
            <wp:docPr id="7" name="Imagen 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Sitio web&#10;&#10;Descripción generada automáticamente"/>
                    <pic:cNvPicPr/>
                  </pic:nvPicPr>
                  <pic:blipFill rotWithShape="1">
                    <a:blip r:embed="rId12"/>
                    <a:srcRect l="3033" t="1349" r="2420" b="4247"/>
                    <a:stretch/>
                  </pic:blipFill>
                  <pic:spPr bwMode="auto">
                    <a:xfrm>
                      <a:off x="0" y="0"/>
                      <a:ext cx="2501418" cy="1404188"/>
                    </a:xfrm>
                    <a:prstGeom prst="rect">
                      <a:avLst/>
                    </a:prstGeom>
                    <a:ln>
                      <a:noFill/>
                    </a:ln>
                    <a:extLst>
                      <a:ext uri="{53640926-AAD7-44D8-BBD7-CCE9431645EC}">
                        <a14:shadowObscured xmlns:a14="http://schemas.microsoft.com/office/drawing/2010/main"/>
                      </a:ext>
                    </a:extLst>
                  </pic:spPr>
                </pic:pic>
              </a:graphicData>
            </a:graphic>
          </wp:inline>
        </w:drawing>
      </w:r>
    </w:p>
    <w:p w14:paraId="014A259D" w14:textId="0CABB99B" w:rsidR="00015EE1" w:rsidRDefault="007E200D" w:rsidP="00040137">
      <w:pPr>
        <w:rPr>
          <w:noProof/>
        </w:rPr>
      </w:pPr>
      <w:r>
        <w:rPr>
          <w:noProof/>
        </w:rPr>
        <w:drawing>
          <wp:anchor distT="0" distB="0" distL="114300" distR="114300" simplePos="0" relativeHeight="251663360" behindDoc="0" locked="0" layoutInCell="1" allowOverlap="1" wp14:anchorId="79BD7292" wp14:editId="256D972B">
            <wp:simplePos x="0" y="0"/>
            <wp:positionH relativeFrom="column">
              <wp:posOffset>2595880</wp:posOffset>
            </wp:positionH>
            <wp:positionV relativeFrom="paragraph">
              <wp:posOffset>1563370</wp:posOffset>
            </wp:positionV>
            <wp:extent cx="2626360" cy="1405890"/>
            <wp:effectExtent l="0" t="0" r="2540" b="3810"/>
            <wp:wrapThrough wrapText="bothSides">
              <wp:wrapPolygon edited="0">
                <wp:start x="0" y="0"/>
                <wp:lineTo x="0" y="21366"/>
                <wp:lineTo x="21464" y="21366"/>
                <wp:lineTo x="21464" y="0"/>
                <wp:lineTo x="0" y="0"/>
              </wp:wrapPolygon>
            </wp:wrapThrough>
            <wp:docPr id="13" name="Imagen 13" descr="Imagen que contiene exterior, camino, pasto,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exterior, camino, pasto, firmar&#10;&#10;Descripción generada automáticamente"/>
                    <pic:cNvPicPr/>
                  </pic:nvPicPr>
                  <pic:blipFill rotWithShape="1">
                    <a:blip r:embed="rId13" cstate="print">
                      <a:extLst>
                        <a:ext uri="{28A0092B-C50C-407E-A947-70E740481C1C}">
                          <a14:useLocalDpi xmlns:a14="http://schemas.microsoft.com/office/drawing/2010/main" val="0"/>
                        </a:ext>
                      </a:extLst>
                    </a:blip>
                    <a:srcRect r="737" b="5488"/>
                    <a:stretch/>
                  </pic:blipFill>
                  <pic:spPr bwMode="auto">
                    <a:xfrm>
                      <a:off x="0" y="0"/>
                      <a:ext cx="2626360" cy="140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EE1">
        <w:rPr>
          <w:noProof/>
        </w:rPr>
        <w:drawing>
          <wp:inline distT="0" distB="0" distL="0" distR="0" wp14:anchorId="0DFD799A" wp14:editId="1476CFAE">
            <wp:extent cx="2599702" cy="1453487"/>
            <wp:effectExtent l="0" t="0" r="0" b="0"/>
            <wp:docPr id="9" name="Imagen 9"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de la pantalla de un video juego&#10;&#10;Descripción generada automáticamente con confianza media"/>
                    <pic:cNvPicPr/>
                  </pic:nvPicPr>
                  <pic:blipFill rotWithShape="1">
                    <a:blip r:embed="rId14"/>
                    <a:srcRect l="2401" t="899" r="2445" b="4473"/>
                    <a:stretch/>
                  </pic:blipFill>
                  <pic:spPr bwMode="auto">
                    <a:xfrm>
                      <a:off x="0" y="0"/>
                      <a:ext cx="2625519" cy="1467921"/>
                    </a:xfrm>
                    <a:prstGeom prst="rect">
                      <a:avLst/>
                    </a:prstGeom>
                    <a:ln>
                      <a:noFill/>
                    </a:ln>
                    <a:extLst>
                      <a:ext uri="{53640926-AAD7-44D8-BBD7-CCE9431645EC}">
                        <a14:shadowObscured xmlns:a14="http://schemas.microsoft.com/office/drawing/2010/main"/>
                      </a:ext>
                    </a:extLst>
                  </pic:spPr>
                </pic:pic>
              </a:graphicData>
            </a:graphic>
          </wp:inline>
        </w:drawing>
      </w:r>
      <w:r w:rsidR="00DA7F2D" w:rsidRPr="00DA7F2D">
        <w:rPr>
          <w:noProof/>
        </w:rPr>
        <w:t xml:space="preserve"> </w:t>
      </w:r>
      <w:r w:rsidR="00DA7F2D">
        <w:rPr>
          <w:noProof/>
        </w:rPr>
        <w:drawing>
          <wp:inline distT="0" distB="0" distL="0" distR="0" wp14:anchorId="63235757" wp14:editId="760D4486">
            <wp:extent cx="2488223" cy="1413090"/>
            <wp:effectExtent l="0" t="0" r="7620" b="0"/>
            <wp:docPr id="10" name="Imagen 10"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 Teams&#10;&#10;Descripción generada automáticamente"/>
                    <pic:cNvPicPr/>
                  </pic:nvPicPr>
                  <pic:blipFill rotWithShape="1">
                    <a:blip r:embed="rId15"/>
                    <a:srcRect l="2906" t="225" r="3194" b="4922"/>
                    <a:stretch/>
                  </pic:blipFill>
                  <pic:spPr bwMode="auto">
                    <a:xfrm>
                      <a:off x="0" y="0"/>
                      <a:ext cx="2527866" cy="1435603"/>
                    </a:xfrm>
                    <a:prstGeom prst="rect">
                      <a:avLst/>
                    </a:prstGeom>
                    <a:ln>
                      <a:noFill/>
                    </a:ln>
                    <a:extLst>
                      <a:ext uri="{53640926-AAD7-44D8-BBD7-CCE9431645EC}">
                        <a14:shadowObscured xmlns:a14="http://schemas.microsoft.com/office/drawing/2010/main"/>
                      </a:ext>
                    </a:extLst>
                  </pic:spPr>
                </pic:pic>
              </a:graphicData>
            </a:graphic>
          </wp:inline>
        </w:drawing>
      </w:r>
    </w:p>
    <w:p w14:paraId="7109B279" w14:textId="405EB753" w:rsidR="003D3D07" w:rsidRDefault="003D3D07" w:rsidP="00040137">
      <w:pPr>
        <w:rPr>
          <w:noProof/>
        </w:rPr>
      </w:pPr>
      <w:r>
        <w:rPr>
          <w:noProof/>
        </w:rPr>
        <w:drawing>
          <wp:anchor distT="0" distB="0" distL="114300" distR="114300" simplePos="0" relativeHeight="251662336" behindDoc="0" locked="0" layoutInCell="1" allowOverlap="1" wp14:anchorId="5D1D6D57" wp14:editId="5D0C03AA">
            <wp:simplePos x="0" y="0"/>
            <wp:positionH relativeFrom="column">
              <wp:posOffset>-3810</wp:posOffset>
            </wp:positionH>
            <wp:positionV relativeFrom="paragraph">
              <wp:posOffset>-2540</wp:posOffset>
            </wp:positionV>
            <wp:extent cx="2554013" cy="1406324"/>
            <wp:effectExtent l="0" t="0" r="0" b="3810"/>
            <wp:wrapThrough wrapText="bothSides">
              <wp:wrapPolygon edited="0">
                <wp:start x="0" y="0"/>
                <wp:lineTo x="0" y="21366"/>
                <wp:lineTo x="21428" y="21366"/>
                <wp:lineTo x="21428" y="0"/>
                <wp:lineTo x="0" y="0"/>
              </wp:wrapPolygon>
            </wp:wrapThrough>
            <wp:docPr id="12" name="Imagen 1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Interfaz de usuario gráfica&#10;&#10;Descripción generada automáticamente"/>
                    <pic:cNvPicPr/>
                  </pic:nvPicPr>
                  <pic:blipFill rotWithShape="1">
                    <a:blip r:embed="rId16" cstate="print">
                      <a:extLst>
                        <a:ext uri="{28A0092B-C50C-407E-A947-70E740481C1C}">
                          <a14:useLocalDpi xmlns:a14="http://schemas.microsoft.com/office/drawing/2010/main" val="0"/>
                        </a:ext>
                      </a:extLst>
                    </a:blip>
                    <a:srcRect l="3504" t="2597" r="4240" b="7046"/>
                    <a:stretch/>
                  </pic:blipFill>
                  <pic:spPr bwMode="auto">
                    <a:xfrm>
                      <a:off x="0" y="0"/>
                      <a:ext cx="2554013" cy="1406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AC4D87" w14:textId="6D26DDED" w:rsidR="003D3D07" w:rsidRDefault="003D3D07" w:rsidP="00040137">
      <w:pPr>
        <w:rPr>
          <w:noProof/>
        </w:rPr>
      </w:pPr>
    </w:p>
    <w:p w14:paraId="57790793" w14:textId="3C0720EF" w:rsidR="00A93002" w:rsidRDefault="00A93002" w:rsidP="00040137">
      <w:pPr>
        <w:pStyle w:val="Ttulo2"/>
        <w:numPr>
          <w:ilvl w:val="0"/>
          <w:numId w:val="20"/>
        </w:numPr>
      </w:pPr>
      <w:bookmarkStart w:id="8" w:name="_Toc107418556"/>
      <w:r>
        <w:lastRenderedPageBreak/>
        <w:t xml:space="preserve">Infografías </w:t>
      </w:r>
      <w:r w:rsidR="003D3D07">
        <w:t xml:space="preserve">y gifs </w:t>
      </w:r>
      <w:r>
        <w:t>de las profesiones de los oficios de la UAESP y juego D</w:t>
      </w:r>
      <w:r w:rsidR="0086246F">
        <w:t>IVER</w:t>
      </w:r>
      <w:r>
        <w:t>UAESP</w:t>
      </w:r>
      <w:bookmarkEnd w:id="8"/>
    </w:p>
    <w:p w14:paraId="78874AF6" w14:textId="7953ACE9" w:rsidR="00C06880" w:rsidRDefault="00C06880" w:rsidP="00C06880"/>
    <w:p w14:paraId="7D1B6EA3" w14:textId="24462E6C" w:rsidR="000F7E28" w:rsidRDefault="00C06880" w:rsidP="00C06880">
      <w:pPr>
        <w:rPr>
          <w:sz w:val="22"/>
          <w:szCs w:val="22"/>
        </w:rPr>
      </w:pPr>
      <w:r w:rsidRPr="00CC10E2">
        <w:rPr>
          <w:sz w:val="22"/>
          <w:szCs w:val="22"/>
        </w:rPr>
        <w:t xml:space="preserve">Se </w:t>
      </w:r>
      <w:r w:rsidR="00FD4D7F" w:rsidRPr="00CC10E2">
        <w:rPr>
          <w:sz w:val="22"/>
          <w:szCs w:val="22"/>
        </w:rPr>
        <w:t>crearon</w:t>
      </w:r>
      <w:r w:rsidRPr="00CC10E2">
        <w:rPr>
          <w:sz w:val="22"/>
          <w:szCs w:val="22"/>
        </w:rPr>
        <w:t xml:space="preserve"> seis infografías que ilustran</w:t>
      </w:r>
      <w:r w:rsidR="00FD4D7F" w:rsidRPr="00CC10E2">
        <w:rPr>
          <w:sz w:val="22"/>
          <w:szCs w:val="22"/>
        </w:rPr>
        <w:t xml:space="preserve"> los oficios de las personas que trabajan en la UAESP</w:t>
      </w:r>
      <w:r w:rsidR="00743D8A" w:rsidRPr="00CC10E2">
        <w:rPr>
          <w:sz w:val="22"/>
          <w:szCs w:val="22"/>
        </w:rPr>
        <w:t xml:space="preserve">, con sus respectivos uniformes, </w:t>
      </w:r>
      <w:r w:rsidR="000F7E28">
        <w:rPr>
          <w:sz w:val="22"/>
          <w:szCs w:val="22"/>
        </w:rPr>
        <w:t xml:space="preserve">elementos de protección personal, </w:t>
      </w:r>
      <w:r w:rsidR="00743D8A" w:rsidRPr="00CC10E2">
        <w:rPr>
          <w:sz w:val="22"/>
          <w:szCs w:val="22"/>
        </w:rPr>
        <w:t>instrumentos y materiales de trabajo</w:t>
      </w:r>
      <w:r w:rsidR="00651E70" w:rsidRPr="00CC10E2">
        <w:rPr>
          <w:sz w:val="22"/>
          <w:szCs w:val="22"/>
        </w:rPr>
        <w:t xml:space="preserve">. Este material pedagógico se </w:t>
      </w:r>
      <w:r w:rsidR="000F7E28" w:rsidRPr="000F7E28">
        <w:rPr>
          <w:sz w:val="22"/>
          <w:szCs w:val="22"/>
        </w:rPr>
        <w:t>creó</w:t>
      </w:r>
      <w:r w:rsidR="00651E70" w:rsidRPr="00CC10E2">
        <w:rPr>
          <w:sz w:val="22"/>
          <w:szCs w:val="22"/>
        </w:rPr>
        <w:t xml:space="preserve"> con el fin de que los niños y niñas identifiquen las actividades que la entidad desarroll</w:t>
      </w:r>
      <w:r w:rsidR="000F7E28">
        <w:rPr>
          <w:sz w:val="22"/>
          <w:szCs w:val="22"/>
        </w:rPr>
        <w:t>ó</w:t>
      </w:r>
      <w:r w:rsidR="00651E70" w:rsidRPr="00CC10E2">
        <w:rPr>
          <w:sz w:val="22"/>
          <w:szCs w:val="22"/>
        </w:rPr>
        <w:t xml:space="preserve"> durante el 2021, en la ciudad. </w:t>
      </w:r>
    </w:p>
    <w:p w14:paraId="316207F1" w14:textId="668581EB" w:rsidR="000F7E28" w:rsidRDefault="000F7E28" w:rsidP="00C06880">
      <w:pPr>
        <w:rPr>
          <w:sz w:val="22"/>
          <w:szCs w:val="22"/>
        </w:rPr>
      </w:pPr>
      <w:r>
        <w:rPr>
          <w:sz w:val="22"/>
          <w:szCs w:val="22"/>
        </w:rPr>
        <w:t>Con este material, también se busca visibilizar la importancia del trabajo realizado por los operarios, operarias, recicladores y recicladoras de oficio, dignificando su labor y dando un reconocimiento a su labor.</w:t>
      </w:r>
    </w:p>
    <w:p w14:paraId="3ECBFCFE" w14:textId="32B568B4" w:rsidR="00547181" w:rsidRDefault="00547181" w:rsidP="00C06880">
      <w:pPr>
        <w:rPr>
          <w:sz w:val="22"/>
          <w:szCs w:val="22"/>
        </w:rPr>
      </w:pPr>
    </w:p>
    <w:tbl>
      <w:tblPr>
        <w:tblStyle w:val="Tablaconcuadrcula4-nfasis3"/>
        <w:tblW w:w="8926" w:type="dxa"/>
        <w:tblLook w:val="04A0" w:firstRow="1" w:lastRow="0" w:firstColumn="1" w:lastColumn="0" w:noHBand="0" w:noVBand="1"/>
      </w:tblPr>
      <w:tblGrid>
        <w:gridCol w:w="4416"/>
        <w:gridCol w:w="4875"/>
      </w:tblGrid>
      <w:tr w:rsidR="00547181" w14:paraId="3A02F132" w14:textId="77777777" w:rsidTr="00CC10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5" w:type="dxa"/>
          </w:tcPr>
          <w:p w14:paraId="7B932D31" w14:textId="27BA7014" w:rsidR="00547181" w:rsidRDefault="00547181" w:rsidP="00C06880">
            <w:pPr>
              <w:rPr>
                <w:sz w:val="22"/>
                <w:szCs w:val="22"/>
              </w:rPr>
            </w:pPr>
            <w:r>
              <w:rPr>
                <w:sz w:val="22"/>
                <w:szCs w:val="22"/>
              </w:rPr>
              <w:t>Infografía</w:t>
            </w:r>
          </w:p>
        </w:tc>
        <w:tc>
          <w:tcPr>
            <w:tcW w:w="4841" w:type="dxa"/>
          </w:tcPr>
          <w:p w14:paraId="5839BC8A" w14:textId="1678AE07" w:rsidR="00547181" w:rsidRDefault="00547181" w:rsidP="00C06880">
            <w:pP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Referencia</w:t>
            </w:r>
          </w:p>
        </w:tc>
      </w:tr>
      <w:tr w:rsidR="00547181" w14:paraId="1653168C" w14:textId="77777777" w:rsidTr="00CC10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5" w:type="dxa"/>
          </w:tcPr>
          <w:p w14:paraId="7B2629B3" w14:textId="021ABE87" w:rsidR="00547181" w:rsidRDefault="00547181" w:rsidP="00C06880">
            <w:pPr>
              <w:rPr>
                <w:sz w:val="22"/>
                <w:szCs w:val="22"/>
              </w:rPr>
            </w:pPr>
          </w:p>
          <w:p w14:paraId="570BF651" w14:textId="00F560E4" w:rsidR="00547181" w:rsidRDefault="00547181" w:rsidP="00C06880">
            <w:pPr>
              <w:rPr>
                <w:sz w:val="22"/>
                <w:szCs w:val="22"/>
              </w:rPr>
            </w:pPr>
          </w:p>
          <w:p w14:paraId="6092BEAD" w14:textId="41872FAF" w:rsidR="00547181" w:rsidRDefault="00547181" w:rsidP="00CC10E2">
            <w:pPr>
              <w:jc w:val="center"/>
              <w:rPr>
                <w:sz w:val="22"/>
                <w:szCs w:val="22"/>
              </w:rPr>
            </w:pPr>
            <w:r>
              <w:rPr>
                <w:noProof/>
              </w:rPr>
              <w:drawing>
                <wp:inline distT="0" distB="0" distL="0" distR="0" wp14:anchorId="7A3D2151" wp14:editId="16340AFA">
                  <wp:extent cx="2163630" cy="2800200"/>
                  <wp:effectExtent l="0" t="0" r="8255" b="635"/>
                  <wp:docPr id="36" name="Imagen 3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Diagrama&#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63630" cy="2800200"/>
                          </a:xfrm>
                          <a:prstGeom prst="rect">
                            <a:avLst/>
                          </a:prstGeom>
                        </pic:spPr>
                      </pic:pic>
                    </a:graphicData>
                  </a:graphic>
                </wp:inline>
              </w:drawing>
            </w:r>
          </w:p>
          <w:p w14:paraId="684DC12D" w14:textId="79C4D0A0" w:rsidR="00547181" w:rsidRDefault="00547181" w:rsidP="00C06880">
            <w:pPr>
              <w:rPr>
                <w:b w:val="0"/>
                <w:bCs w:val="0"/>
                <w:sz w:val="22"/>
                <w:szCs w:val="22"/>
              </w:rPr>
            </w:pPr>
          </w:p>
          <w:p w14:paraId="1DEBD6B2" w14:textId="2D06DBAC" w:rsidR="00547181" w:rsidRDefault="00547181" w:rsidP="00C06880">
            <w:pPr>
              <w:rPr>
                <w:sz w:val="22"/>
                <w:szCs w:val="22"/>
              </w:rPr>
            </w:pPr>
          </w:p>
        </w:tc>
        <w:tc>
          <w:tcPr>
            <w:tcW w:w="4841" w:type="dxa"/>
          </w:tcPr>
          <w:p w14:paraId="5289E3EC" w14:textId="77777777" w:rsidR="00547181" w:rsidRDefault="00547181" w:rsidP="00547181">
            <w:pPr>
              <w:pStyle w:val="Descripcin"/>
              <w:jc w:val="left"/>
              <w:cnfStyle w:val="000000100000" w:firstRow="0" w:lastRow="0" w:firstColumn="0" w:lastColumn="0" w:oddVBand="0" w:evenVBand="0" w:oddHBand="1" w:evenHBand="0" w:firstRowFirstColumn="0" w:firstRowLastColumn="0" w:lastRowFirstColumn="0" w:lastRowLastColumn="0"/>
              <w:rPr>
                <w:color w:val="auto"/>
              </w:rPr>
            </w:pPr>
          </w:p>
          <w:p w14:paraId="1F2EC699" w14:textId="77777777" w:rsidR="00547181" w:rsidRDefault="00547181" w:rsidP="00547181">
            <w:pPr>
              <w:pStyle w:val="Descripcin"/>
              <w:jc w:val="left"/>
              <w:cnfStyle w:val="000000100000" w:firstRow="0" w:lastRow="0" w:firstColumn="0" w:lastColumn="0" w:oddVBand="0" w:evenVBand="0" w:oddHBand="1" w:evenHBand="0" w:firstRowFirstColumn="0" w:firstRowLastColumn="0" w:lastRowFirstColumn="0" w:lastRowLastColumn="0"/>
              <w:rPr>
                <w:color w:val="auto"/>
              </w:rPr>
            </w:pPr>
          </w:p>
          <w:p w14:paraId="2AC0C7C9" w14:textId="615B814C" w:rsidR="00547181" w:rsidRPr="00CC10E2" w:rsidRDefault="00547181" w:rsidP="00547181">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Ilustración </w:t>
            </w:r>
            <w:r w:rsidRPr="00CC10E2">
              <w:rPr>
                <w:i w:val="0"/>
                <w:iCs w:val="0"/>
                <w:color w:val="auto"/>
                <w:sz w:val="20"/>
                <w:szCs w:val="20"/>
              </w:rPr>
              <w:fldChar w:fldCharType="begin"/>
            </w:r>
            <w:r w:rsidRPr="00CC10E2">
              <w:rPr>
                <w:i w:val="0"/>
                <w:iCs w:val="0"/>
                <w:color w:val="auto"/>
                <w:sz w:val="20"/>
                <w:szCs w:val="20"/>
              </w:rPr>
              <w:instrText xml:space="preserve"> SEQ Ilustración \* ARABIC </w:instrText>
            </w:r>
            <w:r w:rsidRPr="00CC10E2">
              <w:rPr>
                <w:i w:val="0"/>
                <w:iCs w:val="0"/>
                <w:color w:val="auto"/>
                <w:sz w:val="20"/>
                <w:szCs w:val="20"/>
              </w:rPr>
              <w:fldChar w:fldCharType="separate"/>
            </w:r>
            <w:r w:rsidR="00315686">
              <w:rPr>
                <w:i w:val="0"/>
                <w:iCs w:val="0"/>
                <w:noProof/>
                <w:color w:val="auto"/>
                <w:sz w:val="20"/>
                <w:szCs w:val="20"/>
              </w:rPr>
              <w:t>1</w:t>
            </w:r>
            <w:r w:rsidRPr="00CC10E2">
              <w:rPr>
                <w:i w:val="0"/>
                <w:iCs w:val="0"/>
                <w:noProof/>
                <w:color w:val="auto"/>
                <w:sz w:val="20"/>
                <w:szCs w:val="20"/>
              </w:rPr>
              <w:fldChar w:fldCharType="end"/>
            </w:r>
            <w:r w:rsidRPr="00547181">
              <w:rPr>
                <w:i w:val="0"/>
                <w:iCs w:val="0"/>
                <w:noProof/>
                <w:color w:val="auto"/>
                <w:sz w:val="20"/>
                <w:szCs w:val="20"/>
              </w:rPr>
              <w:t xml:space="preserve">. </w:t>
            </w:r>
            <w:r w:rsidRPr="00CC10E2">
              <w:rPr>
                <w:i w:val="0"/>
                <w:iCs w:val="0"/>
                <w:color w:val="auto"/>
                <w:sz w:val="20"/>
                <w:szCs w:val="20"/>
              </w:rPr>
              <w:t xml:space="preserve">Infografía Reciclador de oficio. </w:t>
            </w:r>
          </w:p>
          <w:p w14:paraId="77F5E1F2" w14:textId="2C148861" w:rsidR="00547181" w:rsidRPr="00EA5801" w:rsidRDefault="00547181" w:rsidP="00547181">
            <w:pPr>
              <w:pStyle w:val="Descripcin"/>
              <w:jc w:val="left"/>
              <w:cnfStyle w:val="000000100000" w:firstRow="0" w:lastRow="0" w:firstColumn="0" w:lastColumn="0" w:oddVBand="0" w:evenVBand="0" w:oddHBand="1" w:evenHBand="0" w:firstRowFirstColumn="0" w:firstRowLastColumn="0" w:lastRowFirstColumn="0" w:lastRowLastColumn="0"/>
              <w:rPr>
                <w:color w:val="auto"/>
              </w:rPr>
            </w:pPr>
            <w:r w:rsidRPr="00CC10E2">
              <w:rPr>
                <w:i w:val="0"/>
                <w:iCs w:val="0"/>
                <w:color w:val="auto"/>
                <w:sz w:val="20"/>
                <w:szCs w:val="20"/>
              </w:rPr>
              <w:t>Tomado de</w:t>
            </w:r>
            <w:r w:rsidRPr="00EA5801">
              <w:rPr>
                <w:color w:val="auto"/>
              </w:rPr>
              <w:t xml:space="preserve"> https://www.uaesp.gov.co/especiales/mundo_uaesp/</w:t>
            </w:r>
          </w:p>
          <w:p w14:paraId="7B9821BC" w14:textId="77777777" w:rsidR="00547181" w:rsidRDefault="00547181" w:rsidP="00C06880">
            <w:pPr>
              <w:cnfStyle w:val="000000100000" w:firstRow="0" w:lastRow="0" w:firstColumn="0" w:lastColumn="0" w:oddVBand="0" w:evenVBand="0" w:oddHBand="1" w:evenHBand="0" w:firstRowFirstColumn="0" w:firstRowLastColumn="0" w:lastRowFirstColumn="0" w:lastRowLastColumn="0"/>
              <w:rPr>
                <w:sz w:val="22"/>
                <w:szCs w:val="22"/>
              </w:rPr>
            </w:pPr>
          </w:p>
        </w:tc>
      </w:tr>
      <w:tr w:rsidR="00547181" w14:paraId="0CDA9B96" w14:textId="77777777" w:rsidTr="001E3FBE">
        <w:trPr>
          <w:trHeight w:val="5371"/>
        </w:trPr>
        <w:tc>
          <w:tcPr>
            <w:cnfStyle w:val="001000000000" w:firstRow="0" w:lastRow="0" w:firstColumn="1" w:lastColumn="0" w:oddVBand="0" w:evenVBand="0" w:oddHBand="0" w:evenHBand="0" w:firstRowFirstColumn="0" w:firstRowLastColumn="0" w:lastRowFirstColumn="0" w:lastRowLastColumn="0"/>
            <w:tcW w:w="4085" w:type="dxa"/>
          </w:tcPr>
          <w:p w14:paraId="7370A6A9" w14:textId="276000A4" w:rsidR="00547181" w:rsidRDefault="00547181" w:rsidP="00C06880">
            <w:pPr>
              <w:rPr>
                <w:b w:val="0"/>
                <w:bCs w:val="0"/>
                <w:sz w:val="22"/>
                <w:szCs w:val="22"/>
              </w:rPr>
            </w:pPr>
            <w:r>
              <w:rPr>
                <w:noProof/>
              </w:rPr>
              <w:lastRenderedPageBreak/>
              <w:drawing>
                <wp:anchor distT="0" distB="0" distL="114300" distR="114300" simplePos="0" relativeHeight="251674624" behindDoc="0" locked="0" layoutInCell="1" allowOverlap="1" wp14:anchorId="1F1B83FE" wp14:editId="79DCD18D">
                  <wp:simplePos x="0" y="0"/>
                  <wp:positionH relativeFrom="column">
                    <wp:posOffset>239964</wp:posOffset>
                  </wp:positionH>
                  <wp:positionV relativeFrom="paragraph">
                    <wp:posOffset>289816</wp:posOffset>
                  </wp:positionV>
                  <wp:extent cx="2087880" cy="2701925"/>
                  <wp:effectExtent l="0" t="0" r="7620" b="3175"/>
                  <wp:wrapSquare wrapText="bothSides"/>
                  <wp:docPr id="37" name="Imagen 37" descr="For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Forma&#10;&#10;Descripción generada automáticamente con confianza baj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87880" cy="2701925"/>
                          </a:xfrm>
                          <a:prstGeom prst="rect">
                            <a:avLst/>
                          </a:prstGeom>
                        </pic:spPr>
                      </pic:pic>
                    </a:graphicData>
                  </a:graphic>
                  <wp14:sizeRelH relativeFrom="page">
                    <wp14:pctWidth>0</wp14:pctWidth>
                  </wp14:sizeRelH>
                  <wp14:sizeRelV relativeFrom="page">
                    <wp14:pctHeight>0</wp14:pctHeight>
                  </wp14:sizeRelV>
                </wp:anchor>
              </w:drawing>
            </w:r>
          </w:p>
          <w:p w14:paraId="4EF80CA0" w14:textId="77777777" w:rsidR="00547181" w:rsidRDefault="00547181" w:rsidP="00C06880">
            <w:pPr>
              <w:rPr>
                <w:b w:val="0"/>
                <w:bCs w:val="0"/>
                <w:sz w:val="22"/>
                <w:szCs w:val="22"/>
              </w:rPr>
            </w:pPr>
          </w:p>
          <w:p w14:paraId="0C94A60B" w14:textId="5A6F808C" w:rsidR="00547181" w:rsidRDefault="00547181" w:rsidP="00C06880">
            <w:pPr>
              <w:rPr>
                <w:sz w:val="22"/>
                <w:szCs w:val="22"/>
              </w:rPr>
            </w:pPr>
          </w:p>
        </w:tc>
        <w:tc>
          <w:tcPr>
            <w:tcW w:w="4841" w:type="dxa"/>
          </w:tcPr>
          <w:p w14:paraId="332E2250" w14:textId="77777777" w:rsidR="00547181" w:rsidRPr="00CC10E2" w:rsidRDefault="00547181" w:rsidP="00547181">
            <w:pPr>
              <w:pStyle w:val="Descripcin"/>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p w14:paraId="24112D01" w14:textId="046BFAC3" w:rsidR="00547181" w:rsidRDefault="00547181" w:rsidP="00547181">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Ilustración </w:t>
            </w:r>
            <w:r w:rsidRPr="00CC10E2">
              <w:rPr>
                <w:i w:val="0"/>
                <w:iCs w:val="0"/>
                <w:color w:val="auto"/>
                <w:sz w:val="20"/>
                <w:szCs w:val="20"/>
              </w:rPr>
              <w:fldChar w:fldCharType="begin"/>
            </w:r>
            <w:r w:rsidRPr="00CC10E2">
              <w:rPr>
                <w:i w:val="0"/>
                <w:iCs w:val="0"/>
                <w:color w:val="auto"/>
                <w:sz w:val="20"/>
                <w:szCs w:val="20"/>
              </w:rPr>
              <w:instrText xml:space="preserve"> SEQ Ilustración \* ARABIC </w:instrText>
            </w:r>
            <w:r w:rsidRPr="00CC10E2">
              <w:rPr>
                <w:i w:val="0"/>
                <w:iCs w:val="0"/>
                <w:color w:val="auto"/>
                <w:sz w:val="20"/>
                <w:szCs w:val="20"/>
              </w:rPr>
              <w:fldChar w:fldCharType="separate"/>
            </w:r>
            <w:r w:rsidR="00315686">
              <w:rPr>
                <w:i w:val="0"/>
                <w:iCs w:val="0"/>
                <w:noProof/>
                <w:color w:val="auto"/>
                <w:sz w:val="20"/>
                <w:szCs w:val="20"/>
              </w:rPr>
              <w:t>2</w:t>
            </w:r>
            <w:r w:rsidRPr="00CC10E2">
              <w:rPr>
                <w:i w:val="0"/>
                <w:iCs w:val="0"/>
                <w:noProof/>
                <w:color w:val="auto"/>
                <w:sz w:val="20"/>
                <w:szCs w:val="20"/>
              </w:rPr>
              <w:fldChar w:fldCharType="end"/>
            </w:r>
            <w:r>
              <w:rPr>
                <w:i w:val="0"/>
                <w:iCs w:val="0"/>
                <w:noProof/>
                <w:color w:val="auto"/>
                <w:sz w:val="20"/>
                <w:szCs w:val="20"/>
              </w:rPr>
              <w:t>.</w:t>
            </w:r>
            <w:r w:rsidRPr="00CC10E2">
              <w:rPr>
                <w:i w:val="0"/>
                <w:iCs w:val="0"/>
                <w:color w:val="auto"/>
                <w:sz w:val="20"/>
                <w:szCs w:val="20"/>
              </w:rPr>
              <w:t xml:space="preserve"> Infografía Operario de Alumbrado Público. </w:t>
            </w:r>
          </w:p>
          <w:p w14:paraId="6E18C1DB" w14:textId="77777777" w:rsidR="00547181" w:rsidRDefault="00547181" w:rsidP="00547181">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p w14:paraId="00F758C1" w14:textId="41F84FC3" w:rsidR="00547181" w:rsidRPr="00CC10E2" w:rsidRDefault="00547181" w:rsidP="00CC10E2">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Tomado de </w:t>
            </w:r>
            <w:r w:rsidRPr="00CC10E2">
              <w:rPr>
                <w:color w:val="auto"/>
                <w:sz w:val="20"/>
                <w:szCs w:val="20"/>
              </w:rPr>
              <w:t>https://www.uaesp.gov.co/especiales/mundo_uaesp/</w:t>
            </w:r>
          </w:p>
          <w:p w14:paraId="3DB2BBC7" w14:textId="77777777" w:rsidR="00547181" w:rsidRDefault="00547181" w:rsidP="00C06880">
            <w:pPr>
              <w:cnfStyle w:val="000000000000" w:firstRow="0" w:lastRow="0" w:firstColumn="0" w:lastColumn="0" w:oddVBand="0" w:evenVBand="0" w:oddHBand="0" w:evenHBand="0" w:firstRowFirstColumn="0" w:firstRowLastColumn="0" w:lastRowFirstColumn="0" w:lastRowLastColumn="0"/>
              <w:rPr>
                <w:sz w:val="22"/>
                <w:szCs w:val="22"/>
              </w:rPr>
            </w:pPr>
          </w:p>
        </w:tc>
      </w:tr>
      <w:tr w:rsidR="00547181" w14:paraId="6874B47B" w14:textId="77777777" w:rsidTr="00CC10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5" w:type="dxa"/>
          </w:tcPr>
          <w:p w14:paraId="07A2E4A9" w14:textId="77777777" w:rsidR="00547181" w:rsidRDefault="00547181" w:rsidP="00547181">
            <w:pPr>
              <w:jc w:val="center"/>
              <w:rPr>
                <w:b w:val="0"/>
                <w:bCs w:val="0"/>
                <w:sz w:val="22"/>
                <w:szCs w:val="22"/>
              </w:rPr>
            </w:pPr>
            <w:r>
              <w:rPr>
                <w:noProof/>
              </w:rPr>
              <w:drawing>
                <wp:anchor distT="0" distB="0" distL="114300" distR="114300" simplePos="0" relativeHeight="251675648" behindDoc="0" locked="0" layoutInCell="1" allowOverlap="1" wp14:anchorId="164DE2BD" wp14:editId="0C39562A">
                  <wp:simplePos x="0" y="0"/>
                  <wp:positionH relativeFrom="column">
                    <wp:posOffset>144164</wp:posOffset>
                  </wp:positionH>
                  <wp:positionV relativeFrom="paragraph">
                    <wp:posOffset>260341</wp:posOffset>
                  </wp:positionV>
                  <wp:extent cx="2235200" cy="2893060"/>
                  <wp:effectExtent l="0" t="0" r="0" b="2540"/>
                  <wp:wrapSquare wrapText="bothSides"/>
                  <wp:docPr id="40" name="Imagen 40" descr="Imagen que contiene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Dibujo de ingeniería&#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35200" cy="2893060"/>
                          </a:xfrm>
                          <a:prstGeom prst="rect">
                            <a:avLst/>
                          </a:prstGeom>
                        </pic:spPr>
                      </pic:pic>
                    </a:graphicData>
                  </a:graphic>
                  <wp14:sizeRelH relativeFrom="page">
                    <wp14:pctWidth>0</wp14:pctWidth>
                  </wp14:sizeRelH>
                  <wp14:sizeRelV relativeFrom="page">
                    <wp14:pctHeight>0</wp14:pctHeight>
                  </wp14:sizeRelV>
                </wp:anchor>
              </w:drawing>
            </w:r>
          </w:p>
          <w:p w14:paraId="7CB650AD" w14:textId="77777777" w:rsidR="00547181" w:rsidRDefault="00547181" w:rsidP="00547181">
            <w:pPr>
              <w:jc w:val="center"/>
              <w:rPr>
                <w:b w:val="0"/>
                <w:bCs w:val="0"/>
                <w:sz w:val="22"/>
                <w:szCs w:val="22"/>
              </w:rPr>
            </w:pPr>
          </w:p>
          <w:p w14:paraId="73F76912" w14:textId="77777777" w:rsidR="00547181" w:rsidRDefault="00547181" w:rsidP="00547181">
            <w:pPr>
              <w:jc w:val="center"/>
              <w:rPr>
                <w:b w:val="0"/>
                <w:bCs w:val="0"/>
                <w:sz w:val="22"/>
                <w:szCs w:val="22"/>
              </w:rPr>
            </w:pPr>
          </w:p>
          <w:p w14:paraId="398F7840" w14:textId="7941FF98" w:rsidR="00547181" w:rsidRDefault="00547181" w:rsidP="00CC10E2">
            <w:pPr>
              <w:jc w:val="center"/>
              <w:rPr>
                <w:sz w:val="22"/>
                <w:szCs w:val="22"/>
              </w:rPr>
            </w:pPr>
          </w:p>
        </w:tc>
        <w:tc>
          <w:tcPr>
            <w:tcW w:w="4841" w:type="dxa"/>
          </w:tcPr>
          <w:p w14:paraId="044A9E31" w14:textId="77777777" w:rsidR="00547181" w:rsidRPr="00CC10E2" w:rsidRDefault="00547181" w:rsidP="00547181">
            <w:pPr>
              <w:pStyle w:val="Descripcin"/>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
          <w:p w14:paraId="4B7724C0" w14:textId="43955EDF" w:rsidR="009A2F97" w:rsidRDefault="00547181" w:rsidP="009A2F97">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Ilustración </w:t>
            </w:r>
            <w:r w:rsidRPr="00CC10E2">
              <w:rPr>
                <w:i w:val="0"/>
                <w:iCs w:val="0"/>
                <w:color w:val="auto"/>
                <w:sz w:val="20"/>
                <w:szCs w:val="20"/>
              </w:rPr>
              <w:fldChar w:fldCharType="begin"/>
            </w:r>
            <w:r w:rsidRPr="00CC10E2">
              <w:rPr>
                <w:i w:val="0"/>
                <w:iCs w:val="0"/>
                <w:color w:val="auto"/>
                <w:sz w:val="20"/>
                <w:szCs w:val="20"/>
              </w:rPr>
              <w:instrText xml:space="preserve"> SEQ Ilustración \* ARABIC </w:instrText>
            </w:r>
            <w:r w:rsidRPr="00CC10E2">
              <w:rPr>
                <w:i w:val="0"/>
                <w:iCs w:val="0"/>
                <w:color w:val="auto"/>
                <w:sz w:val="20"/>
                <w:szCs w:val="20"/>
              </w:rPr>
              <w:fldChar w:fldCharType="separate"/>
            </w:r>
            <w:r w:rsidR="00315686">
              <w:rPr>
                <w:i w:val="0"/>
                <w:iCs w:val="0"/>
                <w:noProof/>
                <w:color w:val="auto"/>
                <w:sz w:val="20"/>
                <w:szCs w:val="20"/>
              </w:rPr>
              <w:t>3</w:t>
            </w:r>
            <w:r w:rsidRPr="00CC10E2">
              <w:rPr>
                <w:i w:val="0"/>
                <w:iCs w:val="0"/>
                <w:noProof/>
                <w:color w:val="auto"/>
                <w:sz w:val="20"/>
                <w:szCs w:val="20"/>
              </w:rPr>
              <w:fldChar w:fldCharType="end"/>
            </w:r>
            <w:r w:rsidRPr="00CC10E2">
              <w:rPr>
                <w:i w:val="0"/>
                <w:iCs w:val="0"/>
                <w:color w:val="auto"/>
                <w:sz w:val="20"/>
                <w:szCs w:val="20"/>
              </w:rPr>
              <w:t xml:space="preserve"> Infografía Operario de barrido. </w:t>
            </w:r>
          </w:p>
          <w:p w14:paraId="38FE5966" w14:textId="77777777" w:rsidR="009A2F97" w:rsidRPr="009A2F97" w:rsidRDefault="009A2F97" w:rsidP="00CC10E2">
            <w:pPr>
              <w:cnfStyle w:val="000000100000" w:firstRow="0" w:lastRow="0" w:firstColumn="0" w:lastColumn="0" w:oddVBand="0" w:evenVBand="0" w:oddHBand="1" w:evenHBand="0" w:firstRowFirstColumn="0" w:firstRowLastColumn="0" w:lastRowFirstColumn="0" w:lastRowLastColumn="0"/>
              <w:rPr>
                <w:i/>
                <w:iCs/>
              </w:rPr>
            </w:pPr>
          </w:p>
          <w:p w14:paraId="6A9CCD0B" w14:textId="5B364162" w:rsidR="00547181" w:rsidRPr="00CC10E2" w:rsidRDefault="00547181" w:rsidP="00CC10E2">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Tomado de </w:t>
            </w:r>
            <w:r w:rsidRPr="00CC10E2">
              <w:rPr>
                <w:color w:val="auto"/>
                <w:sz w:val="20"/>
                <w:szCs w:val="20"/>
              </w:rPr>
              <w:t>https://www.uaesp.gov.co/especiales/mundo_uaesp</w:t>
            </w:r>
            <w:r w:rsidRPr="00CC10E2">
              <w:rPr>
                <w:i w:val="0"/>
                <w:iCs w:val="0"/>
                <w:color w:val="auto"/>
                <w:sz w:val="20"/>
                <w:szCs w:val="20"/>
              </w:rPr>
              <w:t>/</w:t>
            </w:r>
          </w:p>
          <w:p w14:paraId="5004EFEA" w14:textId="77777777" w:rsidR="00547181" w:rsidRPr="00CC10E2" w:rsidRDefault="00547181" w:rsidP="00C06880">
            <w:pPr>
              <w:cnfStyle w:val="000000100000" w:firstRow="0" w:lastRow="0" w:firstColumn="0" w:lastColumn="0" w:oddVBand="0" w:evenVBand="0" w:oddHBand="1" w:evenHBand="0" w:firstRowFirstColumn="0" w:firstRowLastColumn="0" w:lastRowFirstColumn="0" w:lastRowLastColumn="0"/>
            </w:pPr>
          </w:p>
        </w:tc>
      </w:tr>
      <w:tr w:rsidR="00547181" w14:paraId="1E5E4F7F" w14:textId="77777777" w:rsidTr="00CC10E2">
        <w:tc>
          <w:tcPr>
            <w:cnfStyle w:val="001000000000" w:firstRow="0" w:lastRow="0" w:firstColumn="1" w:lastColumn="0" w:oddVBand="0" w:evenVBand="0" w:oddHBand="0" w:evenHBand="0" w:firstRowFirstColumn="0" w:firstRowLastColumn="0" w:lastRowFirstColumn="0" w:lastRowLastColumn="0"/>
            <w:tcW w:w="4085" w:type="dxa"/>
          </w:tcPr>
          <w:p w14:paraId="603CAFAB" w14:textId="32772EB8" w:rsidR="00547181" w:rsidRDefault="009A2F97" w:rsidP="00C06880">
            <w:pPr>
              <w:rPr>
                <w:sz w:val="22"/>
                <w:szCs w:val="22"/>
              </w:rPr>
            </w:pPr>
            <w:r>
              <w:rPr>
                <w:noProof/>
              </w:rPr>
              <w:lastRenderedPageBreak/>
              <w:drawing>
                <wp:anchor distT="0" distB="0" distL="114300" distR="114300" simplePos="0" relativeHeight="251676672" behindDoc="0" locked="0" layoutInCell="1" allowOverlap="1" wp14:anchorId="21480430" wp14:editId="5774EB7B">
                  <wp:simplePos x="0" y="0"/>
                  <wp:positionH relativeFrom="column">
                    <wp:posOffset>185353</wp:posOffset>
                  </wp:positionH>
                  <wp:positionV relativeFrom="paragraph">
                    <wp:posOffset>69509</wp:posOffset>
                  </wp:positionV>
                  <wp:extent cx="2115162" cy="2737474"/>
                  <wp:effectExtent l="0" t="0" r="0" b="6350"/>
                  <wp:wrapSquare wrapText="bothSides"/>
                  <wp:docPr id="43" name="Imagen 4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Diagrama&#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15162" cy="2737474"/>
                          </a:xfrm>
                          <a:prstGeom prst="rect">
                            <a:avLst/>
                          </a:prstGeom>
                        </pic:spPr>
                      </pic:pic>
                    </a:graphicData>
                  </a:graphic>
                  <wp14:sizeRelH relativeFrom="page">
                    <wp14:pctWidth>0</wp14:pctWidth>
                  </wp14:sizeRelH>
                  <wp14:sizeRelV relativeFrom="page">
                    <wp14:pctHeight>0</wp14:pctHeight>
                  </wp14:sizeRelV>
                </wp:anchor>
              </w:drawing>
            </w:r>
          </w:p>
        </w:tc>
        <w:tc>
          <w:tcPr>
            <w:tcW w:w="4841" w:type="dxa"/>
          </w:tcPr>
          <w:p w14:paraId="6FDD021B" w14:textId="77777777" w:rsidR="009A2F97" w:rsidRDefault="009A2F97" w:rsidP="009A2F97">
            <w:pPr>
              <w:pStyle w:val="Descripcin"/>
              <w:keepNext/>
              <w:jc w:val="center"/>
              <w:cnfStyle w:val="000000000000" w:firstRow="0" w:lastRow="0" w:firstColumn="0" w:lastColumn="0" w:oddVBand="0" w:evenVBand="0" w:oddHBand="0" w:evenHBand="0" w:firstRowFirstColumn="0" w:firstRowLastColumn="0" w:lastRowFirstColumn="0" w:lastRowLastColumn="0"/>
            </w:pPr>
          </w:p>
          <w:p w14:paraId="2963231C" w14:textId="0D6CAB85" w:rsidR="009A2F97" w:rsidRDefault="009A2F97" w:rsidP="009A2F97">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Ilustración </w:t>
            </w:r>
            <w:r w:rsidRPr="00CC10E2">
              <w:rPr>
                <w:i w:val="0"/>
                <w:iCs w:val="0"/>
                <w:color w:val="auto"/>
                <w:sz w:val="20"/>
                <w:szCs w:val="20"/>
              </w:rPr>
              <w:fldChar w:fldCharType="begin"/>
            </w:r>
            <w:r w:rsidRPr="00CC10E2">
              <w:rPr>
                <w:i w:val="0"/>
                <w:iCs w:val="0"/>
                <w:color w:val="auto"/>
                <w:sz w:val="20"/>
                <w:szCs w:val="20"/>
              </w:rPr>
              <w:instrText xml:space="preserve"> SEQ Ilustración \* ARABIC </w:instrText>
            </w:r>
            <w:r w:rsidRPr="00CC10E2">
              <w:rPr>
                <w:i w:val="0"/>
                <w:iCs w:val="0"/>
                <w:color w:val="auto"/>
                <w:sz w:val="20"/>
                <w:szCs w:val="20"/>
              </w:rPr>
              <w:fldChar w:fldCharType="separate"/>
            </w:r>
            <w:r w:rsidR="00315686">
              <w:rPr>
                <w:i w:val="0"/>
                <w:iCs w:val="0"/>
                <w:noProof/>
                <w:color w:val="auto"/>
                <w:sz w:val="20"/>
                <w:szCs w:val="20"/>
              </w:rPr>
              <w:t>4</w:t>
            </w:r>
            <w:r w:rsidRPr="00CC10E2">
              <w:rPr>
                <w:i w:val="0"/>
                <w:iCs w:val="0"/>
                <w:noProof/>
                <w:color w:val="auto"/>
                <w:sz w:val="20"/>
                <w:szCs w:val="20"/>
              </w:rPr>
              <w:fldChar w:fldCharType="end"/>
            </w:r>
            <w:r w:rsidRPr="00CC10E2">
              <w:rPr>
                <w:i w:val="0"/>
                <w:iCs w:val="0"/>
                <w:color w:val="auto"/>
                <w:sz w:val="20"/>
                <w:szCs w:val="20"/>
              </w:rPr>
              <w:t xml:space="preserve"> Infografía Operario de corte de césped.</w:t>
            </w:r>
          </w:p>
          <w:p w14:paraId="44C83ADB" w14:textId="77777777" w:rsidR="009A2F97" w:rsidRDefault="009A2F97" w:rsidP="009A2F97">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p w14:paraId="0CA6AE43" w14:textId="5086C677" w:rsidR="009A2F97" w:rsidRPr="00CC10E2" w:rsidRDefault="009A2F97" w:rsidP="00CC10E2">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Tomado de </w:t>
            </w:r>
            <w:r w:rsidRPr="00CC10E2">
              <w:rPr>
                <w:color w:val="auto"/>
                <w:sz w:val="20"/>
                <w:szCs w:val="20"/>
              </w:rPr>
              <w:t>https://www.uaesp.gov.co/especiales/mundo_uaesp</w:t>
            </w:r>
            <w:r w:rsidRPr="00CC10E2">
              <w:rPr>
                <w:i w:val="0"/>
                <w:iCs w:val="0"/>
                <w:color w:val="auto"/>
                <w:sz w:val="20"/>
                <w:szCs w:val="20"/>
              </w:rPr>
              <w:t>/</w:t>
            </w:r>
          </w:p>
          <w:p w14:paraId="132C1CEC" w14:textId="77777777" w:rsidR="00547181" w:rsidRDefault="00547181" w:rsidP="00C06880">
            <w:pPr>
              <w:cnfStyle w:val="000000000000" w:firstRow="0" w:lastRow="0" w:firstColumn="0" w:lastColumn="0" w:oddVBand="0" w:evenVBand="0" w:oddHBand="0" w:evenHBand="0" w:firstRowFirstColumn="0" w:firstRowLastColumn="0" w:lastRowFirstColumn="0" w:lastRowLastColumn="0"/>
              <w:rPr>
                <w:sz w:val="22"/>
                <w:szCs w:val="22"/>
              </w:rPr>
            </w:pPr>
          </w:p>
        </w:tc>
      </w:tr>
      <w:tr w:rsidR="00547181" w14:paraId="2E150F22" w14:textId="77777777" w:rsidTr="00CC10E2">
        <w:trPr>
          <w:cnfStyle w:val="000000100000" w:firstRow="0" w:lastRow="0" w:firstColumn="0" w:lastColumn="0" w:oddVBand="0" w:evenVBand="0" w:oddHBand="1" w:evenHBand="0" w:firstRowFirstColumn="0" w:firstRowLastColumn="0" w:lastRowFirstColumn="0" w:lastRowLastColumn="0"/>
          <w:trHeight w:val="5527"/>
        </w:trPr>
        <w:tc>
          <w:tcPr>
            <w:cnfStyle w:val="001000000000" w:firstRow="0" w:lastRow="0" w:firstColumn="1" w:lastColumn="0" w:oddVBand="0" w:evenVBand="0" w:oddHBand="0" w:evenHBand="0" w:firstRowFirstColumn="0" w:firstRowLastColumn="0" w:lastRowFirstColumn="0" w:lastRowLastColumn="0"/>
            <w:tcW w:w="4085" w:type="dxa"/>
          </w:tcPr>
          <w:p w14:paraId="231C72BC" w14:textId="4BF1A3C9" w:rsidR="00547181" w:rsidRDefault="009A2F97" w:rsidP="00C06880">
            <w:pPr>
              <w:rPr>
                <w:sz w:val="22"/>
                <w:szCs w:val="22"/>
              </w:rPr>
            </w:pPr>
            <w:r>
              <w:rPr>
                <w:noProof/>
              </w:rPr>
              <w:drawing>
                <wp:inline distT="0" distB="0" distL="0" distR="0" wp14:anchorId="10253CAD" wp14:editId="7F95667A">
                  <wp:extent cx="2667000" cy="3451671"/>
                  <wp:effectExtent l="0" t="0" r="0" b="0"/>
                  <wp:docPr id="44" name="Imagen 4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Diagrama&#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73562" cy="3460163"/>
                          </a:xfrm>
                          <a:prstGeom prst="rect">
                            <a:avLst/>
                          </a:prstGeom>
                        </pic:spPr>
                      </pic:pic>
                    </a:graphicData>
                  </a:graphic>
                </wp:inline>
              </w:drawing>
            </w:r>
          </w:p>
        </w:tc>
        <w:tc>
          <w:tcPr>
            <w:tcW w:w="4841" w:type="dxa"/>
          </w:tcPr>
          <w:p w14:paraId="146D50FC" w14:textId="77777777" w:rsidR="009A2F97" w:rsidRDefault="009A2F97" w:rsidP="009A2F97">
            <w:pPr>
              <w:keepNext/>
              <w:jc w:val="center"/>
              <w:cnfStyle w:val="000000100000" w:firstRow="0" w:lastRow="0" w:firstColumn="0" w:lastColumn="0" w:oddVBand="0" w:evenVBand="0" w:oddHBand="1" w:evenHBand="0" w:firstRowFirstColumn="0" w:firstRowLastColumn="0" w:lastRowFirstColumn="0" w:lastRowLastColumn="0"/>
            </w:pPr>
          </w:p>
          <w:p w14:paraId="61902CDE" w14:textId="77777777" w:rsidR="009A2F97" w:rsidRDefault="009A2F97" w:rsidP="009A2F97">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
          <w:p w14:paraId="734E2758" w14:textId="13432C55" w:rsidR="009A2F97" w:rsidRDefault="009A2F97" w:rsidP="009A2F97">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Ilustración </w:t>
            </w:r>
            <w:r w:rsidRPr="00CC10E2">
              <w:rPr>
                <w:i w:val="0"/>
                <w:iCs w:val="0"/>
                <w:color w:val="auto"/>
                <w:sz w:val="20"/>
                <w:szCs w:val="20"/>
              </w:rPr>
              <w:fldChar w:fldCharType="begin"/>
            </w:r>
            <w:r w:rsidRPr="00CC10E2">
              <w:rPr>
                <w:i w:val="0"/>
                <w:iCs w:val="0"/>
                <w:color w:val="auto"/>
                <w:sz w:val="20"/>
                <w:szCs w:val="20"/>
              </w:rPr>
              <w:instrText xml:space="preserve"> SEQ Ilustración \* ARABIC </w:instrText>
            </w:r>
            <w:r w:rsidRPr="00CC10E2">
              <w:rPr>
                <w:i w:val="0"/>
                <w:iCs w:val="0"/>
                <w:color w:val="auto"/>
                <w:sz w:val="20"/>
                <w:szCs w:val="20"/>
              </w:rPr>
              <w:fldChar w:fldCharType="separate"/>
            </w:r>
            <w:r w:rsidR="00315686">
              <w:rPr>
                <w:i w:val="0"/>
                <w:iCs w:val="0"/>
                <w:noProof/>
                <w:color w:val="auto"/>
                <w:sz w:val="20"/>
                <w:szCs w:val="20"/>
              </w:rPr>
              <w:t>5</w:t>
            </w:r>
            <w:r w:rsidRPr="00CC10E2">
              <w:rPr>
                <w:i w:val="0"/>
                <w:iCs w:val="0"/>
                <w:noProof/>
                <w:color w:val="auto"/>
                <w:sz w:val="20"/>
                <w:szCs w:val="20"/>
              </w:rPr>
              <w:fldChar w:fldCharType="end"/>
            </w:r>
            <w:r w:rsidRPr="00CC10E2">
              <w:rPr>
                <w:i w:val="0"/>
                <w:iCs w:val="0"/>
                <w:color w:val="auto"/>
                <w:sz w:val="20"/>
                <w:szCs w:val="20"/>
              </w:rPr>
              <w:t xml:space="preserve"> Infografía Operario de Recolección. </w:t>
            </w:r>
          </w:p>
          <w:p w14:paraId="274C61DC" w14:textId="77777777" w:rsidR="009A2F97" w:rsidRDefault="009A2F97" w:rsidP="009A2F97">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
          <w:p w14:paraId="40C87CE8" w14:textId="18484359" w:rsidR="009A2F97" w:rsidRPr="00CC10E2" w:rsidRDefault="009A2F97" w:rsidP="00CC10E2">
            <w:pPr>
              <w:pStyle w:val="Descripcin"/>
              <w:jc w:val="left"/>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Tomado de </w:t>
            </w:r>
            <w:r w:rsidRPr="00CC10E2">
              <w:rPr>
                <w:color w:val="auto"/>
                <w:sz w:val="20"/>
                <w:szCs w:val="20"/>
              </w:rPr>
              <w:t>https://www.uaesp.gov.co/especiales/mundo_uaesp/</w:t>
            </w:r>
          </w:p>
          <w:p w14:paraId="156A6799" w14:textId="77777777" w:rsidR="00547181" w:rsidRDefault="00547181" w:rsidP="00C06880">
            <w:pPr>
              <w:cnfStyle w:val="000000100000" w:firstRow="0" w:lastRow="0" w:firstColumn="0" w:lastColumn="0" w:oddVBand="0" w:evenVBand="0" w:oddHBand="1" w:evenHBand="0" w:firstRowFirstColumn="0" w:firstRowLastColumn="0" w:lastRowFirstColumn="0" w:lastRowLastColumn="0"/>
              <w:rPr>
                <w:sz w:val="22"/>
                <w:szCs w:val="22"/>
              </w:rPr>
            </w:pPr>
          </w:p>
        </w:tc>
      </w:tr>
      <w:tr w:rsidR="00547181" w14:paraId="5998085B" w14:textId="77777777" w:rsidTr="00CC10E2">
        <w:tc>
          <w:tcPr>
            <w:cnfStyle w:val="001000000000" w:firstRow="0" w:lastRow="0" w:firstColumn="1" w:lastColumn="0" w:oddVBand="0" w:evenVBand="0" w:oddHBand="0" w:evenHBand="0" w:firstRowFirstColumn="0" w:firstRowLastColumn="0" w:lastRowFirstColumn="0" w:lastRowLastColumn="0"/>
            <w:tcW w:w="4085" w:type="dxa"/>
          </w:tcPr>
          <w:p w14:paraId="7FD5FD93" w14:textId="14E5EBB0" w:rsidR="00547181" w:rsidRDefault="00354FC1" w:rsidP="00C06880">
            <w:pPr>
              <w:rPr>
                <w:b w:val="0"/>
                <w:bCs w:val="0"/>
                <w:sz w:val="22"/>
                <w:szCs w:val="22"/>
              </w:rPr>
            </w:pPr>
            <w:r>
              <w:rPr>
                <w:noProof/>
              </w:rPr>
              <w:lastRenderedPageBreak/>
              <w:drawing>
                <wp:anchor distT="0" distB="0" distL="114300" distR="114300" simplePos="0" relativeHeight="251677696" behindDoc="0" locked="0" layoutInCell="1" allowOverlap="1" wp14:anchorId="7EE358F5" wp14:editId="5BB240A3">
                  <wp:simplePos x="0" y="0"/>
                  <wp:positionH relativeFrom="column">
                    <wp:posOffset>52800</wp:posOffset>
                  </wp:positionH>
                  <wp:positionV relativeFrom="paragraph">
                    <wp:posOffset>304620</wp:posOffset>
                  </wp:positionV>
                  <wp:extent cx="2406812" cy="3114812"/>
                  <wp:effectExtent l="0" t="0" r="0" b="0"/>
                  <wp:wrapSquare wrapText="bothSides"/>
                  <wp:docPr id="45" name="Imagen 4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Diagrama&#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06812" cy="3114812"/>
                          </a:xfrm>
                          <a:prstGeom prst="rect">
                            <a:avLst/>
                          </a:prstGeom>
                        </pic:spPr>
                      </pic:pic>
                    </a:graphicData>
                  </a:graphic>
                  <wp14:sizeRelH relativeFrom="page">
                    <wp14:pctWidth>0</wp14:pctWidth>
                  </wp14:sizeRelH>
                  <wp14:sizeRelV relativeFrom="page">
                    <wp14:pctHeight>0</wp14:pctHeight>
                  </wp14:sizeRelV>
                </wp:anchor>
              </w:drawing>
            </w:r>
          </w:p>
          <w:p w14:paraId="46BFE71F" w14:textId="6616D493" w:rsidR="00354FC1" w:rsidRDefault="00354FC1" w:rsidP="00C06880">
            <w:pPr>
              <w:rPr>
                <w:b w:val="0"/>
                <w:bCs w:val="0"/>
                <w:sz w:val="22"/>
                <w:szCs w:val="22"/>
              </w:rPr>
            </w:pPr>
          </w:p>
          <w:p w14:paraId="78F247D1" w14:textId="5BA1E030" w:rsidR="00354FC1" w:rsidRDefault="00354FC1" w:rsidP="00C06880">
            <w:pPr>
              <w:rPr>
                <w:sz w:val="22"/>
                <w:szCs w:val="22"/>
              </w:rPr>
            </w:pPr>
          </w:p>
        </w:tc>
        <w:tc>
          <w:tcPr>
            <w:tcW w:w="4841" w:type="dxa"/>
          </w:tcPr>
          <w:p w14:paraId="39C0FE84" w14:textId="77777777" w:rsidR="00354FC1" w:rsidRDefault="00354FC1" w:rsidP="00354FC1">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p w14:paraId="2197C3D6" w14:textId="77777777" w:rsidR="00354FC1" w:rsidRDefault="00354FC1" w:rsidP="00354FC1">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p w14:paraId="30541B39" w14:textId="6BE6213F" w:rsidR="00354FC1" w:rsidRDefault="00354FC1" w:rsidP="00354FC1">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Ilustración </w:t>
            </w:r>
            <w:r w:rsidRPr="00CC10E2">
              <w:rPr>
                <w:i w:val="0"/>
                <w:iCs w:val="0"/>
                <w:color w:val="auto"/>
                <w:sz w:val="20"/>
                <w:szCs w:val="20"/>
              </w:rPr>
              <w:fldChar w:fldCharType="begin"/>
            </w:r>
            <w:r w:rsidRPr="00CC10E2">
              <w:rPr>
                <w:i w:val="0"/>
                <w:iCs w:val="0"/>
                <w:color w:val="auto"/>
                <w:sz w:val="20"/>
                <w:szCs w:val="20"/>
              </w:rPr>
              <w:instrText xml:space="preserve"> SEQ Ilustración \* ARABIC </w:instrText>
            </w:r>
            <w:r w:rsidRPr="00CC10E2">
              <w:rPr>
                <w:i w:val="0"/>
                <w:iCs w:val="0"/>
                <w:color w:val="auto"/>
                <w:sz w:val="20"/>
                <w:szCs w:val="20"/>
              </w:rPr>
              <w:fldChar w:fldCharType="separate"/>
            </w:r>
            <w:r w:rsidR="00315686">
              <w:rPr>
                <w:i w:val="0"/>
                <w:iCs w:val="0"/>
                <w:noProof/>
                <w:color w:val="auto"/>
                <w:sz w:val="20"/>
                <w:szCs w:val="20"/>
              </w:rPr>
              <w:t>6</w:t>
            </w:r>
            <w:r w:rsidRPr="00CC10E2">
              <w:rPr>
                <w:i w:val="0"/>
                <w:iCs w:val="0"/>
                <w:noProof/>
                <w:color w:val="auto"/>
                <w:sz w:val="20"/>
                <w:szCs w:val="20"/>
              </w:rPr>
              <w:fldChar w:fldCharType="end"/>
            </w:r>
            <w:r w:rsidRPr="00CC10E2">
              <w:rPr>
                <w:i w:val="0"/>
                <w:iCs w:val="0"/>
                <w:color w:val="auto"/>
                <w:sz w:val="20"/>
                <w:szCs w:val="20"/>
              </w:rPr>
              <w:t xml:space="preserve"> Infografía Psicóloga de Servicios</w:t>
            </w:r>
            <w:r>
              <w:rPr>
                <w:i w:val="0"/>
                <w:iCs w:val="0"/>
                <w:color w:val="auto"/>
                <w:sz w:val="20"/>
                <w:szCs w:val="20"/>
              </w:rPr>
              <w:t xml:space="preserve">. </w:t>
            </w:r>
            <w:r w:rsidRPr="00CC10E2">
              <w:rPr>
                <w:i w:val="0"/>
                <w:iCs w:val="0"/>
                <w:color w:val="auto"/>
                <w:sz w:val="20"/>
                <w:szCs w:val="20"/>
              </w:rPr>
              <w:t xml:space="preserve">funerarios. </w:t>
            </w:r>
          </w:p>
          <w:p w14:paraId="4C026730" w14:textId="77777777" w:rsidR="00354FC1" w:rsidRDefault="00354FC1" w:rsidP="00354FC1">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p w14:paraId="2EC31170" w14:textId="25A52829" w:rsidR="00354FC1" w:rsidRPr="00CC10E2" w:rsidRDefault="00354FC1" w:rsidP="00CC10E2">
            <w:pPr>
              <w:pStyle w:val="Descripcin"/>
              <w:jc w:val="left"/>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CC10E2">
              <w:rPr>
                <w:i w:val="0"/>
                <w:iCs w:val="0"/>
                <w:color w:val="auto"/>
                <w:sz w:val="20"/>
                <w:szCs w:val="20"/>
              </w:rPr>
              <w:t xml:space="preserve">Tomado de </w:t>
            </w:r>
            <w:r w:rsidRPr="00CC10E2">
              <w:rPr>
                <w:color w:val="auto"/>
                <w:sz w:val="20"/>
                <w:szCs w:val="20"/>
              </w:rPr>
              <w:t>https://www.uaesp.gov.co/especiales/mundo_uaesp/</w:t>
            </w:r>
          </w:p>
          <w:p w14:paraId="01BA0D2C" w14:textId="77777777" w:rsidR="00547181" w:rsidRPr="00CC10E2" w:rsidRDefault="00547181" w:rsidP="00CC10E2">
            <w:pPr>
              <w:jc w:val="left"/>
              <w:cnfStyle w:val="000000000000" w:firstRow="0" w:lastRow="0" w:firstColumn="0" w:lastColumn="0" w:oddVBand="0" w:evenVBand="0" w:oddHBand="0" w:evenHBand="0" w:firstRowFirstColumn="0" w:firstRowLastColumn="0" w:lastRowFirstColumn="0" w:lastRowLastColumn="0"/>
            </w:pPr>
          </w:p>
        </w:tc>
      </w:tr>
    </w:tbl>
    <w:p w14:paraId="3798C9AB" w14:textId="673E9087" w:rsidR="00553CC8" w:rsidRDefault="00553CC8" w:rsidP="003D15A9">
      <w:pPr>
        <w:jc w:val="left"/>
      </w:pPr>
    </w:p>
    <w:p w14:paraId="663B68ED" w14:textId="77777777" w:rsidR="001E3FBE" w:rsidRDefault="001E3FBE" w:rsidP="003D15A9">
      <w:pPr>
        <w:jc w:val="left"/>
      </w:pPr>
    </w:p>
    <w:p w14:paraId="048CAD75" w14:textId="401FB526" w:rsidR="00651E70" w:rsidRPr="00CC10E2" w:rsidRDefault="003D15A9" w:rsidP="0028012D">
      <w:pPr>
        <w:rPr>
          <w:sz w:val="22"/>
          <w:szCs w:val="22"/>
        </w:rPr>
      </w:pPr>
      <w:r w:rsidRPr="00CC10E2">
        <w:rPr>
          <w:sz w:val="22"/>
          <w:szCs w:val="22"/>
        </w:rPr>
        <w:t>Con este material</w:t>
      </w:r>
      <w:r w:rsidR="00F515FA" w:rsidRPr="00CC10E2">
        <w:rPr>
          <w:sz w:val="22"/>
          <w:szCs w:val="22"/>
        </w:rPr>
        <w:t xml:space="preserve"> se </w:t>
      </w:r>
      <w:r w:rsidR="0028012D" w:rsidRPr="00CC10E2">
        <w:rPr>
          <w:sz w:val="22"/>
          <w:szCs w:val="22"/>
        </w:rPr>
        <w:t>creó</w:t>
      </w:r>
      <w:r w:rsidR="00F515FA" w:rsidRPr="00CC10E2">
        <w:rPr>
          <w:sz w:val="22"/>
          <w:szCs w:val="22"/>
        </w:rPr>
        <w:t xml:space="preserve"> </w:t>
      </w:r>
      <w:r w:rsidR="0028012D" w:rsidRPr="00CC10E2">
        <w:rPr>
          <w:sz w:val="22"/>
          <w:szCs w:val="22"/>
        </w:rPr>
        <w:t xml:space="preserve">el </w:t>
      </w:r>
      <w:r w:rsidR="00F515FA" w:rsidRPr="00CC10E2">
        <w:rPr>
          <w:sz w:val="22"/>
          <w:szCs w:val="22"/>
        </w:rPr>
        <w:t xml:space="preserve">juego virtual </w:t>
      </w:r>
      <w:r w:rsidR="00F515FA" w:rsidRPr="00CC10E2">
        <w:rPr>
          <w:b/>
          <w:bCs/>
          <w:i/>
          <w:iCs/>
          <w:sz w:val="22"/>
          <w:szCs w:val="22"/>
        </w:rPr>
        <w:t>“DIVERUAESP”</w:t>
      </w:r>
      <w:r w:rsidR="00F515FA" w:rsidRPr="00CC10E2">
        <w:rPr>
          <w:sz w:val="22"/>
          <w:szCs w:val="22"/>
        </w:rPr>
        <w:t xml:space="preserve">, que funciona como </w:t>
      </w:r>
      <w:r w:rsidR="0028012D" w:rsidRPr="00CC10E2">
        <w:rPr>
          <w:sz w:val="22"/>
          <w:szCs w:val="22"/>
        </w:rPr>
        <w:t xml:space="preserve">el tradicional juego </w:t>
      </w:r>
      <w:r w:rsidR="001E3FBE">
        <w:rPr>
          <w:sz w:val="22"/>
          <w:szCs w:val="22"/>
        </w:rPr>
        <w:t>“</w:t>
      </w:r>
      <w:r w:rsidR="001E3FBE" w:rsidRPr="00CC10E2">
        <w:rPr>
          <w:sz w:val="22"/>
          <w:szCs w:val="22"/>
        </w:rPr>
        <w:t>Concéntrese</w:t>
      </w:r>
      <w:r w:rsidR="001E3FBE">
        <w:rPr>
          <w:sz w:val="22"/>
          <w:szCs w:val="22"/>
        </w:rPr>
        <w:t>”</w:t>
      </w:r>
      <w:r w:rsidR="001E3FBE" w:rsidRPr="00CC10E2">
        <w:rPr>
          <w:sz w:val="22"/>
          <w:szCs w:val="22"/>
        </w:rPr>
        <w:t>, que</w:t>
      </w:r>
      <w:r w:rsidR="00E01DC1" w:rsidRPr="00CC10E2">
        <w:rPr>
          <w:sz w:val="22"/>
          <w:szCs w:val="22"/>
        </w:rPr>
        <w:t xml:space="preserve"> tiene como objetivo encontrar el mapa en el que el operario</w:t>
      </w:r>
      <w:r w:rsidR="0028012D" w:rsidRPr="00CC10E2">
        <w:rPr>
          <w:sz w:val="22"/>
          <w:szCs w:val="22"/>
        </w:rPr>
        <w:t xml:space="preserve"> u operaria</w:t>
      </w:r>
      <w:r w:rsidR="00E01DC1" w:rsidRPr="00CC10E2">
        <w:rPr>
          <w:sz w:val="22"/>
          <w:szCs w:val="22"/>
        </w:rPr>
        <w:t xml:space="preserve"> UAESP, trabaja</w:t>
      </w:r>
      <w:r w:rsidR="00F515FA" w:rsidRPr="00CC10E2">
        <w:rPr>
          <w:sz w:val="22"/>
          <w:szCs w:val="22"/>
        </w:rPr>
        <w:t xml:space="preserve"> </w:t>
      </w:r>
      <w:r w:rsidR="00553CC8" w:rsidRPr="00CC10E2">
        <w:rPr>
          <w:sz w:val="22"/>
          <w:szCs w:val="22"/>
        </w:rPr>
        <w:t>y completar las parejas.</w:t>
      </w:r>
    </w:p>
    <w:p w14:paraId="724D3B4F" w14:textId="77777777" w:rsidR="0028012D" w:rsidRDefault="0028012D" w:rsidP="00CC10E2"/>
    <w:p w14:paraId="1A88A9A7" w14:textId="77777777" w:rsidR="00E01DC1" w:rsidRDefault="00E01DC1" w:rsidP="00E01DC1">
      <w:pPr>
        <w:keepNext/>
        <w:jc w:val="center"/>
      </w:pPr>
      <w:r>
        <w:rPr>
          <w:noProof/>
        </w:rPr>
        <w:drawing>
          <wp:inline distT="0" distB="0" distL="0" distR="0" wp14:anchorId="114EF319" wp14:editId="04850AAC">
            <wp:extent cx="2646006" cy="2638425"/>
            <wp:effectExtent l="0" t="0" r="2540" b="0"/>
            <wp:docPr id="20" name="Imagen 2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Interfaz de usuario gráfica&#10;&#10;Descripción generada automáticamente"/>
                    <pic:cNvPicPr/>
                  </pic:nvPicPr>
                  <pic:blipFill rotWithShape="1">
                    <a:blip r:embed="rId23"/>
                    <a:srcRect l="27364" t="10602" r="25351" b="5533"/>
                    <a:stretch/>
                  </pic:blipFill>
                  <pic:spPr bwMode="auto">
                    <a:xfrm>
                      <a:off x="0" y="0"/>
                      <a:ext cx="2652500" cy="2644901"/>
                    </a:xfrm>
                    <a:prstGeom prst="rect">
                      <a:avLst/>
                    </a:prstGeom>
                    <a:ln>
                      <a:noFill/>
                    </a:ln>
                    <a:extLst>
                      <a:ext uri="{53640926-AAD7-44D8-BBD7-CCE9431645EC}">
                        <a14:shadowObscured xmlns:a14="http://schemas.microsoft.com/office/drawing/2010/main"/>
                      </a:ext>
                    </a:extLst>
                  </pic:spPr>
                </pic:pic>
              </a:graphicData>
            </a:graphic>
          </wp:inline>
        </w:drawing>
      </w:r>
    </w:p>
    <w:p w14:paraId="5AE116DD" w14:textId="7C6AA04D" w:rsidR="00E01DC1" w:rsidRPr="00CC10E2" w:rsidRDefault="00E01DC1" w:rsidP="00553CC8">
      <w:pPr>
        <w:pStyle w:val="Descripcin"/>
        <w:jc w:val="center"/>
        <w:rPr>
          <w:color w:val="auto"/>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7</w:t>
      </w:r>
      <w:r w:rsidR="00322DC7" w:rsidRPr="00CC10E2">
        <w:rPr>
          <w:noProof/>
          <w:color w:val="auto"/>
        </w:rPr>
        <w:fldChar w:fldCharType="end"/>
      </w:r>
      <w:r w:rsidR="00553CC8" w:rsidRPr="00CC10E2">
        <w:rPr>
          <w:color w:val="auto"/>
        </w:rPr>
        <w:t xml:space="preserve"> Imagen de juego “DIVERUAESP”, tomado de </w:t>
      </w:r>
      <w:r w:rsidRPr="00CC10E2">
        <w:rPr>
          <w:color w:val="auto"/>
        </w:rPr>
        <w:t>https://puzzel.org/es/memory/play?p=-N3YHeqhidSEdsmm4IdD</w:t>
      </w:r>
    </w:p>
    <w:p w14:paraId="5AEBD80B" w14:textId="50EA118D" w:rsidR="00A93002" w:rsidRDefault="00A93002" w:rsidP="00040137">
      <w:pPr>
        <w:pStyle w:val="Ttulo2"/>
        <w:numPr>
          <w:ilvl w:val="0"/>
          <w:numId w:val="20"/>
        </w:numPr>
      </w:pPr>
      <w:bookmarkStart w:id="9" w:name="_Toc107418557"/>
      <w:r>
        <w:lastRenderedPageBreak/>
        <w:t>Videos de los oficios de la UAESP</w:t>
      </w:r>
      <w:bookmarkEnd w:id="9"/>
    </w:p>
    <w:p w14:paraId="1A2FDDD8" w14:textId="75E1CFEB" w:rsidR="0028012D" w:rsidRPr="00FE6332" w:rsidRDefault="0028012D" w:rsidP="00FE6332"/>
    <w:p w14:paraId="65D9AD48" w14:textId="50D8555A" w:rsidR="00553CC8" w:rsidRPr="00CC10E2" w:rsidRDefault="0028012D" w:rsidP="00553CC8">
      <w:pPr>
        <w:rPr>
          <w:sz w:val="22"/>
          <w:szCs w:val="22"/>
        </w:rPr>
      </w:pPr>
      <w:r w:rsidRPr="00CC10E2">
        <w:rPr>
          <w:sz w:val="22"/>
          <w:szCs w:val="22"/>
        </w:rPr>
        <w:t>Dentro del espacio de Rendición de Cuentas, s</w:t>
      </w:r>
      <w:r w:rsidR="00FE6332" w:rsidRPr="00CC10E2">
        <w:rPr>
          <w:sz w:val="22"/>
          <w:szCs w:val="22"/>
        </w:rPr>
        <w:t xml:space="preserve">e utilizaron algunos </w:t>
      </w:r>
      <w:r w:rsidRPr="00CC10E2">
        <w:rPr>
          <w:sz w:val="22"/>
          <w:szCs w:val="22"/>
        </w:rPr>
        <w:t xml:space="preserve">de los </w:t>
      </w:r>
      <w:r w:rsidR="00FE6332" w:rsidRPr="00CC10E2">
        <w:rPr>
          <w:sz w:val="22"/>
          <w:szCs w:val="22"/>
        </w:rPr>
        <w:t>videos</w:t>
      </w:r>
      <w:r w:rsidRPr="00CC10E2">
        <w:rPr>
          <w:sz w:val="22"/>
          <w:szCs w:val="22"/>
        </w:rPr>
        <w:t xml:space="preserve"> realizados para la Audiencia Pública, con el fin de</w:t>
      </w:r>
      <w:r w:rsidR="00FE6332" w:rsidRPr="00CC10E2">
        <w:rPr>
          <w:sz w:val="22"/>
          <w:szCs w:val="22"/>
        </w:rPr>
        <w:t xml:space="preserve"> explicar a los niños y niñas con ejemplos </w:t>
      </w:r>
      <w:r w:rsidRPr="00CC10E2">
        <w:rPr>
          <w:sz w:val="22"/>
          <w:szCs w:val="22"/>
        </w:rPr>
        <w:t>s</w:t>
      </w:r>
      <w:r w:rsidR="00FE6332" w:rsidRPr="00CC10E2">
        <w:rPr>
          <w:sz w:val="22"/>
          <w:szCs w:val="22"/>
        </w:rPr>
        <w:t>obre la gestión de</w:t>
      </w:r>
      <w:r w:rsidRPr="00CC10E2">
        <w:rPr>
          <w:sz w:val="22"/>
          <w:szCs w:val="22"/>
        </w:rPr>
        <w:t xml:space="preserve"> </w:t>
      </w:r>
      <w:r w:rsidR="00FE6332" w:rsidRPr="00CC10E2">
        <w:rPr>
          <w:sz w:val="22"/>
          <w:szCs w:val="22"/>
        </w:rPr>
        <w:t>l</w:t>
      </w:r>
      <w:r w:rsidRPr="00CC10E2">
        <w:rPr>
          <w:sz w:val="22"/>
          <w:szCs w:val="22"/>
        </w:rPr>
        <w:t>a entidad de acuerdo con su misionalidad en el</w:t>
      </w:r>
      <w:r w:rsidR="00FE6332" w:rsidRPr="00CC10E2">
        <w:rPr>
          <w:sz w:val="22"/>
          <w:szCs w:val="22"/>
        </w:rPr>
        <w:t xml:space="preserve"> 2021.</w:t>
      </w:r>
    </w:p>
    <w:p w14:paraId="0EB9007B" w14:textId="3942CAC0" w:rsidR="0028012D" w:rsidRDefault="0028012D" w:rsidP="00553CC8">
      <w:r w:rsidRPr="00CC10E2">
        <w:rPr>
          <w:sz w:val="22"/>
          <w:szCs w:val="22"/>
        </w:rPr>
        <w:t xml:space="preserve">A </w:t>
      </w:r>
      <w:r w:rsidRPr="0028012D">
        <w:rPr>
          <w:sz w:val="22"/>
          <w:szCs w:val="22"/>
        </w:rPr>
        <w:t>continuación,</w:t>
      </w:r>
      <w:r w:rsidRPr="00CC10E2">
        <w:rPr>
          <w:sz w:val="22"/>
          <w:szCs w:val="22"/>
        </w:rPr>
        <w:t xml:space="preserve"> se relaciona este material</w:t>
      </w:r>
      <w:r>
        <w:t xml:space="preserve">: </w:t>
      </w:r>
    </w:p>
    <w:p w14:paraId="7322C016" w14:textId="18885F6D" w:rsidR="0028012D" w:rsidRPr="00CC10E2" w:rsidRDefault="00FE6332" w:rsidP="00CC10E2">
      <w:pPr>
        <w:pStyle w:val="Prrafodelista"/>
        <w:numPr>
          <w:ilvl w:val="0"/>
          <w:numId w:val="34"/>
        </w:numPr>
        <w:rPr>
          <w:color w:val="4F81BD" w:themeColor="accent1"/>
          <w:u w:val="single"/>
        </w:rPr>
      </w:pPr>
      <w:r w:rsidRPr="00CC10E2">
        <w:rPr>
          <w:b/>
          <w:bCs/>
        </w:rPr>
        <w:t>O</w:t>
      </w:r>
      <w:r w:rsidR="00553CC8" w:rsidRPr="00CC10E2">
        <w:rPr>
          <w:b/>
          <w:bCs/>
        </w:rPr>
        <w:t xml:space="preserve">perarios </w:t>
      </w:r>
      <w:r w:rsidR="0028012D" w:rsidRPr="00CC10E2">
        <w:rPr>
          <w:b/>
          <w:bCs/>
        </w:rPr>
        <w:t xml:space="preserve">y operarias </w:t>
      </w:r>
      <w:r w:rsidR="00553CC8" w:rsidRPr="00CC10E2">
        <w:rPr>
          <w:b/>
          <w:bCs/>
        </w:rPr>
        <w:t>de Alumbrado</w:t>
      </w:r>
      <w:r w:rsidRPr="00CC10E2">
        <w:rPr>
          <w:b/>
          <w:bCs/>
        </w:rPr>
        <w:t>:</w:t>
      </w:r>
      <w:r w:rsidR="0028012D" w:rsidRPr="00CC10E2">
        <w:rPr>
          <w:b/>
          <w:bCs/>
        </w:rPr>
        <w:t xml:space="preserve"> </w:t>
      </w:r>
      <w:hyperlink r:id="rId24" w:history="1">
        <w:r w:rsidR="0028012D" w:rsidRPr="00F247B4">
          <w:rPr>
            <w:rStyle w:val="Hipervnculo"/>
          </w:rPr>
          <w:t>https://www.youtube.com/watch?v=SIGIJa02yms</w:t>
        </w:r>
      </w:hyperlink>
    </w:p>
    <w:p w14:paraId="745FB32D" w14:textId="77777777" w:rsidR="0028012D" w:rsidRPr="00CC10E2" w:rsidRDefault="0028012D" w:rsidP="00CC10E2">
      <w:pPr>
        <w:pStyle w:val="Prrafodelista"/>
        <w:rPr>
          <w:color w:val="4F81BD" w:themeColor="accent1"/>
          <w:u w:val="single"/>
        </w:rPr>
      </w:pPr>
    </w:p>
    <w:p w14:paraId="244B0811" w14:textId="156F8EDB" w:rsidR="0028012D" w:rsidRPr="00CC10E2" w:rsidRDefault="00553CC8" w:rsidP="00CC10E2">
      <w:pPr>
        <w:pStyle w:val="Prrafodelista"/>
        <w:numPr>
          <w:ilvl w:val="0"/>
          <w:numId w:val="34"/>
        </w:numPr>
        <w:rPr>
          <w:b/>
          <w:bCs/>
        </w:rPr>
      </w:pPr>
      <w:r w:rsidRPr="00CC10E2">
        <w:rPr>
          <w:rFonts w:ascii="Arial" w:hAnsi="Arial" w:cs="Arial"/>
          <w:b/>
          <w:bCs/>
        </w:rPr>
        <w:t>Reciclador</w:t>
      </w:r>
      <w:r w:rsidR="00FE6332" w:rsidRPr="00CC10E2">
        <w:rPr>
          <w:rFonts w:ascii="Arial" w:hAnsi="Arial" w:cs="Arial"/>
          <w:b/>
          <w:bCs/>
        </w:rPr>
        <w:t>es</w:t>
      </w:r>
      <w:r w:rsidRPr="00CC10E2">
        <w:rPr>
          <w:rFonts w:ascii="Arial" w:hAnsi="Arial" w:cs="Arial"/>
          <w:b/>
          <w:bCs/>
        </w:rPr>
        <w:t xml:space="preserve"> </w:t>
      </w:r>
      <w:r w:rsidR="0028012D" w:rsidRPr="00CC10E2">
        <w:rPr>
          <w:rFonts w:ascii="Arial" w:hAnsi="Arial" w:cs="Arial"/>
          <w:b/>
          <w:bCs/>
        </w:rPr>
        <w:t xml:space="preserve">y recicladoras </w:t>
      </w:r>
      <w:r w:rsidRPr="00CC10E2">
        <w:rPr>
          <w:rFonts w:ascii="Arial" w:hAnsi="Arial" w:cs="Arial"/>
          <w:b/>
          <w:bCs/>
        </w:rPr>
        <w:t>de oficio</w:t>
      </w:r>
      <w:r w:rsidR="00FE6332" w:rsidRPr="00CC10E2">
        <w:rPr>
          <w:rFonts w:ascii="Arial" w:hAnsi="Arial" w:cs="Arial"/>
          <w:b/>
          <w:bCs/>
        </w:rPr>
        <w:t>:</w:t>
      </w:r>
    </w:p>
    <w:p w14:paraId="16884DB0" w14:textId="7AAC2FB6" w:rsidR="00553CC8" w:rsidRDefault="005278CA" w:rsidP="0028012D">
      <w:pPr>
        <w:pStyle w:val="Prrafodelista"/>
      </w:pPr>
      <w:hyperlink r:id="rId25" w:history="1">
        <w:r w:rsidR="0028012D" w:rsidRPr="00F247B4">
          <w:rPr>
            <w:rStyle w:val="Hipervnculo"/>
          </w:rPr>
          <w:t>https://www.youtube.com/watch?v=QoJdWPcZQS8</w:t>
        </w:r>
      </w:hyperlink>
    </w:p>
    <w:p w14:paraId="3AAF5B58" w14:textId="74500D1E" w:rsidR="0028012D" w:rsidRDefault="0028012D" w:rsidP="0028012D">
      <w:pPr>
        <w:pStyle w:val="Prrafodelista"/>
      </w:pPr>
    </w:p>
    <w:p w14:paraId="0976F643" w14:textId="73C815C9" w:rsidR="00553CC8" w:rsidRPr="00CC10E2" w:rsidRDefault="00553CC8" w:rsidP="00CC10E2">
      <w:pPr>
        <w:pStyle w:val="Prrafodelista"/>
        <w:numPr>
          <w:ilvl w:val="0"/>
          <w:numId w:val="34"/>
        </w:numPr>
        <w:rPr>
          <w:b/>
          <w:bCs/>
        </w:rPr>
      </w:pPr>
      <w:r w:rsidRPr="00CC10E2">
        <w:rPr>
          <w:rFonts w:ascii="Arial" w:hAnsi="Arial" w:cs="Arial"/>
          <w:b/>
          <w:bCs/>
        </w:rPr>
        <w:t>Operario</w:t>
      </w:r>
      <w:r w:rsidR="0028012D" w:rsidRPr="00CC10E2">
        <w:rPr>
          <w:rFonts w:ascii="Arial" w:hAnsi="Arial" w:cs="Arial"/>
          <w:b/>
          <w:bCs/>
        </w:rPr>
        <w:t>s y operarias</w:t>
      </w:r>
      <w:r w:rsidRPr="00CC10E2">
        <w:rPr>
          <w:rFonts w:ascii="Arial" w:hAnsi="Arial" w:cs="Arial"/>
          <w:b/>
          <w:bCs/>
        </w:rPr>
        <w:t xml:space="preserve"> de barrido</w:t>
      </w:r>
      <w:r w:rsidR="00FE6332" w:rsidRPr="00CC10E2">
        <w:rPr>
          <w:rFonts w:ascii="Arial" w:hAnsi="Arial" w:cs="Arial"/>
          <w:b/>
          <w:bCs/>
        </w:rPr>
        <w:t>:</w:t>
      </w:r>
    </w:p>
    <w:p w14:paraId="33D21D3E" w14:textId="31772B18" w:rsidR="00553CC8" w:rsidRDefault="005278CA" w:rsidP="0028012D">
      <w:pPr>
        <w:ind w:firstLine="720"/>
        <w:rPr>
          <w:rStyle w:val="Hipervnculo"/>
        </w:rPr>
      </w:pPr>
      <w:hyperlink r:id="rId26" w:history="1">
        <w:r w:rsidR="0028012D" w:rsidRPr="00F247B4">
          <w:rPr>
            <w:rStyle w:val="Hipervnculo"/>
          </w:rPr>
          <w:t>https://youtu.be/jb3oh-ylq4I</w:t>
        </w:r>
      </w:hyperlink>
    </w:p>
    <w:p w14:paraId="297E8CE5" w14:textId="2B5D7798" w:rsidR="00553CC8" w:rsidRPr="00CC10E2" w:rsidRDefault="00553CC8" w:rsidP="00CC10E2">
      <w:pPr>
        <w:pStyle w:val="Prrafodelista"/>
        <w:numPr>
          <w:ilvl w:val="0"/>
          <w:numId w:val="34"/>
        </w:numPr>
        <w:rPr>
          <w:b/>
          <w:bCs/>
        </w:rPr>
      </w:pPr>
      <w:r w:rsidRPr="00CC10E2">
        <w:rPr>
          <w:rFonts w:ascii="Arial" w:hAnsi="Arial" w:cs="Arial"/>
          <w:b/>
          <w:bCs/>
        </w:rPr>
        <w:t>Operario</w:t>
      </w:r>
      <w:r w:rsidR="00782574" w:rsidRPr="00CC10E2">
        <w:rPr>
          <w:rFonts w:ascii="Arial" w:hAnsi="Arial" w:cs="Arial"/>
          <w:b/>
          <w:bCs/>
        </w:rPr>
        <w:t xml:space="preserve">s y operarias </w:t>
      </w:r>
      <w:r w:rsidRPr="00CC10E2">
        <w:rPr>
          <w:rFonts w:ascii="Arial" w:hAnsi="Arial" w:cs="Arial"/>
          <w:b/>
          <w:bCs/>
        </w:rPr>
        <w:t>de poda</w:t>
      </w:r>
      <w:r w:rsidR="00FE6332" w:rsidRPr="00CC10E2">
        <w:rPr>
          <w:rFonts w:ascii="Arial" w:hAnsi="Arial" w:cs="Arial"/>
          <w:b/>
          <w:bCs/>
        </w:rPr>
        <w:t xml:space="preserve"> y corte de césped:</w:t>
      </w:r>
    </w:p>
    <w:p w14:paraId="76F00288" w14:textId="156BC9C7" w:rsidR="00553CC8" w:rsidRDefault="005278CA" w:rsidP="00CC10E2">
      <w:pPr>
        <w:ind w:firstLine="720"/>
      </w:pPr>
      <w:hyperlink r:id="rId27" w:history="1">
        <w:r w:rsidR="00782574" w:rsidRPr="00F247B4">
          <w:rPr>
            <w:rStyle w:val="Hipervnculo"/>
          </w:rPr>
          <w:t>https://youtu.be/ZKS5-uMPR1Q</w:t>
        </w:r>
      </w:hyperlink>
    </w:p>
    <w:p w14:paraId="7BF228DD" w14:textId="18751ECA" w:rsidR="00553CC8" w:rsidRPr="00CC10E2" w:rsidRDefault="00553CC8" w:rsidP="00CC10E2">
      <w:pPr>
        <w:pStyle w:val="Prrafodelista"/>
        <w:numPr>
          <w:ilvl w:val="0"/>
          <w:numId w:val="34"/>
        </w:numPr>
        <w:rPr>
          <w:b/>
          <w:bCs/>
        </w:rPr>
      </w:pPr>
      <w:r w:rsidRPr="00CC10E2">
        <w:rPr>
          <w:rFonts w:ascii="Arial" w:hAnsi="Arial" w:cs="Arial"/>
          <w:b/>
          <w:bCs/>
        </w:rPr>
        <w:t xml:space="preserve">Operarios </w:t>
      </w:r>
      <w:r w:rsidR="00782574">
        <w:rPr>
          <w:rFonts w:ascii="Arial" w:hAnsi="Arial" w:cs="Arial"/>
          <w:b/>
          <w:bCs/>
        </w:rPr>
        <w:t xml:space="preserve">y operarias </w:t>
      </w:r>
      <w:r w:rsidRPr="00CC10E2">
        <w:rPr>
          <w:rFonts w:ascii="Arial" w:hAnsi="Arial" w:cs="Arial"/>
          <w:b/>
          <w:bCs/>
        </w:rPr>
        <w:t>de recolección</w:t>
      </w:r>
      <w:r w:rsidR="00C362FC" w:rsidRPr="00CC10E2">
        <w:rPr>
          <w:rFonts w:ascii="Arial" w:hAnsi="Arial" w:cs="Arial"/>
          <w:b/>
          <w:bCs/>
        </w:rPr>
        <w:t>:</w:t>
      </w:r>
    </w:p>
    <w:p w14:paraId="356C0B00" w14:textId="23C2E1D1" w:rsidR="00553CC8" w:rsidRDefault="005278CA" w:rsidP="00782574">
      <w:pPr>
        <w:ind w:firstLine="720"/>
        <w:rPr>
          <w:rStyle w:val="Hipervnculo"/>
        </w:rPr>
      </w:pPr>
      <w:hyperlink r:id="rId28" w:history="1">
        <w:r w:rsidR="00782574" w:rsidRPr="00F247B4">
          <w:rPr>
            <w:rStyle w:val="Hipervnculo"/>
          </w:rPr>
          <w:t>https://youtu.be/VjIybzkWXe4</w:t>
        </w:r>
      </w:hyperlink>
    </w:p>
    <w:p w14:paraId="065DE506" w14:textId="2403CB54" w:rsidR="00782574" w:rsidRDefault="00782574" w:rsidP="00CC10E2">
      <w:pPr>
        <w:ind w:firstLine="720"/>
      </w:pPr>
    </w:p>
    <w:p w14:paraId="6FD23373" w14:textId="758C78B5" w:rsidR="00A93002" w:rsidRDefault="00A93002" w:rsidP="00040137">
      <w:pPr>
        <w:pStyle w:val="Ttulo2"/>
        <w:numPr>
          <w:ilvl w:val="0"/>
          <w:numId w:val="20"/>
        </w:numPr>
      </w:pPr>
      <w:bookmarkStart w:id="10" w:name="_Toc107418558"/>
      <w:r>
        <w:t>Video de Rendición de cuentas para los niños y niñas, hijos e hijas de los colaboradores de la UAE</w:t>
      </w:r>
      <w:r w:rsidR="00040137">
        <w:t>SP</w:t>
      </w:r>
      <w:r w:rsidR="00BE4176">
        <w:t>: Reto</w:t>
      </w:r>
      <w:bookmarkEnd w:id="10"/>
      <w:r w:rsidR="00BE4176">
        <w:t xml:space="preserve"> </w:t>
      </w:r>
    </w:p>
    <w:p w14:paraId="31A85574" w14:textId="5E932710" w:rsidR="00C362FC" w:rsidRDefault="00C362FC" w:rsidP="00C362FC"/>
    <w:p w14:paraId="4E4E7EBB" w14:textId="4FD99A91" w:rsidR="0099330E" w:rsidRPr="00F60780" w:rsidRDefault="0099330E" w:rsidP="00C362FC">
      <w:pPr>
        <w:rPr>
          <w:sz w:val="22"/>
          <w:szCs w:val="22"/>
        </w:rPr>
      </w:pPr>
      <w:r w:rsidRPr="00F60780">
        <w:rPr>
          <w:sz w:val="22"/>
          <w:szCs w:val="22"/>
        </w:rPr>
        <w:t xml:space="preserve">Los niños y niñas de los hijos de los colaboradores de la entidad participaron en un reto en el que </w:t>
      </w:r>
      <w:r w:rsidR="00092BEC" w:rsidRPr="00F60780">
        <w:rPr>
          <w:sz w:val="22"/>
          <w:szCs w:val="22"/>
        </w:rPr>
        <w:t>grabaron</w:t>
      </w:r>
      <w:r w:rsidRPr="00F60780">
        <w:rPr>
          <w:sz w:val="22"/>
          <w:szCs w:val="22"/>
        </w:rPr>
        <w:t xml:space="preserve"> un video</w:t>
      </w:r>
      <w:r w:rsidR="003C7784" w:rsidRPr="00F60780">
        <w:rPr>
          <w:sz w:val="22"/>
          <w:szCs w:val="22"/>
        </w:rPr>
        <w:t xml:space="preserve"> describiendo </w:t>
      </w:r>
      <w:r w:rsidRPr="00F60780">
        <w:rPr>
          <w:sz w:val="22"/>
          <w:szCs w:val="22"/>
        </w:rPr>
        <w:t>el oficio</w:t>
      </w:r>
      <w:r w:rsidR="003C7784" w:rsidRPr="00F60780">
        <w:rPr>
          <w:sz w:val="22"/>
          <w:szCs w:val="22"/>
        </w:rPr>
        <w:t xml:space="preserve"> y trabajo que realizan </w:t>
      </w:r>
      <w:r w:rsidRPr="00F60780">
        <w:rPr>
          <w:sz w:val="22"/>
          <w:szCs w:val="22"/>
        </w:rPr>
        <w:t>sus padres y madres</w:t>
      </w:r>
      <w:r w:rsidR="003C7784" w:rsidRPr="00F60780">
        <w:rPr>
          <w:sz w:val="22"/>
          <w:szCs w:val="22"/>
        </w:rPr>
        <w:t xml:space="preserve"> en la entidad.</w:t>
      </w:r>
    </w:p>
    <w:p w14:paraId="0BE31B2A" w14:textId="4B00C084" w:rsidR="004D1AF5" w:rsidRPr="00D95C59" w:rsidRDefault="0099330E" w:rsidP="0099330E">
      <w:pPr>
        <w:rPr>
          <w:b/>
          <w:bCs/>
          <w:sz w:val="22"/>
          <w:szCs w:val="22"/>
          <w:lang w:val="en-US"/>
        </w:rPr>
      </w:pPr>
      <w:r w:rsidRPr="00D95C59">
        <w:rPr>
          <w:b/>
          <w:bCs/>
          <w:sz w:val="22"/>
          <w:szCs w:val="22"/>
          <w:lang w:val="en-US"/>
        </w:rPr>
        <w:t xml:space="preserve">Link: </w:t>
      </w:r>
      <w:r w:rsidR="004D1AF5" w:rsidRPr="00D95C59">
        <w:rPr>
          <w:sz w:val="22"/>
          <w:szCs w:val="22"/>
          <w:lang w:val="en-US"/>
        </w:rPr>
        <w:t>https://youtu.be/jq-4xzwn8rA</w:t>
      </w:r>
    </w:p>
    <w:p w14:paraId="02F38BB1" w14:textId="5D1FB10B" w:rsidR="0099330E" w:rsidRPr="00DA7F2D" w:rsidRDefault="00BE4176" w:rsidP="0099330E">
      <w:pPr>
        <w:rPr>
          <w:b/>
          <w:bCs/>
        </w:rPr>
      </w:pPr>
      <w:r>
        <w:rPr>
          <w:noProof/>
        </w:rPr>
        <mc:AlternateContent>
          <mc:Choice Requires="wps">
            <w:drawing>
              <wp:anchor distT="0" distB="0" distL="114300" distR="114300" simplePos="0" relativeHeight="251666432" behindDoc="0" locked="0" layoutInCell="1" allowOverlap="1" wp14:anchorId="23D7DD19" wp14:editId="51F6CAC9">
                <wp:simplePos x="0" y="0"/>
                <wp:positionH relativeFrom="column">
                  <wp:posOffset>1501598</wp:posOffset>
                </wp:positionH>
                <wp:positionV relativeFrom="paragraph">
                  <wp:posOffset>1530020</wp:posOffset>
                </wp:positionV>
                <wp:extent cx="2675890" cy="635"/>
                <wp:effectExtent l="0" t="0" r="0" b="0"/>
                <wp:wrapThrough wrapText="bothSides">
                  <wp:wrapPolygon edited="0">
                    <wp:start x="0" y="0"/>
                    <wp:lineTo x="0" y="21600"/>
                    <wp:lineTo x="21600" y="21600"/>
                    <wp:lineTo x="21600" y="0"/>
                  </wp:wrapPolygon>
                </wp:wrapThrough>
                <wp:docPr id="30" name="Cuadro de texto 30"/>
                <wp:cNvGraphicFramePr/>
                <a:graphic xmlns:a="http://schemas.openxmlformats.org/drawingml/2006/main">
                  <a:graphicData uri="http://schemas.microsoft.com/office/word/2010/wordprocessingShape">
                    <wps:wsp>
                      <wps:cNvSpPr txBox="1"/>
                      <wps:spPr>
                        <a:xfrm>
                          <a:off x="0" y="0"/>
                          <a:ext cx="2675890" cy="635"/>
                        </a:xfrm>
                        <a:prstGeom prst="rect">
                          <a:avLst/>
                        </a:prstGeom>
                        <a:solidFill>
                          <a:prstClr val="white"/>
                        </a:solidFill>
                        <a:ln>
                          <a:noFill/>
                        </a:ln>
                      </wps:spPr>
                      <wps:txbx>
                        <w:txbxContent>
                          <w:p w14:paraId="736D6C9D" w14:textId="6B6B464C" w:rsidR="00BE4176" w:rsidRPr="00CC10E2" w:rsidRDefault="00BE4176" w:rsidP="00BE4176">
                            <w:pPr>
                              <w:pStyle w:val="Descripcin"/>
                              <w:rPr>
                                <w:noProof/>
                                <w:color w:val="auto"/>
                                <w:sz w:val="20"/>
                                <w:szCs w:val="20"/>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8</w:t>
                            </w:r>
                            <w:r w:rsidR="00322DC7" w:rsidRPr="00CC10E2">
                              <w:rPr>
                                <w:noProof/>
                                <w:color w:val="auto"/>
                              </w:rPr>
                              <w:fldChar w:fldCharType="end"/>
                            </w:r>
                            <w:r w:rsidRPr="00CC10E2">
                              <w:rPr>
                                <w:color w:val="auto"/>
                              </w:rPr>
                              <w:t xml:space="preserve"> Pantallazos del video sobre el reto Niño y niñas hijos de los colaboradores de la UAESP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3D7DD19" id="_x0000_t202" coordsize="21600,21600" o:spt="202" path="m,l,21600r21600,l21600,xe">
                <v:stroke joinstyle="miter"/>
                <v:path gradientshapeok="t" o:connecttype="rect"/>
              </v:shapetype>
              <v:shape id="Cuadro de texto 30" o:spid="_x0000_s1026" type="#_x0000_t202" style="position:absolute;left:0;text-align:left;margin-left:118.25pt;margin-top:120.45pt;width:210.7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" stroked="f">
                <v:textbox style="mso-fit-shape-to-text:t" inset="0,0,0,0">
                  <w:txbxContent>
                    <w:p w14:paraId="736D6C9D" w14:textId="6B6B464C" w:rsidR="00BE4176" w:rsidRPr="00CC10E2" w:rsidRDefault="00BE4176" w:rsidP="00BE4176">
                      <w:pPr>
                        <w:pStyle w:val="Descripcin"/>
                        <w:rPr>
                          <w:noProof/>
                          <w:color w:val="auto"/>
                          <w:sz w:val="20"/>
                          <w:szCs w:val="20"/>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8</w:t>
                      </w:r>
                      <w:r w:rsidR="00322DC7" w:rsidRPr="00CC10E2">
                        <w:rPr>
                          <w:noProof/>
                          <w:color w:val="auto"/>
                        </w:rPr>
                        <w:fldChar w:fldCharType="end"/>
                      </w:r>
                      <w:r w:rsidRPr="00CC10E2">
                        <w:rPr>
                          <w:color w:val="auto"/>
                        </w:rPr>
                        <w:t xml:space="preserve"> Pantallazos del video sobre el reto Niño y niñas hijos de los colaboradores de la UAESP</w:t>
                      </w:r>
                    </w:p>
                  </w:txbxContent>
                </v:textbox>
                <w10:wrap type="through"/>
              </v:shape>
            </w:pict>
          </mc:Fallback>
        </mc:AlternateContent>
      </w:r>
      <w:r w:rsidR="00791678">
        <w:rPr>
          <w:noProof/>
        </w:rPr>
        <w:drawing>
          <wp:anchor distT="0" distB="0" distL="114300" distR="114300" simplePos="0" relativeHeight="251664384" behindDoc="0" locked="0" layoutInCell="1" allowOverlap="1" wp14:anchorId="25B63B8D" wp14:editId="379C170B">
            <wp:simplePos x="0" y="0"/>
            <wp:positionH relativeFrom="column">
              <wp:posOffset>2884170</wp:posOffset>
            </wp:positionH>
            <wp:positionV relativeFrom="paragraph">
              <wp:posOffset>27305</wp:posOffset>
            </wp:positionV>
            <wp:extent cx="2675890" cy="1452880"/>
            <wp:effectExtent l="0" t="0" r="0" b="0"/>
            <wp:wrapThrough wrapText="bothSides">
              <wp:wrapPolygon edited="0">
                <wp:start x="0" y="0"/>
                <wp:lineTo x="0" y="21241"/>
                <wp:lineTo x="21374" y="21241"/>
                <wp:lineTo x="21374" y="0"/>
                <wp:lineTo x="0" y="0"/>
              </wp:wrapPolygon>
            </wp:wrapThrough>
            <wp:docPr id="23" name="Imagen 23" descr="Una captura de pantalla de un celular con la fot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captura de pantalla de un celular con la foto de una persona&#10;&#10;Descripción generada automáticamente con confianza media"/>
                    <pic:cNvPicPr/>
                  </pic:nvPicPr>
                  <pic:blipFill rotWithShape="1">
                    <a:blip r:embed="rId29" cstate="print">
                      <a:extLst>
                        <a:ext uri="{28A0092B-C50C-407E-A947-70E740481C1C}">
                          <a14:useLocalDpi xmlns:a14="http://schemas.microsoft.com/office/drawing/2010/main" val="0"/>
                        </a:ext>
                      </a:extLst>
                    </a:blip>
                    <a:srcRect l="9983" t="15959" r="9773" b="6495"/>
                    <a:stretch/>
                  </pic:blipFill>
                  <pic:spPr bwMode="auto">
                    <a:xfrm>
                      <a:off x="0" y="0"/>
                      <a:ext cx="2675890" cy="1452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330E">
        <w:rPr>
          <w:noProof/>
        </w:rPr>
        <w:drawing>
          <wp:inline distT="0" distB="0" distL="0" distR="0" wp14:anchorId="75DD237E" wp14:editId="71952313">
            <wp:extent cx="2747683" cy="1494430"/>
            <wp:effectExtent l="0" t="0" r="0" b="0"/>
            <wp:docPr id="21" name="Imagen 2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Aplicación, Sitio web&#10;&#10;Descripción generada automáticamente"/>
                    <pic:cNvPicPr/>
                  </pic:nvPicPr>
                  <pic:blipFill rotWithShape="1">
                    <a:blip r:embed="rId30"/>
                    <a:srcRect l="9099" t="13936" r="10265" b="8056"/>
                    <a:stretch/>
                  </pic:blipFill>
                  <pic:spPr bwMode="auto">
                    <a:xfrm>
                      <a:off x="0" y="0"/>
                      <a:ext cx="2760125" cy="1501197"/>
                    </a:xfrm>
                    <a:prstGeom prst="rect">
                      <a:avLst/>
                    </a:prstGeom>
                    <a:ln>
                      <a:noFill/>
                    </a:ln>
                    <a:extLst>
                      <a:ext uri="{53640926-AAD7-44D8-BBD7-CCE9431645EC}">
                        <a14:shadowObscured xmlns:a14="http://schemas.microsoft.com/office/drawing/2010/main"/>
                      </a:ext>
                    </a:extLst>
                  </pic:spPr>
                </pic:pic>
              </a:graphicData>
            </a:graphic>
          </wp:inline>
        </w:drawing>
      </w:r>
      <w:r w:rsidR="00791678" w:rsidRPr="00791678">
        <w:rPr>
          <w:noProof/>
        </w:rPr>
        <w:t xml:space="preserve"> </w:t>
      </w:r>
    </w:p>
    <w:p w14:paraId="4706B2DB" w14:textId="4D846920" w:rsidR="0099330E" w:rsidRDefault="0099330E" w:rsidP="00C362FC"/>
    <w:p w14:paraId="6BC1D999" w14:textId="77777777" w:rsidR="007D553A" w:rsidRPr="00C362FC" w:rsidRDefault="007D553A" w:rsidP="00C362FC"/>
    <w:p w14:paraId="1DF2EE24" w14:textId="5AE8DCF2" w:rsidR="00040137" w:rsidRDefault="00040137" w:rsidP="00040137">
      <w:pPr>
        <w:pStyle w:val="Ttulo2"/>
        <w:numPr>
          <w:ilvl w:val="0"/>
          <w:numId w:val="20"/>
        </w:numPr>
      </w:pPr>
      <w:bookmarkStart w:id="11" w:name="_Toc107418559"/>
      <w:r>
        <w:lastRenderedPageBreak/>
        <w:t>Resultados Laboratorio</w:t>
      </w:r>
      <w:r w:rsidR="003C7784">
        <w:t xml:space="preserve"> S</w:t>
      </w:r>
      <w:r>
        <w:t>ocial con niños y niñas</w:t>
      </w:r>
      <w:bookmarkEnd w:id="11"/>
      <w:r>
        <w:t xml:space="preserve"> </w:t>
      </w:r>
    </w:p>
    <w:p w14:paraId="6C95DEDD" w14:textId="4C93B055" w:rsidR="00040137" w:rsidRDefault="00040137" w:rsidP="00040137"/>
    <w:p w14:paraId="58E08405" w14:textId="579D1CA7" w:rsidR="00040137" w:rsidRPr="00F60780" w:rsidRDefault="0099330E" w:rsidP="00040137">
      <w:pPr>
        <w:rPr>
          <w:sz w:val="22"/>
          <w:szCs w:val="22"/>
        </w:rPr>
      </w:pPr>
      <w:r w:rsidRPr="00F60780">
        <w:rPr>
          <w:sz w:val="22"/>
          <w:szCs w:val="22"/>
        </w:rPr>
        <w:t xml:space="preserve">En los dos espacios de Rendición de cuentas con los CLONNAS, se presentaron </w:t>
      </w:r>
      <w:r w:rsidR="00791678" w:rsidRPr="00F60780">
        <w:rPr>
          <w:sz w:val="22"/>
          <w:szCs w:val="22"/>
        </w:rPr>
        <w:t xml:space="preserve">los resultados del Laboratorio social que se </w:t>
      </w:r>
      <w:r w:rsidR="003C7784" w:rsidRPr="00F60780">
        <w:rPr>
          <w:sz w:val="22"/>
          <w:szCs w:val="22"/>
        </w:rPr>
        <w:t>desarrolló</w:t>
      </w:r>
      <w:r w:rsidR="00791678" w:rsidRPr="00F60780">
        <w:rPr>
          <w:sz w:val="22"/>
          <w:szCs w:val="22"/>
        </w:rPr>
        <w:t xml:space="preserve"> en el marco de la construcción de la </w:t>
      </w:r>
      <w:r w:rsidR="003C7784" w:rsidRPr="00F60780">
        <w:rPr>
          <w:sz w:val="22"/>
          <w:szCs w:val="22"/>
        </w:rPr>
        <w:t>P</w:t>
      </w:r>
      <w:r w:rsidR="00791678" w:rsidRPr="00F60780">
        <w:rPr>
          <w:sz w:val="22"/>
          <w:szCs w:val="22"/>
        </w:rPr>
        <w:t xml:space="preserve">olítica </w:t>
      </w:r>
      <w:r w:rsidR="003C7784" w:rsidRPr="00F60780">
        <w:rPr>
          <w:sz w:val="22"/>
          <w:szCs w:val="22"/>
        </w:rPr>
        <w:t>P</w:t>
      </w:r>
      <w:r w:rsidR="00791678" w:rsidRPr="00F60780">
        <w:rPr>
          <w:sz w:val="22"/>
          <w:szCs w:val="22"/>
        </w:rPr>
        <w:t xml:space="preserve">ública para la </w:t>
      </w:r>
      <w:r w:rsidR="003C7784" w:rsidRPr="00F60780">
        <w:rPr>
          <w:sz w:val="22"/>
          <w:szCs w:val="22"/>
        </w:rPr>
        <w:t>G</w:t>
      </w:r>
      <w:r w:rsidR="00791678" w:rsidRPr="00F60780">
        <w:rPr>
          <w:sz w:val="22"/>
          <w:szCs w:val="22"/>
        </w:rPr>
        <w:t xml:space="preserve">estión de </w:t>
      </w:r>
      <w:r w:rsidR="003C7784" w:rsidRPr="00F60780">
        <w:rPr>
          <w:sz w:val="22"/>
          <w:szCs w:val="22"/>
        </w:rPr>
        <w:t>R</w:t>
      </w:r>
      <w:r w:rsidR="00791678" w:rsidRPr="00F60780">
        <w:rPr>
          <w:sz w:val="22"/>
          <w:szCs w:val="22"/>
        </w:rPr>
        <w:t xml:space="preserve">esiduos </w:t>
      </w:r>
      <w:r w:rsidR="003C7784" w:rsidRPr="00F60780">
        <w:rPr>
          <w:sz w:val="22"/>
          <w:szCs w:val="22"/>
        </w:rPr>
        <w:t>S</w:t>
      </w:r>
      <w:r w:rsidR="00791678" w:rsidRPr="00F60780">
        <w:rPr>
          <w:sz w:val="22"/>
          <w:szCs w:val="22"/>
        </w:rPr>
        <w:t>ólidos, que se está construyendo la UAESP.</w:t>
      </w:r>
    </w:p>
    <w:p w14:paraId="715B5A52" w14:textId="77777777" w:rsidR="00B66AD2" w:rsidRDefault="00B66AD2" w:rsidP="00B66AD2">
      <w:pPr>
        <w:keepNext/>
        <w:jc w:val="center"/>
      </w:pPr>
      <w:r>
        <w:rPr>
          <w:noProof/>
        </w:rPr>
        <w:drawing>
          <wp:inline distT="0" distB="0" distL="0" distR="0" wp14:anchorId="7208A688" wp14:editId="62DF3292">
            <wp:extent cx="4435523" cy="2493678"/>
            <wp:effectExtent l="0" t="0" r="3175" b="1905"/>
            <wp:docPr id="24" name="Imagen 24" descr="Una foto de un grupo de personas posando para una foto&#10;&#10;Descripción generada automáticament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a foto de un grupo de personas posando para una foto&#10;&#10;Descripción generada automáticamente">
                      <a:hlinkClick r:id="rId31"/>
                    </pic:cNvPr>
                    <pic:cNvPicPr/>
                  </pic:nvPicPr>
                  <pic:blipFill>
                    <a:blip r:embed="rId32"/>
                    <a:stretch>
                      <a:fillRect/>
                    </a:stretch>
                  </pic:blipFill>
                  <pic:spPr>
                    <a:xfrm>
                      <a:off x="0" y="0"/>
                      <a:ext cx="4441124" cy="2496827"/>
                    </a:xfrm>
                    <a:prstGeom prst="rect">
                      <a:avLst/>
                    </a:prstGeom>
                  </pic:spPr>
                </pic:pic>
              </a:graphicData>
            </a:graphic>
          </wp:inline>
        </w:drawing>
      </w:r>
    </w:p>
    <w:p w14:paraId="0A3809A3" w14:textId="656F70E2" w:rsidR="00040137" w:rsidRPr="00CC10E2" w:rsidRDefault="00B66AD2" w:rsidP="00CC10E2">
      <w:pPr>
        <w:pStyle w:val="Descripcin"/>
        <w:jc w:val="center"/>
        <w:rPr>
          <w:color w:val="auto"/>
        </w:rPr>
      </w:pPr>
      <w:r w:rsidRPr="00CC10E2">
        <w:rPr>
          <w:color w:val="auto"/>
        </w:rPr>
        <w:t xml:space="preserve">Ilustración </w:t>
      </w:r>
      <w:r w:rsidR="007D553A" w:rsidRPr="00CC10E2">
        <w:rPr>
          <w:color w:val="auto"/>
        </w:rPr>
        <w:t>10</w:t>
      </w:r>
      <w:r w:rsidRPr="00CC10E2">
        <w:rPr>
          <w:color w:val="auto"/>
        </w:rPr>
        <w:t xml:space="preserve"> Pantallazo del video Laboratorio social en </w:t>
      </w:r>
      <w:r w:rsidR="005077FC" w:rsidRPr="00CC10E2">
        <w:rPr>
          <w:color w:val="auto"/>
        </w:rPr>
        <w:t>Fontibón</w:t>
      </w:r>
      <w:r w:rsidRPr="00CC10E2">
        <w:rPr>
          <w:color w:val="auto"/>
        </w:rPr>
        <w:t xml:space="preserve"> </w:t>
      </w:r>
      <w:hyperlink r:id="rId33" w:history="1">
        <w:r w:rsidRPr="00CC10E2">
          <w:rPr>
            <w:rStyle w:val="Hipervnculo"/>
            <w:color w:val="auto"/>
          </w:rPr>
          <w:t>https://youtu.be/wnBkpKAeh0g</w:t>
        </w:r>
      </w:hyperlink>
    </w:p>
    <w:p w14:paraId="77377CEC" w14:textId="26C07421" w:rsidR="005077FC" w:rsidRDefault="005077FC" w:rsidP="005077FC"/>
    <w:p w14:paraId="2A53D2C2" w14:textId="073B1525" w:rsidR="005077FC" w:rsidRDefault="005077FC" w:rsidP="005077FC">
      <w:r>
        <w:t>Link de la sistematización del laboratorio social:</w:t>
      </w:r>
    </w:p>
    <w:p w14:paraId="37B26344" w14:textId="6F67BA70" w:rsidR="00AF5E5E" w:rsidRPr="00AF5E5E" w:rsidRDefault="00AF5E5E" w:rsidP="005077FC">
      <w:pPr>
        <w:rPr>
          <w:color w:val="4F81BD" w:themeColor="accent1"/>
          <w:u w:val="single"/>
        </w:rPr>
      </w:pPr>
      <w:r w:rsidRPr="00AF5E5E">
        <w:rPr>
          <w:color w:val="4F81BD" w:themeColor="accent1"/>
          <w:u w:val="single"/>
        </w:rPr>
        <w:t>https://carmenserranopoved.wixsite.com/my-site</w:t>
      </w:r>
    </w:p>
    <w:p w14:paraId="62310F82" w14:textId="77777777" w:rsidR="00DD6C96" w:rsidRDefault="00AF5E5E" w:rsidP="00DD6C96">
      <w:pPr>
        <w:keepNext/>
        <w:jc w:val="center"/>
      </w:pPr>
      <w:r>
        <w:rPr>
          <w:noProof/>
        </w:rPr>
        <w:drawing>
          <wp:inline distT="0" distB="0" distL="0" distR="0" wp14:anchorId="4D8C83CE" wp14:editId="5E5D1198">
            <wp:extent cx="1957383" cy="2910454"/>
            <wp:effectExtent l="0" t="0" r="5080" b="4445"/>
            <wp:docPr id="28" name="Imagen 2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Aplicación, Word&#10;&#10;Descripción generada automáticamente"/>
                    <pic:cNvPicPr/>
                  </pic:nvPicPr>
                  <pic:blipFill rotWithShape="1">
                    <a:blip r:embed="rId34"/>
                    <a:srcRect l="34186" t="13923" r="35298" b="5368"/>
                    <a:stretch/>
                  </pic:blipFill>
                  <pic:spPr bwMode="auto">
                    <a:xfrm>
                      <a:off x="0" y="0"/>
                      <a:ext cx="1960828" cy="291557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E8A9C10" wp14:editId="2958EE09">
            <wp:extent cx="2120172" cy="2874257"/>
            <wp:effectExtent l="0" t="0" r="0" b="2540"/>
            <wp:docPr id="26" name="Imagen 2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Texto, Aplicación&#10;&#10;Descripción generada automáticamente"/>
                    <pic:cNvPicPr/>
                  </pic:nvPicPr>
                  <pic:blipFill rotWithShape="1">
                    <a:blip r:embed="rId35"/>
                    <a:srcRect l="33549" t="19039" r="35447" b="6201"/>
                    <a:stretch/>
                  </pic:blipFill>
                  <pic:spPr bwMode="auto">
                    <a:xfrm>
                      <a:off x="0" y="0"/>
                      <a:ext cx="2137066" cy="2897160"/>
                    </a:xfrm>
                    <a:prstGeom prst="rect">
                      <a:avLst/>
                    </a:prstGeom>
                    <a:ln>
                      <a:noFill/>
                    </a:ln>
                    <a:extLst>
                      <a:ext uri="{53640926-AAD7-44D8-BBD7-CCE9431645EC}">
                        <a14:shadowObscured xmlns:a14="http://schemas.microsoft.com/office/drawing/2010/main"/>
                      </a:ext>
                    </a:extLst>
                  </pic:spPr>
                </pic:pic>
              </a:graphicData>
            </a:graphic>
          </wp:inline>
        </w:drawing>
      </w:r>
    </w:p>
    <w:p w14:paraId="38D4D2BD" w14:textId="0B442A91" w:rsidR="00DD6C96" w:rsidRPr="00CC10E2" w:rsidRDefault="00DD6C96" w:rsidP="00925345">
      <w:pPr>
        <w:pStyle w:val="Descripcin"/>
        <w:jc w:val="center"/>
        <w:rPr>
          <w:color w:val="auto"/>
        </w:rPr>
      </w:pPr>
      <w:r w:rsidRPr="00CC10E2">
        <w:rPr>
          <w:color w:val="auto"/>
        </w:rPr>
        <w:t xml:space="preserve">Ilustración </w:t>
      </w:r>
      <w:r w:rsidR="007D553A" w:rsidRPr="00CC10E2">
        <w:rPr>
          <w:color w:val="auto"/>
        </w:rPr>
        <w:t>11</w:t>
      </w:r>
      <w:r w:rsidRPr="00CC10E2">
        <w:rPr>
          <w:color w:val="auto"/>
        </w:rPr>
        <w:t xml:space="preserve"> Bitácora de Laboratorio social</w:t>
      </w:r>
    </w:p>
    <w:p w14:paraId="42CA873E" w14:textId="6EB320E6" w:rsidR="00925345" w:rsidRDefault="00925345" w:rsidP="00925345"/>
    <w:p w14:paraId="74504A26" w14:textId="3F009BED" w:rsidR="00940BAF" w:rsidRDefault="00BB4CFF" w:rsidP="00CC10E2">
      <w:pPr>
        <w:pStyle w:val="Ttulo1"/>
        <w:jc w:val="left"/>
      </w:pPr>
      <w:bookmarkStart w:id="12" w:name="_Toc107418560"/>
      <w:r>
        <w:t>E</w:t>
      </w:r>
      <w:r w:rsidR="00F60780">
        <w:t>spacios de rendición de cuentas con niños y niñas</w:t>
      </w:r>
      <w:bookmarkEnd w:id="12"/>
    </w:p>
    <w:p w14:paraId="0A670D7C" w14:textId="2E7D06EB" w:rsidR="00940BAF" w:rsidRDefault="00940BAF" w:rsidP="00940BAF"/>
    <w:p w14:paraId="0D7F3A0B" w14:textId="1D9B4980" w:rsidR="00940BAF" w:rsidRDefault="00940BAF" w:rsidP="00CC10E2">
      <w:pPr>
        <w:pStyle w:val="Ttulo2"/>
        <w:numPr>
          <w:ilvl w:val="0"/>
          <w:numId w:val="20"/>
        </w:numPr>
      </w:pPr>
      <w:bookmarkStart w:id="13" w:name="_Toc107418561"/>
      <w:r w:rsidRPr="00940BAF">
        <w:t>Rendición de cuentas niños y niñas</w:t>
      </w:r>
      <w:r>
        <w:t xml:space="preserve"> </w:t>
      </w:r>
      <w:r w:rsidR="005131FC">
        <w:t>de la UAESP</w:t>
      </w:r>
      <w:bookmarkEnd w:id="13"/>
      <w:r w:rsidR="005131FC">
        <w:t xml:space="preserve"> </w:t>
      </w:r>
    </w:p>
    <w:p w14:paraId="695F7D01" w14:textId="75CD5FFC" w:rsidR="005131FC" w:rsidRDefault="005131FC" w:rsidP="005131FC"/>
    <w:p w14:paraId="62E83956" w14:textId="53F3058E" w:rsidR="00BB4CFF" w:rsidRPr="00710026" w:rsidRDefault="00BB4CFF" w:rsidP="00710026">
      <w:pPr>
        <w:pStyle w:val="Ttulo3"/>
        <w:rPr>
          <w:b/>
          <w:bCs/>
          <w:color w:val="auto"/>
        </w:rPr>
      </w:pPr>
      <w:bookmarkStart w:id="14" w:name="_Toc107418562"/>
      <w:r w:rsidRPr="00710026">
        <w:rPr>
          <w:b/>
          <w:bCs/>
          <w:color w:val="auto"/>
        </w:rPr>
        <w:t>Características de la actividad</w:t>
      </w:r>
      <w:bookmarkEnd w:id="14"/>
    </w:p>
    <w:p w14:paraId="3F876036" w14:textId="416128E8" w:rsidR="005131FC" w:rsidRPr="00CC10E2" w:rsidRDefault="005131FC" w:rsidP="00CC10E2">
      <w:pPr>
        <w:spacing w:after="0" w:line="240" w:lineRule="auto"/>
      </w:pPr>
    </w:p>
    <w:p w14:paraId="4782E084" w14:textId="2A61685E" w:rsidR="005131FC" w:rsidRPr="00F60780" w:rsidRDefault="005131FC" w:rsidP="00CC10E2">
      <w:pPr>
        <w:spacing w:after="0" w:line="240" w:lineRule="auto"/>
        <w:ind w:firstLine="720"/>
        <w:rPr>
          <w:sz w:val="22"/>
          <w:szCs w:val="22"/>
        </w:rPr>
      </w:pPr>
      <w:r w:rsidRPr="00F60780">
        <w:rPr>
          <w:sz w:val="22"/>
          <w:szCs w:val="22"/>
        </w:rPr>
        <w:t xml:space="preserve">Tiempo: </w:t>
      </w:r>
      <w:r w:rsidR="000A5CCA" w:rsidRPr="00F60780">
        <w:rPr>
          <w:sz w:val="22"/>
          <w:szCs w:val="22"/>
        </w:rPr>
        <w:t xml:space="preserve">45 </w:t>
      </w:r>
      <w:r w:rsidRPr="00F60780">
        <w:rPr>
          <w:sz w:val="22"/>
          <w:szCs w:val="22"/>
        </w:rPr>
        <w:t>minutos</w:t>
      </w:r>
    </w:p>
    <w:p w14:paraId="02EC0D2F" w14:textId="3C96926C" w:rsidR="005131FC" w:rsidRPr="00F60780" w:rsidRDefault="005131FC" w:rsidP="00CC10E2">
      <w:pPr>
        <w:spacing w:after="0" w:line="240" w:lineRule="auto"/>
        <w:ind w:firstLine="720"/>
        <w:rPr>
          <w:sz w:val="22"/>
          <w:szCs w:val="22"/>
        </w:rPr>
      </w:pPr>
      <w:r w:rsidRPr="00F60780">
        <w:rPr>
          <w:sz w:val="22"/>
          <w:szCs w:val="22"/>
        </w:rPr>
        <w:t>Lugar: Sala virtual ZOOM</w:t>
      </w:r>
    </w:p>
    <w:p w14:paraId="3930E466" w14:textId="77777777" w:rsidR="00546E39" w:rsidRPr="00F60780" w:rsidRDefault="005131FC" w:rsidP="00546E39">
      <w:pPr>
        <w:spacing w:after="0" w:line="240" w:lineRule="auto"/>
        <w:ind w:left="720"/>
        <w:rPr>
          <w:sz w:val="22"/>
          <w:szCs w:val="22"/>
        </w:rPr>
      </w:pPr>
      <w:r w:rsidRPr="00F60780">
        <w:rPr>
          <w:sz w:val="22"/>
          <w:szCs w:val="22"/>
        </w:rPr>
        <w:t xml:space="preserve">Participantes: </w:t>
      </w:r>
    </w:p>
    <w:p w14:paraId="34C286C3" w14:textId="476B17E2" w:rsidR="005131FC" w:rsidRPr="00F60780" w:rsidRDefault="00C0048B" w:rsidP="00CC10E2">
      <w:pPr>
        <w:pStyle w:val="Prrafodelista"/>
        <w:numPr>
          <w:ilvl w:val="0"/>
          <w:numId w:val="35"/>
        </w:numPr>
        <w:spacing w:after="0" w:line="240" w:lineRule="auto"/>
        <w:rPr>
          <w:rFonts w:ascii="Arial" w:hAnsi="Arial" w:cs="Arial"/>
        </w:rPr>
      </w:pPr>
      <w:r w:rsidRPr="00F60780">
        <w:rPr>
          <w:rFonts w:ascii="Arial" w:hAnsi="Arial" w:cs="Arial"/>
        </w:rPr>
        <w:t xml:space="preserve">25 niños y niñas con sus padres de familia </w:t>
      </w:r>
      <w:r w:rsidR="00546E39" w:rsidRPr="00F60780">
        <w:rPr>
          <w:rFonts w:ascii="Arial" w:hAnsi="Arial" w:cs="Arial"/>
        </w:rPr>
        <w:t xml:space="preserve">colaboradores y colaboradoras </w:t>
      </w:r>
      <w:r w:rsidRPr="00F60780">
        <w:rPr>
          <w:rFonts w:ascii="Arial" w:hAnsi="Arial" w:cs="Arial"/>
        </w:rPr>
        <w:t>de la UAESP</w:t>
      </w:r>
    </w:p>
    <w:p w14:paraId="0E2567EC" w14:textId="1ACBBA23" w:rsidR="00C0048B" w:rsidRPr="00F60780" w:rsidRDefault="00C0048B" w:rsidP="005131FC">
      <w:pPr>
        <w:pStyle w:val="Prrafodelista"/>
        <w:spacing w:line="360" w:lineRule="auto"/>
        <w:rPr>
          <w:rFonts w:ascii="Arial" w:hAnsi="Arial" w:cs="Arial"/>
        </w:rPr>
      </w:pPr>
    </w:p>
    <w:p w14:paraId="14B085C4" w14:textId="2B7EEA95" w:rsidR="00BB4CFF" w:rsidRDefault="00BB4CFF" w:rsidP="00710026">
      <w:pPr>
        <w:pStyle w:val="Ttulo3"/>
        <w:rPr>
          <w:b/>
          <w:bCs/>
          <w:color w:val="auto"/>
        </w:rPr>
      </w:pPr>
      <w:bookmarkStart w:id="15" w:name="_Toc107418563"/>
      <w:r w:rsidRPr="00710026">
        <w:rPr>
          <w:b/>
          <w:bCs/>
          <w:color w:val="auto"/>
        </w:rPr>
        <w:t>Descripción de la actividad</w:t>
      </w:r>
      <w:bookmarkEnd w:id="15"/>
    </w:p>
    <w:p w14:paraId="5FB24DAB" w14:textId="75D29B3D" w:rsidR="003F3B41" w:rsidRDefault="00C0048B" w:rsidP="00546E39">
      <w:pPr>
        <w:spacing w:after="0" w:line="240" w:lineRule="auto"/>
        <w:rPr>
          <w:sz w:val="22"/>
          <w:szCs w:val="22"/>
        </w:rPr>
      </w:pPr>
      <w:r w:rsidRPr="00CC10E2">
        <w:rPr>
          <w:sz w:val="22"/>
          <w:szCs w:val="22"/>
        </w:rPr>
        <w:t>En el marco de la celebración del día de los niños</w:t>
      </w:r>
      <w:r w:rsidR="00546E39">
        <w:rPr>
          <w:sz w:val="22"/>
          <w:szCs w:val="22"/>
        </w:rPr>
        <w:t xml:space="preserve"> y niñas</w:t>
      </w:r>
      <w:r w:rsidRPr="00CC10E2">
        <w:rPr>
          <w:sz w:val="22"/>
          <w:szCs w:val="22"/>
        </w:rPr>
        <w:t xml:space="preserve"> UAESP,</w:t>
      </w:r>
      <w:r w:rsidR="003F3B41">
        <w:rPr>
          <w:sz w:val="22"/>
          <w:szCs w:val="22"/>
        </w:rPr>
        <w:t xml:space="preserve"> se contó con</w:t>
      </w:r>
      <w:r w:rsidRPr="00CC10E2">
        <w:rPr>
          <w:sz w:val="22"/>
          <w:szCs w:val="22"/>
        </w:rPr>
        <w:t xml:space="preserve"> un espacio de </w:t>
      </w:r>
      <w:r w:rsidR="00BE4176" w:rsidRPr="00CC10E2">
        <w:rPr>
          <w:sz w:val="22"/>
          <w:szCs w:val="22"/>
        </w:rPr>
        <w:t xml:space="preserve">45 minutos </w:t>
      </w:r>
      <w:r w:rsidR="003F3B41">
        <w:rPr>
          <w:sz w:val="22"/>
          <w:szCs w:val="22"/>
        </w:rPr>
        <w:t>para realizar la</w:t>
      </w:r>
      <w:r w:rsidR="00BE4176" w:rsidRPr="00CC10E2">
        <w:rPr>
          <w:sz w:val="22"/>
          <w:szCs w:val="22"/>
        </w:rPr>
        <w:t xml:space="preserve"> Rendición de </w:t>
      </w:r>
      <w:r w:rsidR="003F3B41">
        <w:rPr>
          <w:sz w:val="22"/>
          <w:szCs w:val="22"/>
        </w:rPr>
        <w:t>C</w:t>
      </w:r>
      <w:r w:rsidR="00BE4176" w:rsidRPr="00CC10E2">
        <w:rPr>
          <w:sz w:val="22"/>
          <w:szCs w:val="22"/>
        </w:rPr>
        <w:t xml:space="preserve">uentas, </w:t>
      </w:r>
      <w:r w:rsidR="003F3B41">
        <w:rPr>
          <w:sz w:val="22"/>
          <w:szCs w:val="22"/>
        </w:rPr>
        <w:t xml:space="preserve">dirigida a este grupo poblacional, en el que se convocó a </w:t>
      </w:r>
      <w:r w:rsidR="00BE4176" w:rsidRPr="00CC10E2">
        <w:rPr>
          <w:sz w:val="22"/>
          <w:szCs w:val="22"/>
        </w:rPr>
        <w:t>los niños y niñas hijos</w:t>
      </w:r>
      <w:r w:rsidR="003F3B41">
        <w:rPr>
          <w:sz w:val="22"/>
          <w:szCs w:val="22"/>
        </w:rPr>
        <w:t xml:space="preserve"> e hijas </w:t>
      </w:r>
      <w:r w:rsidR="00BE4176" w:rsidRPr="00CC10E2">
        <w:rPr>
          <w:sz w:val="22"/>
          <w:szCs w:val="22"/>
        </w:rPr>
        <w:t xml:space="preserve">de los colaboradores de la UAESP, </w:t>
      </w:r>
      <w:r w:rsidR="003F3B41">
        <w:rPr>
          <w:sz w:val="22"/>
          <w:szCs w:val="22"/>
        </w:rPr>
        <w:t>con el fin de lograr una</w:t>
      </w:r>
      <w:r w:rsidR="00BE4176" w:rsidRPr="00CC10E2">
        <w:rPr>
          <w:sz w:val="22"/>
          <w:szCs w:val="22"/>
        </w:rPr>
        <w:t xml:space="preserve"> participación ciudadana</w:t>
      </w:r>
      <w:r w:rsidR="003F3B41">
        <w:rPr>
          <w:sz w:val="22"/>
          <w:szCs w:val="22"/>
        </w:rPr>
        <w:t xml:space="preserve"> activa</w:t>
      </w:r>
      <w:r w:rsidR="00BE4176" w:rsidRPr="00CC10E2">
        <w:rPr>
          <w:sz w:val="22"/>
          <w:szCs w:val="22"/>
        </w:rPr>
        <w:t xml:space="preserve">. </w:t>
      </w:r>
    </w:p>
    <w:p w14:paraId="6AAACE7D" w14:textId="77777777" w:rsidR="003F3B41" w:rsidRDefault="003F3B41" w:rsidP="00546E39">
      <w:pPr>
        <w:spacing w:after="0" w:line="240" w:lineRule="auto"/>
        <w:rPr>
          <w:sz w:val="22"/>
          <w:szCs w:val="22"/>
        </w:rPr>
      </w:pPr>
    </w:p>
    <w:p w14:paraId="2F96B3FF" w14:textId="75F3A348" w:rsidR="00C0048B" w:rsidRPr="00CC10E2" w:rsidRDefault="003F3B41" w:rsidP="00CC10E2">
      <w:pPr>
        <w:spacing w:after="0" w:line="240" w:lineRule="auto"/>
      </w:pPr>
      <w:r>
        <w:rPr>
          <w:sz w:val="22"/>
          <w:szCs w:val="22"/>
        </w:rPr>
        <w:t>Lo anterior, c</w:t>
      </w:r>
      <w:r w:rsidR="00BE4176" w:rsidRPr="00CC10E2">
        <w:rPr>
          <w:sz w:val="22"/>
          <w:szCs w:val="22"/>
        </w:rPr>
        <w:t xml:space="preserve">onsiderando que los infantes </w:t>
      </w:r>
      <w:r>
        <w:rPr>
          <w:sz w:val="22"/>
          <w:szCs w:val="22"/>
        </w:rPr>
        <w:t>influencian</w:t>
      </w:r>
      <w:r w:rsidR="00BE4176" w:rsidRPr="00CC10E2">
        <w:rPr>
          <w:sz w:val="22"/>
          <w:szCs w:val="22"/>
        </w:rPr>
        <w:t xml:space="preserve"> los temas ambientales en la ciudad y que merecen entender </w:t>
      </w:r>
      <w:r w:rsidRPr="00CC10E2">
        <w:rPr>
          <w:sz w:val="22"/>
          <w:szCs w:val="22"/>
        </w:rPr>
        <w:t>cuáles</w:t>
      </w:r>
      <w:r w:rsidR="00BE4176" w:rsidRPr="00CC10E2">
        <w:rPr>
          <w:sz w:val="22"/>
          <w:szCs w:val="22"/>
        </w:rPr>
        <w:t xml:space="preserve"> son los roles y funciones de sus familias en la misionalidad de la entidad.</w:t>
      </w:r>
      <w:r>
        <w:rPr>
          <w:sz w:val="22"/>
          <w:szCs w:val="22"/>
        </w:rPr>
        <w:t xml:space="preserve"> De modo que:</w:t>
      </w:r>
    </w:p>
    <w:p w14:paraId="2D5572B2" w14:textId="421DDD79" w:rsidR="00BE4176" w:rsidRPr="00CC10E2" w:rsidRDefault="00BE4176" w:rsidP="00CC10E2">
      <w:pPr>
        <w:pStyle w:val="Prrafodelista"/>
        <w:spacing w:after="0" w:line="240" w:lineRule="auto"/>
        <w:rPr>
          <w:rFonts w:ascii="Arial" w:hAnsi="Arial" w:cs="Arial"/>
        </w:rPr>
      </w:pPr>
    </w:p>
    <w:p w14:paraId="0EC63763" w14:textId="253CF60C" w:rsidR="00BE4176" w:rsidRPr="00CC10E2" w:rsidRDefault="00BE4176" w:rsidP="00CC10E2">
      <w:pPr>
        <w:pStyle w:val="Prrafodelista"/>
        <w:numPr>
          <w:ilvl w:val="0"/>
          <w:numId w:val="21"/>
        </w:numPr>
        <w:spacing w:after="0" w:line="240" w:lineRule="auto"/>
        <w:jc w:val="both"/>
        <w:rPr>
          <w:rFonts w:ascii="Arial" w:hAnsi="Arial" w:cs="Arial"/>
        </w:rPr>
      </w:pPr>
      <w:r w:rsidRPr="00CC10E2">
        <w:rPr>
          <w:rFonts w:ascii="Arial" w:hAnsi="Arial" w:cs="Arial"/>
        </w:rPr>
        <w:t>Se present</w:t>
      </w:r>
      <w:r w:rsidR="003F3B41">
        <w:rPr>
          <w:rFonts w:ascii="Arial" w:hAnsi="Arial" w:cs="Arial"/>
        </w:rPr>
        <w:t>ó</w:t>
      </w:r>
      <w:r w:rsidRPr="00CC10E2">
        <w:rPr>
          <w:rFonts w:ascii="Arial" w:hAnsi="Arial" w:cs="Arial"/>
        </w:rPr>
        <w:t xml:space="preserve"> el video del reto que los niños y niñas </w:t>
      </w:r>
      <w:r w:rsidR="007D553A" w:rsidRPr="00CC10E2">
        <w:rPr>
          <w:rFonts w:ascii="Arial" w:hAnsi="Arial" w:cs="Arial"/>
        </w:rPr>
        <w:t>realizaron (ilustración 8), e</w:t>
      </w:r>
      <w:r w:rsidR="003F3B41">
        <w:rPr>
          <w:rFonts w:ascii="Arial" w:hAnsi="Arial" w:cs="Arial"/>
        </w:rPr>
        <w:t>n</w:t>
      </w:r>
      <w:r w:rsidR="007D553A" w:rsidRPr="00CC10E2">
        <w:rPr>
          <w:rFonts w:ascii="Arial" w:hAnsi="Arial" w:cs="Arial"/>
        </w:rPr>
        <w:t xml:space="preserve"> el que se explica qu</w:t>
      </w:r>
      <w:r w:rsidR="003F3B41">
        <w:rPr>
          <w:rFonts w:ascii="Arial" w:hAnsi="Arial" w:cs="Arial"/>
        </w:rPr>
        <w:t>é</w:t>
      </w:r>
      <w:r w:rsidR="007D553A" w:rsidRPr="00CC10E2">
        <w:rPr>
          <w:rFonts w:ascii="Arial" w:hAnsi="Arial" w:cs="Arial"/>
        </w:rPr>
        <w:t xml:space="preserve"> es la UAESP</w:t>
      </w:r>
      <w:r w:rsidR="003F3B41">
        <w:rPr>
          <w:rFonts w:ascii="Arial" w:hAnsi="Arial" w:cs="Arial"/>
        </w:rPr>
        <w:t>,</w:t>
      </w:r>
      <w:r w:rsidR="007D553A" w:rsidRPr="00CC10E2">
        <w:rPr>
          <w:rFonts w:ascii="Arial" w:hAnsi="Arial" w:cs="Arial"/>
        </w:rPr>
        <w:t xml:space="preserve"> los roles y funciones de sus padres</w:t>
      </w:r>
      <w:r w:rsidR="003F3B41">
        <w:rPr>
          <w:rFonts w:ascii="Arial" w:hAnsi="Arial" w:cs="Arial"/>
        </w:rPr>
        <w:t xml:space="preserve"> y madres.</w:t>
      </w:r>
    </w:p>
    <w:p w14:paraId="2DC33FD1" w14:textId="51C1F56D" w:rsidR="007D553A" w:rsidRPr="00CC10E2" w:rsidRDefault="007D553A" w:rsidP="00CC10E2">
      <w:pPr>
        <w:pStyle w:val="Prrafodelista"/>
        <w:numPr>
          <w:ilvl w:val="0"/>
          <w:numId w:val="21"/>
        </w:numPr>
        <w:spacing w:after="0" w:line="240" w:lineRule="auto"/>
        <w:jc w:val="both"/>
        <w:rPr>
          <w:rFonts w:ascii="Arial" w:hAnsi="Arial" w:cs="Arial"/>
        </w:rPr>
      </w:pPr>
      <w:r w:rsidRPr="00CC10E2">
        <w:rPr>
          <w:rFonts w:ascii="Arial" w:hAnsi="Arial" w:cs="Arial"/>
        </w:rPr>
        <w:t>Se presentaron las infografías de las funciones y oficios de la UAESP.</w:t>
      </w:r>
    </w:p>
    <w:p w14:paraId="05B24488" w14:textId="2EB7EDB9" w:rsidR="00BB4CFF" w:rsidRDefault="007D553A" w:rsidP="003F3B41">
      <w:pPr>
        <w:pStyle w:val="Prrafodelista"/>
        <w:numPr>
          <w:ilvl w:val="0"/>
          <w:numId w:val="21"/>
        </w:numPr>
        <w:spacing w:after="0" w:line="240" w:lineRule="auto"/>
        <w:jc w:val="both"/>
        <w:rPr>
          <w:rFonts w:ascii="Arial" w:hAnsi="Arial" w:cs="Arial"/>
        </w:rPr>
      </w:pPr>
      <w:r w:rsidRPr="00CC10E2">
        <w:rPr>
          <w:rFonts w:ascii="Arial" w:hAnsi="Arial" w:cs="Arial"/>
        </w:rPr>
        <w:t>Se present</w:t>
      </w:r>
      <w:r w:rsidR="003F3B41">
        <w:rPr>
          <w:rFonts w:ascii="Arial" w:hAnsi="Arial" w:cs="Arial"/>
        </w:rPr>
        <w:t>ó</w:t>
      </w:r>
      <w:r w:rsidRPr="00CC10E2">
        <w:rPr>
          <w:rFonts w:ascii="Arial" w:hAnsi="Arial" w:cs="Arial"/>
        </w:rPr>
        <w:t xml:space="preserve"> la sección para niños y niñas de la </w:t>
      </w:r>
      <w:r w:rsidR="001A3F91" w:rsidRPr="00CC10E2">
        <w:rPr>
          <w:rFonts w:ascii="Arial" w:hAnsi="Arial" w:cs="Arial"/>
        </w:rPr>
        <w:t>página</w:t>
      </w:r>
      <w:r w:rsidRPr="00CC10E2">
        <w:rPr>
          <w:rFonts w:ascii="Arial" w:hAnsi="Arial" w:cs="Arial"/>
        </w:rPr>
        <w:t xml:space="preserve"> web de la UAESP, presentando la gestión de la entidad.</w:t>
      </w:r>
      <w:r w:rsidR="003F3B41">
        <w:rPr>
          <w:rFonts w:ascii="Arial" w:hAnsi="Arial" w:cs="Arial"/>
        </w:rPr>
        <w:t xml:space="preserve"> Mundo UAESP.</w:t>
      </w:r>
    </w:p>
    <w:p w14:paraId="76FFCDFD" w14:textId="77777777" w:rsidR="003F3B41" w:rsidRPr="00CC10E2" w:rsidRDefault="003F3B41" w:rsidP="00CC10E2">
      <w:pPr>
        <w:pStyle w:val="Prrafodelista"/>
        <w:spacing w:after="0" w:line="240" w:lineRule="auto"/>
        <w:ind w:left="1440"/>
        <w:jc w:val="both"/>
        <w:rPr>
          <w:rFonts w:ascii="Arial" w:hAnsi="Arial" w:cs="Arial"/>
        </w:rPr>
      </w:pPr>
    </w:p>
    <w:p w14:paraId="1896844B" w14:textId="534D4AC6" w:rsidR="00BB4CFF" w:rsidRPr="00710026" w:rsidRDefault="00BB4CFF" w:rsidP="00710026">
      <w:pPr>
        <w:pStyle w:val="Ttulo3"/>
        <w:rPr>
          <w:b/>
          <w:bCs/>
          <w:color w:val="auto"/>
        </w:rPr>
      </w:pPr>
      <w:bookmarkStart w:id="16" w:name="_Toc107418564"/>
      <w:r w:rsidRPr="00710026">
        <w:rPr>
          <w:b/>
          <w:bCs/>
          <w:color w:val="auto"/>
        </w:rPr>
        <w:t>Evidencias de la actividad</w:t>
      </w:r>
      <w:bookmarkEnd w:id="16"/>
      <w:r w:rsidRPr="00710026">
        <w:rPr>
          <w:b/>
          <w:bCs/>
          <w:color w:val="auto"/>
        </w:rPr>
        <w:t xml:space="preserve"> </w:t>
      </w:r>
    </w:p>
    <w:p w14:paraId="047D1864" w14:textId="0AAC3FFC" w:rsidR="00BB4CFF" w:rsidRPr="00CC10E2" w:rsidRDefault="003F3B41" w:rsidP="00CC10E2">
      <w:pPr>
        <w:spacing w:line="360" w:lineRule="auto"/>
      </w:pPr>
      <w:r>
        <w:rPr>
          <w:noProof/>
        </w:rPr>
        <w:drawing>
          <wp:anchor distT="0" distB="0" distL="114300" distR="114300" simplePos="0" relativeHeight="251678720" behindDoc="0" locked="0" layoutInCell="1" allowOverlap="1" wp14:anchorId="5F07DE18" wp14:editId="76F87503">
            <wp:simplePos x="0" y="0"/>
            <wp:positionH relativeFrom="margin">
              <wp:align>center</wp:align>
            </wp:positionH>
            <wp:positionV relativeFrom="paragraph">
              <wp:posOffset>117475</wp:posOffset>
            </wp:positionV>
            <wp:extent cx="3465830" cy="1481186"/>
            <wp:effectExtent l="0" t="0" r="1270" b="5080"/>
            <wp:wrapSquare wrapText="bothSides"/>
            <wp:docPr id="31" name="Imagen 3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Sitio web&#10;&#10;Descripción generada automáticamente"/>
                    <pic:cNvPicPr/>
                  </pic:nvPicPr>
                  <pic:blipFill rotWithShape="1">
                    <a:blip r:embed="rId36" cstate="print">
                      <a:extLst>
                        <a:ext uri="{28A0092B-C50C-407E-A947-70E740481C1C}">
                          <a14:useLocalDpi xmlns:a14="http://schemas.microsoft.com/office/drawing/2010/main" val="0"/>
                        </a:ext>
                      </a:extLst>
                    </a:blip>
                    <a:srcRect t="8490" r="1420" b="16573"/>
                    <a:stretch/>
                  </pic:blipFill>
                  <pic:spPr bwMode="auto">
                    <a:xfrm>
                      <a:off x="0" y="0"/>
                      <a:ext cx="3465830" cy="1481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49293D" w14:textId="146F3E0D" w:rsidR="00374CD2" w:rsidRDefault="00374CD2" w:rsidP="00374CD2">
      <w:pPr>
        <w:pStyle w:val="Prrafodelista"/>
        <w:spacing w:line="360" w:lineRule="auto"/>
        <w:ind w:left="1440"/>
        <w:jc w:val="center"/>
        <w:rPr>
          <w:color w:val="4F81BD" w:themeColor="accent1"/>
          <w:u w:val="single"/>
          <w:lang w:val="en-US"/>
        </w:rPr>
      </w:pPr>
    </w:p>
    <w:p w14:paraId="7A0C4572" w14:textId="43D10EA4" w:rsidR="003F3B41" w:rsidRPr="00CC10E2" w:rsidRDefault="003F3B41" w:rsidP="00CC10E2">
      <w:pPr>
        <w:rPr>
          <w:lang w:val="es-CO"/>
        </w:rPr>
      </w:pPr>
    </w:p>
    <w:p w14:paraId="462B7688" w14:textId="0C6F07CA" w:rsidR="003F3B41" w:rsidRPr="00CC10E2" w:rsidRDefault="003F3B41" w:rsidP="00CC10E2">
      <w:pPr>
        <w:rPr>
          <w:lang w:val="es-CO"/>
        </w:rPr>
      </w:pPr>
    </w:p>
    <w:p w14:paraId="1A8A95B2" w14:textId="519D81D0" w:rsidR="003F3B41" w:rsidRPr="00CC10E2" w:rsidRDefault="003F3B41" w:rsidP="00CC10E2">
      <w:pPr>
        <w:rPr>
          <w:lang w:val="es-CO"/>
        </w:rPr>
      </w:pPr>
    </w:p>
    <w:p w14:paraId="2289F297" w14:textId="212C3F28" w:rsidR="003F3B41" w:rsidRPr="00CC10E2" w:rsidRDefault="003F3B41" w:rsidP="00CC10E2">
      <w:pPr>
        <w:rPr>
          <w:lang w:val="es-CO"/>
        </w:rPr>
      </w:pPr>
    </w:p>
    <w:p w14:paraId="7307CB68" w14:textId="77777777" w:rsidR="003F3B41" w:rsidRPr="003F3B41" w:rsidRDefault="003F3B41" w:rsidP="00CC10E2">
      <w:pPr>
        <w:jc w:val="center"/>
        <w:rPr>
          <w:u w:val="single"/>
          <w:lang w:val="en-US"/>
        </w:rPr>
      </w:pPr>
      <w:r w:rsidRPr="00CC10E2">
        <w:rPr>
          <w:u w:val="single"/>
          <w:lang w:val="en-US"/>
        </w:rPr>
        <w:t>Link: https://www.uaesp.gov.co/especiales/mundo_uaesp/</w:t>
      </w:r>
    </w:p>
    <w:p w14:paraId="397FB321" w14:textId="77777777" w:rsidR="003F3B41" w:rsidRPr="00CC10E2" w:rsidRDefault="003F3B41" w:rsidP="00CC10E2">
      <w:pPr>
        <w:rPr>
          <w:lang w:val="en-US"/>
        </w:rPr>
      </w:pPr>
    </w:p>
    <w:p w14:paraId="3C267236" w14:textId="77777777" w:rsidR="00374CD2" w:rsidRDefault="00374CD2" w:rsidP="00CC10E2">
      <w:pPr>
        <w:pStyle w:val="Prrafodelista"/>
        <w:keepNext/>
        <w:spacing w:line="360" w:lineRule="auto"/>
        <w:ind w:left="1440"/>
      </w:pPr>
      <w:r>
        <w:rPr>
          <w:noProof/>
        </w:rPr>
        <w:lastRenderedPageBreak/>
        <w:drawing>
          <wp:inline distT="0" distB="0" distL="0" distR="0" wp14:anchorId="11E5E95A" wp14:editId="5A1C1E90">
            <wp:extent cx="3393440" cy="1601312"/>
            <wp:effectExtent l="0" t="0" r="0" b="0"/>
            <wp:docPr id="32" name="Imagen 3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Sitio web&#10;&#10;Descripción generada automáticamente"/>
                    <pic:cNvPicPr/>
                  </pic:nvPicPr>
                  <pic:blipFill rotWithShape="1">
                    <a:blip r:embed="rId37"/>
                    <a:srcRect t="9397" r="1231" b="7701"/>
                    <a:stretch/>
                  </pic:blipFill>
                  <pic:spPr bwMode="auto">
                    <a:xfrm>
                      <a:off x="0" y="0"/>
                      <a:ext cx="3422288" cy="1614925"/>
                    </a:xfrm>
                    <a:prstGeom prst="rect">
                      <a:avLst/>
                    </a:prstGeom>
                    <a:ln>
                      <a:noFill/>
                    </a:ln>
                    <a:extLst>
                      <a:ext uri="{53640926-AAD7-44D8-BBD7-CCE9431645EC}">
                        <a14:shadowObscured xmlns:a14="http://schemas.microsoft.com/office/drawing/2010/main"/>
                      </a:ext>
                    </a:extLst>
                  </pic:spPr>
                </pic:pic>
              </a:graphicData>
            </a:graphic>
          </wp:inline>
        </w:drawing>
      </w:r>
    </w:p>
    <w:p w14:paraId="65984C2B" w14:textId="3600A07D" w:rsidR="00374CD2" w:rsidRPr="00CC10E2" w:rsidRDefault="00374CD2">
      <w:pPr>
        <w:pStyle w:val="Descripcin"/>
        <w:jc w:val="center"/>
        <w:rPr>
          <w:color w:val="auto"/>
          <w:sz w:val="20"/>
          <w:szCs w:val="20"/>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9</w:t>
      </w:r>
      <w:r w:rsidR="00322DC7" w:rsidRPr="00CC10E2">
        <w:rPr>
          <w:noProof/>
          <w:color w:val="auto"/>
        </w:rPr>
        <w:fldChar w:fldCharType="end"/>
      </w:r>
      <w:r w:rsidRPr="00CC10E2">
        <w:rPr>
          <w:color w:val="auto"/>
        </w:rPr>
        <w:t xml:space="preserve"> Sección para niños y niñas en la </w:t>
      </w:r>
      <w:r w:rsidR="001A3F91" w:rsidRPr="00CC10E2">
        <w:rPr>
          <w:color w:val="auto"/>
        </w:rPr>
        <w:t>página</w:t>
      </w:r>
      <w:r w:rsidRPr="00CC10E2">
        <w:rPr>
          <w:color w:val="auto"/>
        </w:rPr>
        <w:t xml:space="preserve"> de la UAESP, tomado de </w:t>
      </w:r>
      <w:r w:rsidRPr="00CC10E2">
        <w:rPr>
          <w:color w:val="auto"/>
          <w:u w:val="single"/>
        </w:rPr>
        <w:t>https://www.uaesp.gov.co/especiales/mundo_uaesp/</w:t>
      </w:r>
    </w:p>
    <w:p w14:paraId="2E4184FC" w14:textId="77777777" w:rsidR="00374CD2" w:rsidRDefault="00374CD2" w:rsidP="00374CD2">
      <w:pPr>
        <w:pStyle w:val="Prrafodelista"/>
        <w:spacing w:line="360" w:lineRule="auto"/>
        <w:ind w:left="1440"/>
        <w:rPr>
          <w:rFonts w:ascii="Arial" w:hAnsi="Arial" w:cs="Arial"/>
          <w:sz w:val="20"/>
          <w:szCs w:val="20"/>
        </w:rPr>
      </w:pPr>
    </w:p>
    <w:p w14:paraId="4E3F36A4" w14:textId="77777777" w:rsidR="007D553A" w:rsidRDefault="00C0048B" w:rsidP="00CC10E2">
      <w:pPr>
        <w:pStyle w:val="Prrafodelista"/>
        <w:keepNext/>
        <w:spacing w:line="360" w:lineRule="auto"/>
      </w:pPr>
      <w:r>
        <w:rPr>
          <w:noProof/>
        </w:rPr>
        <w:drawing>
          <wp:inline distT="0" distB="0" distL="0" distR="0" wp14:anchorId="3FA1D476" wp14:editId="30BCF493">
            <wp:extent cx="4352854" cy="2246480"/>
            <wp:effectExtent l="0" t="0" r="0" b="1905"/>
            <wp:docPr id="29" name="Imagen 2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Sitio web&#10;&#10;Descripción generada automáticamente"/>
                    <pic:cNvPicPr/>
                  </pic:nvPicPr>
                  <pic:blipFill rotWithShape="1">
                    <a:blip r:embed="rId38" cstate="print">
                      <a:extLst>
                        <a:ext uri="{28A0092B-C50C-407E-A947-70E740481C1C}">
                          <a14:useLocalDpi xmlns:a14="http://schemas.microsoft.com/office/drawing/2010/main" val="0"/>
                        </a:ext>
                      </a:extLst>
                    </a:blip>
                    <a:srcRect t="3414" b="4713"/>
                    <a:stretch/>
                  </pic:blipFill>
                  <pic:spPr bwMode="auto">
                    <a:xfrm>
                      <a:off x="0" y="0"/>
                      <a:ext cx="4374173" cy="2257482"/>
                    </a:xfrm>
                    <a:prstGeom prst="rect">
                      <a:avLst/>
                    </a:prstGeom>
                    <a:ln>
                      <a:noFill/>
                    </a:ln>
                    <a:extLst>
                      <a:ext uri="{53640926-AAD7-44D8-BBD7-CCE9431645EC}">
                        <a14:shadowObscured xmlns:a14="http://schemas.microsoft.com/office/drawing/2010/main"/>
                      </a:ext>
                    </a:extLst>
                  </pic:spPr>
                </pic:pic>
              </a:graphicData>
            </a:graphic>
          </wp:inline>
        </w:drawing>
      </w:r>
    </w:p>
    <w:p w14:paraId="614D6826" w14:textId="0B865122" w:rsidR="005131FC" w:rsidRPr="00CC10E2" w:rsidRDefault="007D553A">
      <w:pPr>
        <w:pStyle w:val="Descripcin"/>
        <w:jc w:val="center"/>
        <w:rPr>
          <w:color w:val="auto"/>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10</w:t>
      </w:r>
      <w:r w:rsidR="00322DC7" w:rsidRPr="00CC10E2">
        <w:rPr>
          <w:noProof/>
          <w:color w:val="auto"/>
        </w:rPr>
        <w:fldChar w:fldCharType="end"/>
      </w:r>
      <w:r w:rsidRPr="00CC10E2">
        <w:rPr>
          <w:color w:val="auto"/>
        </w:rPr>
        <w:t xml:space="preserve"> Evidencia actividad de Rendición de cuentas, en el marco del día de los niños y las niñas UAESP.</w:t>
      </w:r>
    </w:p>
    <w:p w14:paraId="4CF639DD" w14:textId="77777777" w:rsidR="009B45D0" w:rsidRPr="00CC10E2" w:rsidRDefault="009B45D0" w:rsidP="00CC10E2"/>
    <w:p w14:paraId="4C0361F0" w14:textId="65FFEF46" w:rsidR="009B45D0" w:rsidRPr="00710026" w:rsidRDefault="009B45D0" w:rsidP="00710026">
      <w:pPr>
        <w:pStyle w:val="Ttulo3"/>
        <w:rPr>
          <w:b/>
          <w:bCs/>
          <w:color w:val="auto"/>
        </w:rPr>
      </w:pPr>
      <w:bookmarkStart w:id="17" w:name="_Toc107418565"/>
      <w:r w:rsidRPr="00710026">
        <w:rPr>
          <w:b/>
          <w:bCs/>
          <w:color w:val="auto"/>
        </w:rPr>
        <w:t>Evaluación y retroalimentación del espacio</w:t>
      </w:r>
      <w:bookmarkEnd w:id="17"/>
    </w:p>
    <w:p w14:paraId="268B38E2" w14:textId="4611F185" w:rsidR="00F60780" w:rsidRDefault="00F60780" w:rsidP="00F60780">
      <w:pPr>
        <w:pStyle w:val="Prrafodelista"/>
        <w:rPr>
          <w:rFonts w:ascii="Arial" w:hAnsi="Arial" w:cs="Arial"/>
          <w:b/>
          <w:bCs/>
          <w:sz w:val="20"/>
          <w:szCs w:val="20"/>
        </w:rPr>
      </w:pPr>
    </w:p>
    <w:p w14:paraId="396B56BB" w14:textId="57670494" w:rsidR="00F60780" w:rsidRDefault="00F60780" w:rsidP="00F60780">
      <w:pPr>
        <w:pStyle w:val="Prrafodelista"/>
        <w:rPr>
          <w:rFonts w:ascii="Arial" w:hAnsi="Arial" w:cs="Arial"/>
          <w:b/>
          <w:bCs/>
          <w:sz w:val="20"/>
          <w:szCs w:val="20"/>
        </w:rPr>
      </w:pPr>
      <w:r>
        <w:rPr>
          <w:noProof/>
        </w:rPr>
        <w:drawing>
          <wp:inline distT="0" distB="0" distL="0" distR="0" wp14:anchorId="51D66F31" wp14:editId="021AC0E7">
            <wp:extent cx="4014721" cy="1895475"/>
            <wp:effectExtent l="0" t="0" r="5080" b="0"/>
            <wp:docPr id="2" name="Imagen 2" descr="Interfaz de usuario gráfica, Gráfic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Gráfico, Aplicación&#10;&#10;Descripción generada automáticamente"/>
                    <pic:cNvPicPr/>
                  </pic:nvPicPr>
                  <pic:blipFill rotWithShape="1">
                    <a:blip r:embed="rId39"/>
                    <a:srcRect l="22578" t="40786" r="23624" b="14035"/>
                    <a:stretch/>
                  </pic:blipFill>
                  <pic:spPr bwMode="auto">
                    <a:xfrm>
                      <a:off x="0" y="0"/>
                      <a:ext cx="4025211" cy="1900427"/>
                    </a:xfrm>
                    <a:prstGeom prst="rect">
                      <a:avLst/>
                    </a:prstGeom>
                    <a:ln>
                      <a:noFill/>
                    </a:ln>
                    <a:extLst>
                      <a:ext uri="{53640926-AAD7-44D8-BBD7-CCE9431645EC}">
                        <a14:shadowObscured xmlns:a14="http://schemas.microsoft.com/office/drawing/2010/main"/>
                      </a:ext>
                    </a:extLst>
                  </pic:spPr>
                </pic:pic>
              </a:graphicData>
            </a:graphic>
          </wp:inline>
        </w:drawing>
      </w:r>
    </w:p>
    <w:p w14:paraId="2627977B" w14:textId="57EB21E0" w:rsidR="00F60780" w:rsidRDefault="00F60780" w:rsidP="00F60780">
      <w:pPr>
        <w:pStyle w:val="Prrafodelista"/>
        <w:rPr>
          <w:rFonts w:ascii="Arial" w:hAnsi="Arial" w:cs="Arial"/>
          <w:b/>
          <w:bCs/>
          <w:sz w:val="20"/>
          <w:szCs w:val="20"/>
        </w:rPr>
      </w:pPr>
    </w:p>
    <w:p w14:paraId="727F6032" w14:textId="1B9A457E" w:rsidR="00F60780" w:rsidRDefault="00F60780" w:rsidP="00F60780">
      <w:pPr>
        <w:pStyle w:val="Prrafodelista"/>
        <w:rPr>
          <w:rFonts w:ascii="Arial" w:hAnsi="Arial" w:cs="Arial"/>
          <w:b/>
          <w:bCs/>
          <w:sz w:val="20"/>
          <w:szCs w:val="20"/>
        </w:rPr>
      </w:pPr>
    </w:p>
    <w:p w14:paraId="0868B8D6" w14:textId="348796DA" w:rsidR="00F60780" w:rsidRDefault="00F60780" w:rsidP="00F60780">
      <w:pPr>
        <w:pStyle w:val="Prrafodelista"/>
        <w:rPr>
          <w:rFonts w:ascii="Arial" w:hAnsi="Arial" w:cs="Arial"/>
          <w:b/>
          <w:bCs/>
          <w:sz w:val="20"/>
          <w:szCs w:val="20"/>
        </w:rPr>
      </w:pPr>
    </w:p>
    <w:p w14:paraId="50B2EA02" w14:textId="7AC82D22" w:rsidR="00F60780" w:rsidRDefault="00F60780" w:rsidP="00F60780">
      <w:pPr>
        <w:pStyle w:val="Prrafodelista"/>
        <w:rPr>
          <w:rFonts w:ascii="Arial" w:hAnsi="Arial" w:cs="Arial"/>
          <w:b/>
          <w:bCs/>
          <w:sz w:val="20"/>
          <w:szCs w:val="20"/>
        </w:rPr>
      </w:pPr>
    </w:p>
    <w:p w14:paraId="5633E147" w14:textId="77777777" w:rsidR="00F60780" w:rsidRDefault="00F60780" w:rsidP="00F60780">
      <w:pPr>
        <w:pStyle w:val="Prrafodelista"/>
        <w:keepNext/>
      </w:pPr>
      <w:r>
        <w:rPr>
          <w:noProof/>
        </w:rPr>
        <w:drawing>
          <wp:inline distT="0" distB="0" distL="0" distR="0" wp14:anchorId="2EFE5968" wp14:editId="021FE847">
            <wp:extent cx="3944236" cy="1104900"/>
            <wp:effectExtent l="0" t="0" r="0" b="0"/>
            <wp:docPr id="15" name="Imagen 1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 Aplicación&#10;&#10;Descripción generada automáticamente"/>
                    <pic:cNvPicPr/>
                  </pic:nvPicPr>
                  <pic:blipFill rotWithShape="1">
                    <a:blip r:embed="rId40"/>
                    <a:srcRect l="22930" t="18197" r="22919" b="54822"/>
                    <a:stretch/>
                  </pic:blipFill>
                  <pic:spPr bwMode="auto">
                    <a:xfrm>
                      <a:off x="0" y="0"/>
                      <a:ext cx="3947496" cy="1105813"/>
                    </a:xfrm>
                    <a:prstGeom prst="rect">
                      <a:avLst/>
                    </a:prstGeom>
                    <a:ln>
                      <a:noFill/>
                    </a:ln>
                    <a:extLst>
                      <a:ext uri="{53640926-AAD7-44D8-BBD7-CCE9431645EC}">
                        <a14:shadowObscured xmlns:a14="http://schemas.microsoft.com/office/drawing/2010/main"/>
                      </a:ext>
                    </a:extLst>
                  </pic:spPr>
                </pic:pic>
              </a:graphicData>
            </a:graphic>
          </wp:inline>
        </w:drawing>
      </w:r>
    </w:p>
    <w:p w14:paraId="6C786C75" w14:textId="140F2BA7" w:rsidR="00F60780" w:rsidRPr="00CC10E2" w:rsidRDefault="00F60780" w:rsidP="00F60780">
      <w:pPr>
        <w:pStyle w:val="Descripcin"/>
        <w:jc w:val="left"/>
        <w:rPr>
          <w:b/>
          <w:bCs/>
          <w:sz w:val="20"/>
          <w:szCs w:val="20"/>
        </w:rPr>
      </w:pPr>
      <w:r>
        <w:t xml:space="preserve">Ilustración </w:t>
      </w:r>
      <w:r w:rsidR="005278CA">
        <w:fldChar w:fldCharType="begin"/>
      </w:r>
      <w:r w:rsidR="005278CA">
        <w:instrText xml:space="preserve"> SEQ Ilustración \* ARABIC </w:instrText>
      </w:r>
      <w:r w:rsidR="005278CA">
        <w:fldChar w:fldCharType="separate"/>
      </w:r>
      <w:r w:rsidR="00315686">
        <w:rPr>
          <w:noProof/>
        </w:rPr>
        <w:t>11</w:t>
      </w:r>
      <w:r w:rsidR="005278CA">
        <w:rPr>
          <w:noProof/>
        </w:rPr>
        <w:fldChar w:fldCharType="end"/>
      </w:r>
      <w:r>
        <w:t xml:space="preserve"> Tomado de Evaluación de satisfacción de la actividad “</w:t>
      </w:r>
      <w:r w:rsidRPr="00351652">
        <w:t>Día del niño y la niña</w:t>
      </w:r>
      <w:r>
        <w:t xml:space="preserve">” </w:t>
      </w:r>
      <w:r w:rsidRPr="00351652">
        <w:t xml:space="preserve"> UAESP 2022</w:t>
      </w:r>
    </w:p>
    <w:p w14:paraId="3F489169" w14:textId="5DFF398B" w:rsidR="009B45D0" w:rsidRDefault="009B45D0" w:rsidP="009B45D0"/>
    <w:p w14:paraId="65DE8EF0" w14:textId="2FA10F42" w:rsidR="00AB420D" w:rsidRPr="007E0A64" w:rsidRDefault="004D41E1" w:rsidP="00CC10E2">
      <w:pPr>
        <w:pStyle w:val="Ttulo2"/>
        <w:numPr>
          <w:ilvl w:val="0"/>
          <w:numId w:val="20"/>
        </w:numPr>
      </w:pPr>
      <w:bookmarkStart w:id="18" w:name="_Toc106883923"/>
      <w:bookmarkStart w:id="19" w:name="_Toc106883924"/>
      <w:bookmarkStart w:id="20" w:name="_Toc106883925"/>
      <w:bookmarkStart w:id="21" w:name="_Toc106883926"/>
      <w:bookmarkStart w:id="22" w:name="_Toc106883927"/>
      <w:bookmarkStart w:id="23" w:name="_Toc106883928"/>
      <w:bookmarkStart w:id="24" w:name="_Toc106883929"/>
      <w:bookmarkStart w:id="25" w:name="_Toc106883930"/>
      <w:bookmarkStart w:id="26" w:name="_Toc106883931"/>
      <w:bookmarkStart w:id="27" w:name="_Toc106883932"/>
      <w:bookmarkStart w:id="28" w:name="_Toc106883933"/>
      <w:bookmarkStart w:id="29" w:name="_Toc106883934"/>
      <w:bookmarkStart w:id="30" w:name="_Toc106883935"/>
      <w:bookmarkStart w:id="31" w:name="_Toc106883936"/>
      <w:bookmarkStart w:id="32" w:name="_Toc106883937"/>
      <w:bookmarkStart w:id="33" w:name="_Toc106877593"/>
      <w:bookmarkStart w:id="34" w:name="_Toc106883938"/>
      <w:bookmarkStart w:id="35" w:name="_Toc106877594"/>
      <w:bookmarkStart w:id="36" w:name="_Toc106883939"/>
      <w:bookmarkStart w:id="37" w:name="_Toc106877595"/>
      <w:bookmarkStart w:id="38" w:name="_Toc106883940"/>
      <w:bookmarkStart w:id="39" w:name="_Toc106877596"/>
      <w:bookmarkStart w:id="40" w:name="_Toc106883941"/>
      <w:bookmarkStart w:id="41" w:name="_Toc106877597"/>
      <w:bookmarkStart w:id="42" w:name="_Toc106883942"/>
      <w:bookmarkStart w:id="43" w:name="_Toc106877598"/>
      <w:bookmarkStart w:id="44" w:name="_Toc106883943"/>
      <w:bookmarkStart w:id="45" w:name="_Toc106877599"/>
      <w:bookmarkStart w:id="46" w:name="_Toc106883944"/>
      <w:bookmarkStart w:id="47" w:name="_Toc107418566"/>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7E0A64">
        <w:t>Rendición de cuentas niños y niñas -CLONNA</w:t>
      </w:r>
      <w:r w:rsidR="00D11F12" w:rsidRPr="007E0A64">
        <w:t xml:space="preserve"> Fontibón</w:t>
      </w:r>
      <w:bookmarkEnd w:id="47"/>
    </w:p>
    <w:p w14:paraId="50AC277C" w14:textId="57813F17" w:rsidR="00CF72D8" w:rsidRDefault="00CF72D8" w:rsidP="00CF72D8">
      <w:pPr>
        <w:pStyle w:val="Prrafodelista"/>
        <w:spacing w:line="360" w:lineRule="auto"/>
        <w:ind w:left="1080"/>
        <w:jc w:val="both"/>
        <w:rPr>
          <w:rFonts w:ascii="Arial" w:hAnsi="Arial" w:cs="Arial"/>
          <w:sz w:val="20"/>
          <w:szCs w:val="20"/>
        </w:rPr>
      </w:pPr>
    </w:p>
    <w:p w14:paraId="236D17BB" w14:textId="26420AEC" w:rsidR="00B26F95" w:rsidRPr="00710026" w:rsidRDefault="00B26F95" w:rsidP="00710026">
      <w:pPr>
        <w:pStyle w:val="Ttulo3"/>
        <w:rPr>
          <w:b/>
          <w:bCs/>
          <w:color w:val="auto"/>
        </w:rPr>
      </w:pPr>
      <w:bookmarkStart w:id="48" w:name="_Toc107418567"/>
      <w:r w:rsidRPr="00710026">
        <w:rPr>
          <w:b/>
          <w:bCs/>
          <w:color w:val="auto"/>
        </w:rPr>
        <w:t>Características de la actividad</w:t>
      </w:r>
      <w:bookmarkEnd w:id="48"/>
    </w:p>
    <w:p w14:paraId="4EA9D47A" w14:textId="77777777" w:rsidR="003F3B41" w:rsidRPr="00CC10E2" w:rsidRDefault="003F3B41" w:rsidP="00CC10E2">
      <w:pPr>
        <w:pStyle w:val="Prrafodelista"/>
        <w:spacing w:after="0" w:line="240" w:lineRule="auto"/>
        <w:ind w:left="1080"/>
        <w:rPr>
          <w:rFonts w:ascii="Arial" w:hAnsi="Arial" w:cs="Arial"/>
          <w:b/>
          <w:bCs/>
        </w:rPr>
      </w:pPr>
    </w:p>
    <w:p w14:paraId="23872E55" w14:textId="75CA38A4" w:rsidR="00D11F12" w:rsidRPr="00710026" w:rsidRDefault="00D11F12" w:rsidP="00CC10E2">
      <w:pPr>
        <w:spacing w:after="0" w:line="240" w:lineRule="auto"/>
        <w:ind w:left="360"/>
      </w:pPr>
      <w:r w:rsidRPr="00710026">
        <w:rPr>
          <w:sz w:val="22"/>
          <w:szCs w:val="22"/>
        </w:rPr>
        <w:t xml:space="preserve">Tiempo: </w:t>
      </w:r>
      <w:r w:rsidR="00A93002" w:rsidRPr="00710026">
        <w:rPr>
          <w:sz w:val="22"/>
          <w:szCs w:val="22"/>
        </w:rPr>
        <w:t>1</w:t>
      </w:r>
      <w:r w:rsidR="00576701" w:rsidRPr="00710026">
        <w:rPr>
          <w:sz w:val="22"/>
          <w:szCs w:val="22"/>
        </w:rPr>
        <w:t xml:space="preserve"> hora y </w:t>
      </w:r>
      <w:r w:rsidR="00A93002" w:rsidRPr="00710026">
        <w:rPr>
          <w:sz w:val="22"/>
          <w:szCs w:val="22"/>
        </w:rPr>
        <w:t>30 minutos</w:t>
      </w:r>
    </w:p>
    <w:p w14:paraId="374A349E" w14:textId="1843061E" w:rsidR="00D11F12" w:rsidRPr="00710026" w:rsidRDefault="00D11F12" w:rsidP="00CC10E2">
      <w:pPr>
        <w:spacing w:after="0" w:line="240" w:lineRule="auto"/>
        <w:ind w:firstLine="360"/>
      </w:pPr>
      <w:r w:rsidRPr="00710026">
        <w:rPr>
          <w:sz w:val="22"/>
          <w:szCs w:val="22"/>
        </w:rPr>
        <w:t xml:space="preserve">Lugar: Salón comunal El </w:t>
      </w:r>
      <w:r w:rsidR="001A3F91" w:rsidRPr="00710026">
        <w:rPr>
          <w:sz w:val="22"/>
          <w:szCs w:val="22"/>
        </w:rPr>
        <w:t>Triángulo</w:t>
      </w:r>
      <w:r w:rsidR="00576701" w:rsidRPr="00710026">
        <w:rPr>
          <w:sz w:val="22"/>
          <w:szCs w:val="22"/>
        </w:rPr>
        <w:t xml:space="preserve"> </w:t>
      </w:r>
      <w:r w:rsidRPr="00710026">
        <w:rPr>
          <w:sz w:val="22"/>
          <w:szCs w:val="22"/>
        </w:rPr>
        <w:t xml:space="preserve">- Localidad de </w:t>
      </w:r>
      <w:r w:rsidR="00996254" w:rsidRPr="00710026">
        <w:rPr>
          <w:sz w:val="22"/>
          <w:szCs w:val="22"/>
        </w:rPr>
        <w:t>Fontibón</w:t>
      </w:r>
    </w:p>
    <w:p w14:paraId="0DBB17CE" w14:textId="15E3F4A2" w:rsidR="00996254" w:rsidRDefault="00996254" w:rsidP="00CC10E2">
      <w:pPr>
        <w:spacing w:after="0" w:line="240" w:lineRule="auto"/>
        <w:ind w:firstLine="360"/>
        <w:rPr>
          <w:sz w:val="22"/>
          <w:szCs w:val="22"/>
        </w:rPr>
      </w:pPr>
      <w:r w:rsidRPr="00710026">
        <w:rPr>
          <w:sz w:val="22"/>
          <w:szCs w:val="22"/>
        </w:rPr>
        <w:t xml:space="preserve">Participantes: </w:t>
      </w:r>
    </w:p>
    <w:p w14:paraId="652CAD50" w14:textId="77777777" w:rsidR="00710026" w:rsidRPr="00710026" w:rsidRDefault="00710026" w:rsidP="00CC10E2">
      <w:pPr>
        <w:spacing w:after="0" w:line="240" w:lineRule="auto"/>
        <w:ind w:firstLine="360"/>
      </w:pPr>
    </w:p>
    <w:p w14:paraId="687541B3" w14:textId="5E4E610C" w:rsidR="00B26F95" w:rsidRPr="00710026" w:rsidRDefault="007E7123" w:rsidP="00CC10E2">
      <w:pPr>
        <w:pStyle w:val="Prrafodelista"/>
        <w:numPr>
          <w:ilvl w:val="0"/>
          <w:numId w:val="26"/>
        </w:numPr>
        <w:spacing w:after="0" w:line="240" w:lineRule="auto"/>
        <w:rPr>
          <w:rFonts w:ascii="Arial" w:hAnsi="Arial" w:cs="Arial"/>
        </w:rPr>
      </w:pPr>
      <w:r w:rsidRPr="00710026">
        <w:rPr>
          <w:rFonts w:ascii="Arial" w:hAnsi="Arial" w:cs="Arial"/>
        </w:rPr>
        <w:t xml:space="preserve">6 </w:t>
      </w:r>
      <w:r w:rsidR="00996254" w:rsidRPr="00710026">
        <w:rPr>
          <w:rFonts w:ascii="Arial" w:hAnsi="Arial" w:cs="Arial"/>
        </w:rPr>
        <w:t xml:space="preserve">Consejeros y consejeras del CLONNA </w:t>
      </w:r>
    </w:p>
    <w:p w14:paraId="7434DB5E" w14:textId="7FEDF361" w:rsidR="00B26F95" w:rsidRPr="00710026" w:rsidRDefault="00DF5D3F" w:rsidP="00CC10E2">
      <w:pPr>
        <w:pStyle w:val="Prrafodelista"/>
        <w:numPr>
          <w:ilvl w:val="0"/>
          <w:numId w:val="26"/>
        </w:numPr>
        <w:spacing w:after="0" w:line="240" w:lineRule="auto"/>
        <w:rPr>
          <w:rFonts w:ascii="Arial" w:hAnsi="Arial" w:cs="Arial"/>
          <w:sz w:val="20"/>
          <w:szCs w:val="20"/>
        </w:rPr>
      </w:pPr>
      <w:r w:rsidRPr="00710026">
        <w:rPr>
          <w:rFonts w:ascii="Arial" w:hAnsi="Arial" w:cs="Arial"/>
        </w:rPr>
        <w:t xml:space="preserve">1 madre de </w:t>
      </w:r>
      <w:r w:rsidR="005077FC" w:rsidRPr="00710026">
        <w:rPr>
          <w:rFonts w:ascii="Arial" w:hAnsi="Arial" w:cs="Arial"/>
        </w:rPr>
        <w:t>Consejera</w:t>
      </w:r>
      <w:r w:rsidRPr="00710026">
        <w:rPr>
          <w:rFonts w:ascii="Arial" w:hAnsi="Arial" w:cs="Arial"/>
        </w:rPr>
        <w:t xml:space="preserve"> del </w:t>
      </w:r>
      <w:r w:rsidR="005077FC" w:rsidRPr="00710026">
        <w:rPr>
          <w:rFonts w:ascii="Arial" w:hAnsi="Arial" w:cs="Arial"/>
        </w:rPr>
        <w:t>CLONNA</w:t>
      </w:r>
    </w:p>
    <w:p w14:paraId="6A76C407" w14:textId="669ED143" w:rsidR="00B26F95" w:rsidRPr="00710026" w:rsidRDefault="005077FC" w:rsidP="00CC10E2">
      <w:pPr>
        <w:pStyle w:val="Prrafodelista"/>
        <w:numPr>
          <w:ilvl w:val="0"/>
          <w:numId w:val="26"/>
        </w:numPr>
        <w:spacing w:line="360" w:lineRule="auto"/>
        <w:rPr>
          <w:rFonts w:ascii="Arial" w:hAnsi="Arial" w:cs="Arial"/>
          <w:sz w:val="20"/>
          <w:szCs w:val="20"/>
        </w:rPr>
      </w:pPr>
      <w:r w:rsidRPr="00710026">
        <w:rPr>
          <w:rFonts w:ascii="Arial" w:hAnsi="Arial" w:cs="Arial"/>
        </w:rPr>
        <w:t xml:space="preserve">1 </w:t>
      </w:r>
      <w:r w:rsidR="00DF5D3F" w:rsidRPr="00710026">
        <w:rPr>
          <w:rFonts w:ascii="Arial" w:hAnsi="Arial" w:cs="Arial"/>
        </w:rPr>
        <w:t xml:space="preserve">Contratista de La </w:t>
      </w:r>
      <w:r w:rsidR="00996254" w:rsidRPr="00710026">
        <w:rPr>
          <w:rFonts w:ascii="Arial" w:hAnsi="Arial" w:cs="Arial"/>
        </w:rPr>
        <w:t>Secretaria de integración social (Secretaria técnica del CLONNA)</w:t>
      </w:r>
    </w:p>
    <w:p w14:paraId="67CB9241" w14:textId="410A7F49" w:rsidR="005077FC" w:rsidRPr="00710026" w:rsidRDefault="005077FC" w:rsidP="00CC10E2">
      <w:pPr>
        <w:pStyle w:val="Prrafodelista"/>
        <w:numPr>
          <w:ilvl w:val="0"/>
          <w:numId w:val="26"/>
        </w:numPr>
        <w:spacing w:line="360" w:lineRule="auto"/>
        <w:rPr>
          <w:rFonts w:ascii="Arial" w:hAnsi="Arial" w:cs="Arial"/>
        </w:rPr>
      </w:pPr>
      <w:r w:rsidRPr="00710026">
        <w:rPr>
          <w:rFonts w:ascii="Arial" w:hAnsi="Arial" w:cs="Arial"/>
        </w:rPr>
        <w:t>3 Contratistas de la OAP-UAESP</w:t>
      </w:r>
    </w:p>
    <w:p w14:paraId="5D9C4B7F" w14:textId="721DB946" w:rsidR="00A96F8F" w:rsidRPr="00CC10E2" w:rsidRDefault="00A96F8F" w:rsidP="00A96F8F">
      <w:pPr>
        <w:spacing w:line="360" w:lineRule="auto"/>
        <w:rPr>
          <w:sz w:val="22"/>
          <w:szCs w:val="22"/>
        </w:rPr>
      </w:pPr>
    </w:p>
    <w:p w14:paraId="7959A2F8" w14:textId="25A21D0A" w:rsidR="00A96F8F" w:rsidRPr="00710026" w:rsidRDefault="00A96F8F" w:rsidP="00710026">
      <w:pPr>
        <w:pStyle w:val="Ttulo3"/>
        <w:rPr>
          <w:b/>
          <w:bCs/>
          <w:color w:val="auto"/>
        </w:rPr>
      </w:pPr>
      <w:bookmarkStart w:id="49" w:name="_Toc107418568"/>
      <w:r w:rsidRPr="00710026">
        <w:rPr>
          <w:b/>
          <w:bCs/>
          <w:color w:val="auto"/>
        </w:rPr>
        <w:t>Descripción de la actividad</w:t>
      </w:r>
      <w:bookmarkEnd w:id="49"/>
    </w:p>
    <w:p w14:paraId="5740C493" w14:textId="77777777" w:rsidR="00576701" w:rsidRPr="00CC10E2" w:rsidRDefault="00576701" w:rsidP="00CC10E2">
      <w:pPr>
        <w:pStyle w:val="Prrafodelista"/>
        <w:ind w:left="1080"/>
        <w:rPr>
          <w:rFonts w:ascii="Arial" w:hAnsi="Arial" w:cs="Arial"/>
          <w:b/>
          <w:bCs/>
        </w:rPr>
      </w:pPr>
    </w:p>
    <w:p w14:paraId="32EFCEA6" w14:textId="7C019327" w:rsidR="00D11F12" w:rsidRPr="00CC10E2" w:rsidRDefault="00764920" w:rsidP="000719E5">
      <w:pPr>
        <w:pStyle w:val="Prrafodelista"/>
        <w:numPr>
          <w:ilvl w:val="0"/>
          <w:numId w:val="36"/>
        </w:numPr>
        <w:spacing w:line="240" w:lineRule="auto"/>
        <w:jc w:val="both"/>
        <w:rPr>
          <w:rFonts w:ascii="Arial" w:hAnsi="Arial" w:cs="Arial"/>
          <w:b/>
          <w:bCs/>
        </w:rPr>
      </w:pPr>
      <w:r w:rsidRPr="00CC10E2">
        <w:rPr>
          <w:rFonts w:ascii="Arial" w:hAnsi="Arial" w:cs="Arial"/>
        </w:rPr>
        <w:t xml:space="preserve">Se </w:t>
      </w:r>
      <w:r w:rsidR="00576701">
        <w:rPr>
          <w:rFonts w:ascii="Arial" w:hAnsi="Arial" w:cs="Arial"/>
        </w:rPr>
        <w:t xml:space="preserve">proyectó </w:t>
      </w:r>
      <w:r w:rsidRPr="00CC10E2">
        <w:rPr>
          <w:rFonts w:ascii="Arial" w:hAnsi="Arial" w:cs="Arial"/>
        </w:rPr>
        <w:t xml:space="preserve">una presentación audiovisual </w:t>
      </w:r>
      <w:r w:rsidR="00DD04A8" w:rsidRPr="00CC10E2">
        <w:rPr>
          <w:rFonts w:ascii="Arial" w:hAnsi="Arial" w:cs="Arial"/>
        </w:rPr>
        <w:t>con</w:t>
      </w:r>
      <w:r w:rsidR="00AD6F4F" w:rsidRPr="00CC10E2">
        <w:rPr>
          <w:rFonts w:ascii="Arial" w:hAnsi="Arial" w:cs="Arial"/>
        </w:rPr>
        <w:t xml:space="preserve"> </w:t>
      </w:r>
      <w:r w:rsidR="00D11F12" w:rsidRPr="00CC10E2">
        <w:rPr>
          <w:rFonts w:ascii="Arial" w:hAnsi="Arial" w:cs="Arial"/>
        </w:rPr>
        <w:t xml:space="preserve">los resultados de la actividad de Laboratorio </w:t>
      </w:r>
      <w:r w:rsidR="00576701">
        <w:rPr>
          <w:rFonts w:ascii="Arial" w:hAnsi="Arial" w:cs="Arial"/>
        </w:rPr>
        <w:t>S</w:t>
      </w:r>
      <w:r w:rsidR="00D11F12" w:rsidRPr="00CC10E2">
        <w:rPr>
          <w:rFonts w:ascii="Arial" w:hAnsi="Arial" w:cs="Arial"/>
        </w:rPr>
        <w:t>ocial que se realizó en el 2021 con este mi</w:t>
      </w:r>
      <w:r w:rsidR="00576701">
        <w:rPr>
          <w:rFonts w:ascii="Arial" w:hAnsi="Arial" w:cs="Arial"/>
        </w:rPr>
        <w:t>s</w:t>
      </w:r>
      <w:r w:rsidR="00D11F12" w:rsidRPr="00CC10E2">
        <w:rPr>
          <w:rFonts w:ascii="Arial" w:hAnsi="Arial" w:cs="Arial"/>
        </w:rPr>
        <w:t>mo grupo, socializando los resultados y la sistematización de este proceso</w:t>
      </w:r>
      <w:r w:rsidR="00576701">
        <w:rPr>
          <w:rFonts w:ascii="Arial" w:hAnsi="Arial" w:cs="Arial"/>
        </w:rPr>
        <w:t>, e</w:t>
      </w:r>
      <w:r w:rsidR="00D11F12" w:rsidRPr="00CC10E2">
        <w:rPr>
          <w:rFonts w:ascii="Arial" w:hAnsi="Arial" w:cs="Arial"/>
        </w:rPr>
        <w:t>n el que los niños y niñas se reconocieron y comprendieron su rol en este ejercicio de participación ciudadana.</w:t>
      </w:r>
    </w:p>
    <w:p w14:paraId="1421B59D" w14:textId="72AF9B45" w:rsidR="00D11F12" w:rsidRPr="00CC10E2" w:rsidRDefault="00D11F12" w:rsidP="000719E5">
      <w:pPr>
        <w:pStyle w:val="Prrafodelista"/>
        <w:numPr>
          <w:ilvl w:val="0"/>
          <w:numId w:val="36"/>
        </w:numPr>
        <w:spacing w:line="240" w:lineRule="auto"/>
        <w:jc w:val="both"/>
        <w:rPr>
          <w:rFonts w:ascii="Arial" w:hAnsi="Arial" w:cs="Arial"/>
        </w:rPr>
      </w:pPr>
      <w:r w:rsidRPr="00CC10E2">
        <w:rPr>
          <w:rFonts w:ascii="Arial" w:hAnsi="Arial" w:cs="Arial"/>
        </w:rPr>
        <w:t xml:space="preserve">Se </w:t>
      </w:r>
      <w:r w:rsidR="005F7B96">
        <w:rPr>
          <w:rFonts w:ascii="Arial" w:hAnsi="Arial" w:cs="Arial"/>
        </w:rPr>
        <w:t>hizo</w:t>
      </w:r>
      <w:r w:rsidR="005F7B96" w:rsidRPr="00CC10E2">
        <w:rPr>
          <w:rFonts w:ascii="Arial" w:hAnsi="Arial" w:cs="Arial"/>
        </w:rPr>
        <w:t xml:space="preserve"> </w:t>
      </w:r>
      <w:r w:rsidRPr="00CC10E2">
        <w:rPr>
          <w:rFonts w:ascii="Arial" w:hAnsi="Arial" w:cs="Arial"/>
        </w:rPr>
        <w:t>una dinámica lúdica denominada D</w:t>
      </w:r>
      <w:r w:rsidR="00DD6C96" w:rsidRPr="00CC10E2">
        <w:rPr>
          <w:rFonts w:ascii="Arial" w:hAnsi="Arial" w:cs="Arial"/>
        </w:rPr>
        <w:t>IVER</w:t>
      </w:r>
      <w:r w:rsidRPr="00CC10E2">
        <w:rPr>
          <w:rFonts w:ascii="Arial" w:hAnsi="Arial" w:cs="Arial"/>
        </w:rPr>
        <w:t>UAESP</w:t>
      </w:r>
      <w:r w:rsidR="00996254" w:rsidRPr="00CC10E2">
        <w:rPr>
          <w:rFonts w:ascii="Arial" w:hAnsi="Arial" w:cs="Arial"/>
        </w:rPr>
        <w:t xml:space="preserve">, </w:t>
      </w:r>
      <w:r w:rsidR="005F7B96">
        <w:rPr>
          <w:rFonts w:ascii="Arial" w:hAnsi="Arial" w:cs="Arial"/>
        </w:rPr>
        <w:t xml:space="preserve">a través de la cual </w:t>
      </w:r>
      <w:r w:rsidR="00996254" w:rsidRPr="00CC10E2">
        <w:rPr>
          <w:rFonts w:ascii="Arial" w:hAnsi="Arial" w:cs="Arial"/>
        </w:rPr>
        <w:t>se reconocen los oficios de las personas que trabajan en las diferentes subdirecciones en la UAESP.</w:t>
      </w:r>
    </w:p>
    <w:p w14:paraId="533F98DC" w14:textId="3CA99930" w:rsidR="00B8676D" w:rsidRPr="00CC10E2" w:rsidRDefault="00996254" w:rsidP="000719E5">
      <w:pPr>
        <w:pStyle w:val="Prrafodelista"/>
        <w:numPr>
          <w:ilvl w:val="0"/>
          <w:numId w:val="36"/>
        </w:numPr>
        <w:spacing w:line="240" w:lineRule="auto"/>
        <w:jc w:val="both"/>
        <w:rPr>
          <w:rFonts w:ascii="Arial" w:hAnsi="Arial" w:cs="Arial"/>
        </w:rPr>
      </w:pPr>
      <w:r w:rsidRPr="00CC10E2">
        <w:rPr>
          <w:rFonts w:ascii="Arial" w:hAnsi="Arial" w:cs="Arial"/>
        </w:rPr>
        <w:t>En</w:t>
      </w:r>
      <w:r w:rsidR="00DE56C7" w:rsidRPr="00CC10E2">
        <w:rPr>
          <w:rFonts w:ascii="Arial" w:hAnsi="Arial" w:cs="Arial"/>
        </w:rPr>
        <w:t xml:space="preserve"> una</w:t>
      </w:r>
      <w:r w:rsidRPr="00CC10E2">
        <w:rPr>
          <w:rFonts w:ascii="Arial" w:hAnsi="Arial" w:cs="Arial"/>
        </w:rPr>
        <w:t xml:space="preserve"> grulla (figura de origami)</w:t>
      </w:r>
      <w:r w:rsidR="00DE56C7" w:rsidRPr="00CC10E2">
        <w:rPr>
          <w:rFonts w:ascii="Arial" w:hAnsi="Arial" w:cs="Arial"/>
        </w:rPr>
        <w:t xml:space="preserve"> </w:t>
      </w:r>
      <w:r w:rsidRPr="00CC10E2">
        <w:rPr>
          <w:rFonts w:ascii="Arial" w:hAnsi="Arial" w:cs="Arial"/>
        </w:rPr>
        <w:t>los niños</w:t>
      </w:r>
      <w:r w:rsidR="005F7B96">
        <w:rPr>
          <w:rFonts w:ascii="Arial" w:hAnsi="Arial" w:cs="Arial"/>
        </w:rPr>
        <w:t xml:space="preserve"> y niñas </w:t>
      </w:r>
      <w:r w:rsidRPr="00CC10E2">
        <w:rPr>
          <w:rFonts w:ascii="Arial" w:hAnsi="Arial" w:cs="Arial"/>
        </w:rPr>
        <w:t>plasma</w:t>
      </w:r>
      <w:r w:rsidR="005F7B96">
        <w:rPr>
          <w:rFonts w:ascii="Arial" w:hAnsi="Arial" w:cs="Arial"/>
        </w:rPr>
        <w:t>ron</w:t>
      </w:r>
      <w:r w:rsidRPr="00CC10E2">
        <w:rPr>
          <w:rFonts w:ascii="Arial" w:hAnsi="Arial" w:cs="Arial"/>
        </w:rPr>
        <w:t xml:space="preserve"> sus </w:t>
      </w:r>
      <w:r w:rsidR="00DE56C7" w:rsidRPr="00CC10E2">
        <w:rPr>
          <w:rFonts w:ascii="Arial" w:hAnsi="Arial" w:cs="Arial"/>
        </w:rPr>
        <w:t>preguntas y</w:t>
      </w:r>
      <w:r w:rsidR="005F7B96">
        <w:rPr>
          <w:rFonts w:ascii="Arial" w:hAnsi="Arial" w:cs="Arial"/>
        </w:rPr>
        <w:t xml:space="preserve"> </w:t>
      </w:r>
      <w:r w:rsidR="00DE56C7" w:rsidRPr="00CC10E2">
        <w:rPr>
          <w:rFonts w:ascii="Arial" w:hAnsi="Arial" w:cs="Arial"/>
        </w:rPr>
        <w:t>propuesta</w:t>
      </w:r>
      <w:r w:rsidRPr="00CC10E2">
        <w:rPr>
          <w:rFonts w:ascii="Arial" w:hAnsi="Arial" w:cs="Arial"/>
        </w:rPr>
        <w:t>s como parte de la retroalimentación para la UAESP.</w:t>
      </w:r>
    </w:p>
    <w:p w14:paraId="1CE85471" w14:textId="77777777" w:rsidR="00925345" w:rsidRDefault="005077FC" w:rsidP="000719E5">
      <w:pPr>
        <w:keepNext/>
        <w:spacing w:line="240" w:lineRule="auto"/>
        <w:jc w:val="center"/>
      </w:pPr>
      <w:r>
        <w:rPr>
          <w:noProof/>
        </w:rPr>
        <w:lastRenderedPageBreak/>
        <w:drawing>
          <wp:inline distT="0" distB="0" distL="0" distR="0" wp14:anchorId="128B68F2" wp14:editId="3FC0326C">
            <wp:extent cx="4585205" cy="2577830"/>
            <wp:effectExtent l="0" t="0" r="6350" b="0"/>
            <wp:docPr id="25" name="Imagen 25"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Personas sentadas en una mesa&#10;&#10;Descripción generada automáticamente con confianza media"/>
                    <pic:cNvPicPr/>
                  </pic:nvPicPr>
                  <pic:blipFill>
                    <a:blip r:embed="rId41"/>
                    <a:stretch>
                      <a:fillRect/>
                    </a:stretch>
                  </pic:blipFill>
                  <pic:spPr>
                    <a:xfrm>
                      <a:off x="0" y="0"/>
                      <a:ext cx="4593114" cy="2582277"/>
                    </a:xfrm>
                    <a:prstGeom prst="rect">
                      <a:avLst/>
                    </a:prstGeom>
                  </pic:spPr>
                </pic:pic>
              </a:graphicData>
            </a:graphic>
          </wp:inline>
        </w:drawing>
      </w:r>
    </w:p>
    <w:p w14:paraId="396EF95A" w14:textId="3ACA2F1D" w:rsidR="00996254" w:rsidRPr="00CC10E2" w:rsidRDefault="00925345" w:rsidP="000719E5">
      <w:pPr>
        <w:pStyle w:val="Descripcin"/>
        <w:jc w:val="center"/>
        <w:rPr>
          <w:color w:val="auto"/>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12</w:t>
      </w:r>
      <w:r w:rsidR="00322DC7" w:rsidRPr="00CC10E2">
        <w:rPr>
          <w:noProof/>
          <w:color w:val="auto"/>
        </w:rPr>
        <w:fldChar w:fldCharType="end"/>
      </w:r>
      <w:r w:rsidRPr="00CC10E2">
        <w:rPr>
          <w:color w:val="auto"/>
        </w:rPr>
        <w:t xml:space="preserve"> Rendición de cuentas CLONNA Fontibón </w:t>
      </w:r>
    </w:p>
    <w:p w14:paraId="3A62C0B5" w14:textId="5166A96B" w:rsidR="00575603" w:rsidRPr="00710026" w:rsidRDefault="00DB241F" w:rsidP="000719E5">
      <w:pPr>
        <w:pStyle w:val="Ttulo3"/>
        <w:spacing w:line="240" w:lineRule="auto"/>
        <w:rPr>
          <w:rFonts w:asciiTheme="minorHAnsi" w:hAnsiTheme="minorHAnsi" w:cstheme="minorBidi"/>
          <w:b/>
          <w:bCs/>
          <w:color w:val="auto"/>
        </w:rPr>
      </w:pPr>
      <w:bookmarkStart w:id="50" w:name="_Toc107418569"/>
      <w:r w:rsidRPr="00710026">
        <w:rPr>
          <w:b/>
          <w:bCs/>
          <w:color w:val="auto"/>
        </w:rPr>
        <w:t xml:space="preserve">Evaluación </w:t>
      </w:r>
      <w:r w:rsidR="00575603" w:rsidRPr="00710026">
        <w:rPr>
          <w:b/>
          <w:bCs/>
          <w:color w:val="auto"/>
        </w:rPr>
        <w:t xml:space="preserve">y retroalimentación </w:t>
      </w:r>
      <w:r w:rsidRPr="00710026">
        <w:rPr>
          <w:b/>
          <w:bCs/>
          <w:color w:val="auto"/>
        </w:rPr>
        <w:t>del espacio</w:t>
      </w:r>
      <w:bookmarkEnd w:id="50"/>
    </w:p>
    <w:p w14:paraId="639AB3E9" w14:textId="6DF75B39" w:rsidR="00575603" w:rsidRPr="00CC10E2" w:rsidRDefault="00575603" w:rsidP="000719E5">
      <w:pPr>
        <w:spacing w:line="240" w:lineRule="auto"/>
        <w:rPr>
          <w:sz w:val="22"/>
          <w:szCs w:val="22"/>
        </w:rPr>
      </w:pPr>
      <w:r w:rsidRPr="00CC10E2">
        <w:rPr>
          <w:sz w:val="22"/>
          <w:szCs w:val="22"/>
        </w:rPr>
        <w:t>Los niños y niñas del CLONNA Fontibón plasmaron en una grulla de origami sus propuestas y preguntas</w:t>
      </w:r>
      <w:r w:rsidR="005F7B96" w:rsidRPr="00CC10E2">
        <w:rPr>
          <w:sz w:val="22"/>
          <w:szCs w:val="22"/>
        </w:rPr>
        <w:t>, como se muestra en la siguiente imagen</w:t>
      </w:r>
      <w:r w:rsidRPr="00CC10E2">
        <w:rPr>
          <w:sz w:val="22"/>
          <w:szCs w:val="22"/>
        </w:rPr>
        <w:t>:</w:t>
      </w:r>
    </w:p>
    <w:p w14:paraId="11C2C9A3" w14:textId="77777777" w:rsidR="00575603" w:rsidRDefault="00575603" w:rsidP="00575603">
      <w:pPr>
        <w:keepNext/>
        <w:jc w:val="center"/>
      </w:pPr>
      <w:r>
        <w:rPr>
          <w:noProof/>
        </w:rPr>
        <w:drawing>
          <wp:inline distT="0" distB="0" distL="0" distR="0" wp14:anchorId="6E97C0FE" wp14:editId="27EFF7AE">
            <wp:extent cx="3009014" cy="2257114"/>
            <wp:effectExtent l="0" t="0" r="1270" b="0"/>
            <wp:docPr id="33" name="Imagen 33" descr="Imagen que contiene tabla, pequeño, puesto, fru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tabla, pequeño, puesto, fruta&#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1218" cy="2258767"/>
                    </a:xfrm>
                    <a:prstGeom prst="rect">
                      <a:avLst/>
                    </a:prstGeom>
                    <a:noFill/>
                    <a:ln>
                      <a:noFill/>
                    </a:ln>
                  </pic:spPr>
                </pic:pic>
              </a:graphicData>
            </a:graphic>
          </wp:inline>
        </w:drawing>
      </w:r>
    </w:p>
    <w:p w14:paraId="2E0B0B45" w14:textId="04FB9708" w:rsidR="00575603" w:rsidRPr="00CC10E2" w:rsidRDefault="00575603" w:rsidP="00575603">
      <w:pPr>
        <w:pStyle w:val="Descripcin"/>
        <w:jc w:val="center"/>
        <w:rPr>
          <w:color w:val="auto"/>
        </w:rPr>
      </w:pPr>
      <w:r w:rsidRPr="00CC10E2">
        <w:rPr>
          <w:color w:val="auto"/>
        </w:rPr>
        <w:t xml:space="preserve">Ilustración </w:t>
      </w:r>
      <w:r w:rsidR="00322DC7" w:rsidRPr="00CC10E2">
        <w:rPr>
          <w:color w:val="auto"/>
        </w:rPr>
        <w:fldChar w:fldCharType="begin"/>
      </w:r>
      <w:r w:rsidR="00322DC7" w:rsidRPr="00CC10E2">
        <w:rPr>
          <w:color w:val="auto"/>
        </w:rPr>
        <w:instrText xml:space="preserve"> SEQ Ilustración \* ARABIC </w:instrText>
      </w:r>
      <w:r w:rsidR="00322DC7" w:rsidRPr="00CC10E2">
        <w:rPr>
          <w:color w:val="auto"/>
        </w:rPr>
        <w:fldChar w:fldCharType="separate"/>
      </w:r>
      <w:r w:rsidR="00315686">
        <w:rPr>
          <w:noProof/>
          <w:color w:val="auto"/>
        </w:rPr>
        <w:t>13</w:t>
      </w:r>
      <w:r w:rsidR="00322DC7" w:rsidRPr="00CC10E2">
        <w:rPr>
          <w:noProof/>
          <w:color w:val="auto"/>
        </w:rPr>
        <w:fldChar w:fldCharType="end"/>
      </w:r>
      <w:r w:rsidRPr="00CC10E2">
        <w:rPr>
          <w:color w:val="auto"/>
        </w:rPr>
        <w:t xml:space="preserve"> Fotografía de las gru</w:t>
      </w:r>
      <w:r w:rsidR="005F7B96">
        <w:rPr>
          <w:color w:val="auto"/>
        </w:rPr>
        <w:t>ll</w:t>
      </w:r>
      <w:r w:rsidRPr="00CC10E2">
        <w:rPr>
          <w:color w:val="auto"/>
        </w:rPr>
        <w:t xml:space="preserve">as y aviones que los </w:t>
      </w:r>
      <w:r w:rsidR="005F7B96">
        <w:rPr>
          <w:color w:val="auto"/>
        </w:rPr>
        <w:t>participante</w:t>
      </w:r>
      <w:r w:rsidR="005F7B96" w:rsidRPr="00CC10E2">
        <w:rPr>
          <w:color w:val="auto"/>
        </w:rPr>
        <w:t xml:space="preserve">s </w:t>
      </w:r>
      <w:r w:rsidRPr="00CC10E2">
        <w:rPr>
          <w:color w:val="auto"/>
        </w:rPr>
        <w:t>realizaron a manera de evaluación</w:t>
      </w:r>
    </w:p>
    <w:p w14:paraId="4E82BABE" w14:textId="0842FA36" w:rsidR="00DB241F" w:rsidRPr="00710026" w:rsidRDefault="00DB241F" w:rsidP="00710026">
      <w:pPr>
        <w:pStyle w:val="Ttulo3"/>
        <w:rPr>
          <w:b/>
          <w:bCs/>
          <w:color w:val="auto"/>
        </w:rPr>
      </w:pPr>
    </w:p>
    <w:p w14:paraId="054D310F" w14:textId="77777777" w:rsidR="00575603" w:rsidRPr="00710026" w:rsidRDefault="00575603" w:rsidP="000719E5">
      <w:pPr>
        <w:pStyle w:val="Ttulo3"/>
        <w:spacing w:line="360" w:lineRule="auto"/>
        <w:rPr>
          <w:b/>
          <w:bCs/>
          <w:color w:val="auto"/>
        </w:rPr>
      </w:pPr>
      <w:bookmarkStart w:id="51" w:name="_Toc107418570"/>
      <w:r w:rsidRPr="00710026">
        <w:rPr>
          <w:b/>
          <w:bCs/>
          <w:color w:val="auto"/>
        </w:rPr>
        <w:t>Propuestas</w:t>
      </w:r>
      <w:bookmarkEnd w:id="51"/>
    </w:p>
    <w:p w14:paraId="0C85A317" w14:textId="6D546729" w:rsidR="00DB241F" w:rsidRPr="00CC10E2" w:rsidRDefault="00575603" w:rsidP="00FB28D6">
      <w:pPr>
        <w:pStyle w:val="Prrafodelista"/>
        <w:numPr>
          <w:ilvl w:val="0"/>
          <w:numId w:val="3"/>
        </w:numPr>
        <w:spacing w:after="0" w:line="240" w:lineRule="auto"/>
        <w:ind w:left="714" w:hanging="357"/>
        <w:rPr>
          <w:rFonts w:ascii="Arial" w:hAnsi="Arial" w:cs="Arial"/>
        </w:rPr>
      </w:pPr>
      <w:r w:rsidRPr="00CC10E2">
        <w:rPr>
          <w:rFonts w:ascii="Arial" w:hAnsi="Arial" w:cs="Arial"/>
        </w:rPr>
        <w:t>Matar a Doña Juana y reciclar su relleno</w:t>
      </w:r>
    </w:p>
    <w:p w14:paraId="69F06F83" w14:textId="77777777" w:rsidR="00575603" w:rsidRPr="00CC10E2" w:rsidRDefault="00575603" w:rsidP="00FB28D6">
      <w:pPr>
        <w:pStyle w:val="Prrafodelista"/>
        <w:numPr>
          <w:ilvl w:val="0"/>
          <w:numId w:val="3"/>
        </w:numPr>
        <w:spacing w:after="0" w:line="240" w:lineRule="auto"/>
        <w:ind w:left="714" w:hanging="357"/>
        <w:rPr>
          <w:rFonts w:ascii="Arial" w:hAnsi="Arial" w:cs="Arial"/>
        </w:rPr>
      </w:pPr>
      <w:r w:rsidRPr="00CC10E2">
        <w:rPr>
          <w:rFonts w:ascii="Arial" w:hAnsi="Arial" w:cs="Arial"/>
        </w:rPr>
        <w:t>Mejorar el reciclaje y disminuir su bolsa negra</w:t>
      </w:r>
    </w:p>
    <w:p w14:paraId="7822D5E2" w14:textId="77777777" w:rsidR="00575603" w:rsidRPr="00CC10E2" w:rsidRDefault="00575603" w:rsidP="00FB28D6">
      <w:pPr>
        <w:pStyle w:val="Prrafodelista"/>
        <w:numPr>
          <w:ilvl w:val="0"/>
          <w:numId w:val="3"/>
        </w:numPr>
        <w:spacing w:after="0" w:line="240" w:lineRule="auto"/>
        <w:ind w:left="714" w:hanging="357"/>
        <w:rPr>
          <w:rFonts w:ascii="Arial" w:hAnsi="Arial" w:cs="Arial"/>
        </w:rPr>
      </w:pPr>
      <w:r w:rsidRPr="00CC10E2">
        <w:rPr>
          <w:rFonts w:ascii="Arial" w:hAnsi="Arial" w:cs="Arial"/>
        </w:rPr>
        <w:t>Reciclemos más</w:t>
      </w:r>
    </w:p>
    <w:p w14:paraId="5B7B46F9" w14:textId="77777777" w:rsidR="00575603" w:rsidRPr="00CC10E2" w:rsidRDefault="00575603" w:rsidP="00FB28D6">
      <w:pPr>
        <w:pStyle w:val="Prrafodelista"/>
        <w:numPr>
          <w:ilvl w:val="0"/>
          <w:numId w:val="3"/>
        </w:numPr>
        <w:spacing w:after="0" w:line="240" w:lineRule="auto"/>
        <w:ind w:left="714" w:hanging="357"/>
        <w:rPr>
          <w:rFonts w:ascii="Arial" w:hAnsi="Arial" w:cs="Arial"/>
        </w:rPr>
      </w:pPr>
      <w:r w:rsidRPr="00CC10E2">
        <w:rPr>
          <w:rFonts w:ascii="Arial" w:hAnsi="Arial" w:cs="Arial"/>
        </w:rPr>
        <w:t>Reutilizar cosas, más proyectos para los niños</w:t>
      </w:r>
    </w:p>
    <w:p w14:paraId="70DBB3F1" w14:textId="39C6150C" w:rsidR="00575603" w:rsidRPr="00CC10E2" w:rsidRDefault="00575603" w:rsidP="00FB28D6">
      <w:pPr>
        <w:pStyle w:val="Prrafodelista"/>
        <w:numPr>
          <w:ilvl w:val="0"/>
          <w:numId w:val="3"/>
        </w:numPr>
        <w:spacing w:after="0" w:line="240" w:lineRule="auto"/>
        <w:ind w:left="714" w:hanging="357"/>
        <w:rPr>
          <w:rFonts w:ascii="Arial" w:hAnsi="Arial" w:cs="Arial"/>
        </w:rPr>
      </w:pPr>
      <w:r w:rsidRPr="00CC10E2">
        <w:rPr>
          <w:rFonts w:ascii="Arial" w:hAnsi="Arial" w:cs="Arial"/>
        </w:rPr>
        <w:t>Mi propuesta que hicieran que estén más pendientes de los bombillos que no funcionan.</w:t>
      </w:r>
    </w:p>
    <w:p w14:paraId="5A068D53" w14:textId="507A7BFC" w:rsidR="00575603" w:rsidRPr="00710026" w:rsidRDefault="00575603" w:rsidP="00FB28D6">
      <w:pPr>
        <w:pStyle w:val="Prrafodelista"/>
        <w:numPr>
          <w:ilvl w:val="0"/>
          <w:numId w:val="3"/>
        </w:numPr>
        <w:spacing w:after="0" w:line="240" w:lineRule="auto"/>
        <w:ind w:left="714" w:hanging="357"/>
        <w:rPr>
          <w:rFonts w:ascii="Arial" w:hAnsi="Arial" w:cs="Arial"/>
        </w:rPr>
      </w:pPr>
      <w:r w:rsidRPr="00710026">
        <w:rPr>
          <w:rFonts w:ascii="Arial" w:hAnsi="Arial" w:cs="Arial"/>
        </w:rPr>
        <w:t>La basura donde sea que la haya más</w:t>
      </w:r>
      <w:r w:rsidR="00865670" w:rsidRPr="00710026">
        <w:rPr>
          <w:rFonts w:ascii="Arial" w:hAnsi="Arial" w:cs="Arial"/>
        </w:rPr>
        <w:t>,</w:t>
      </w:r>
      <w:r w:rsidRPr="00710026">
        <w:rPr>
          <w:rFonts w:ascii="Arial" w:hAnsi="Arial" w:cs="Arial"/>
        </w:rPr>
        <w:t xml:space="preserve"> fomentar para que reutilice, recicle, reducir. </w:t>
      </w:r>
    </w:p>
    <w:p w14:paraId="05F34C9D" w14:textId="77777777" w:rsidR="00BD4F3A" w:rsidRPr="00710026" w:rsidRDefault="00BD4F3A" w:rsidP="00CC10E2">
      <w:pPr>
        <w:pStyle w:val="Prrafodelista"/>
        <w:spacing w:after="0" w:line="240" w:lineRule="auto"/>
        <w:rPr>
          <w:rFonts w:ascii="Arial" w:hAnsi="Arial" w:cs="Arial"/>
        </w:rPr>
      </w:pPr>
    </w:p>
    <w:p w14:paraId="0104BD90" w14:textId="1CDBC78E" w:rsidR="00BD4F3A" w:rsidRPr="00710026" w:rsidRDefault="00865670" w:rsidP="000719E5">
      <w:pPr>
        <w:pStyle w:val="Ttulo3"/>
        <w:spacing w:line="360" w:lineRule="auto"/>
        <w:rPr>
          <w:rFonts w:eastAsia="Arial"/>
          <w:b/>
          <w:bCs/>
          <w:color w:val="auto"/>
          <w:sz w:val="20"/>
          <w:szCs w:val="20"/>
        </w:rPr>
      </w:pPr>
      <w:bookmarkStart w:id="52" w:name="_Toc107418571"/>
      <w:r w:rsidRPr="00710026">
        <w:rPr>
          <w:b/>
          <w:bCs/>
          <w:color w:val="auto"/>
        </w:rPr>
        <w:lastRenderedPageBreak/>
        <w:t>Preguntas</w:t>
      </w:r>
      <w:bookmarkEnd w:id="52"/>
    </w:p>
    <w:p w14:paraId="36D1E727" w14:textId="368355F3" w:rsidR="00BD4F3A" w:rsidRPr="00710026" w:rsidRDefault="00865670" w:rsidP="00FB28D6">
      <w:pPr>
        <w:pStyle w:val="Prrafodelista"/>
        <w:numPr>
          <w:ilvl w:val="0"/>
          <w:numId w:val="3"/>
        </w:numPr>
        <w:spacing w:after="0" w:line="240" w:lineRule="auto"/>
        <w:ind w:left="714" w:hanging="357"/>
        <w:rPr>
          <w:rFonts w:ascii="Arial" w:hAnsi="Arial" w:cs="Arial"/>
        </w:rPr>
      </w:pPr>
      <w:r w:rsidRPr="00710026">
        <w:rPr>
          <w:rFonts w:ascii="Arial" w:hAnsi="Arial" w:cs="Arial"/>
        </w:rPr>
        <w:t xml:space="preserve">¿Qué se puede hacer para que se haga más iluminación? </w:t>
      </w:r>
    </w:p>
    <w:p w14:paraId="1CABF9BA" w14:textId="67850A11" w:rsidR="00BD4F3A" w:rsidRPr="00710026" w:rsidRDefault="00865670" w:rsidP="00FB28D6">
      <w:pPr>
        <w:pStyle w:val="Prrafodelista"/>
        <w:numPr>
          <w:ilvl w:val="0"/>
          <w:numId w:val="3"/>
        </w:numPr>
        <w:spacing w:after="0" w:line="240" w:lineRule="auto"/>
        <w:ind w:left="714" w:hanging="357"/>
        <w:rPr>
          <w:rFonts w:ascii="Arial" w:hAnsi="Arial" w:cs="Arial"/>
        </w:rPr>
      </w:pPr>
      <w:r w:rsidRPr="00710026">
        <w:rPr>
          <w:rFonts w:ascii="Arial" w:hAnsi="Arial" w:cs="Arial"/>
        </w:rPr>
        <w:t xml:space="preserve">¿Por qué los recicladores de oficio no todos no tienen el mismo uniforme? </w:t>
      </w:r>
    </w:p>
    <w:p w14:paraId="4CD17CE6" w14:textId="75E01041" w:rsidR="00BD4F3A" w:rsidRPr="00710026" w:rsidRDefault="00865670" w:rsidP="00FB28D6">
      <w:pPr>
        <w:pStyle w:val="Prrafodelista"/>
        <w:numPr>
          <w:ilvl w:val="0"/>
          <w:numId w:val="3"/>
        </w:numPr>
        <w:spacing w:after="0" w:line="240" w:lineRule="auto"/>
        <w:ind w:left="714" w:hanging="357"/>
        <w:rPr>
          <w:rFonts w:ascii="Arial" w:hAnsi="Arial" w:cs="Arial"/>
        </w:rPr>
      </w:pPr>
      <w:r w:rsidRPr="00710026">
        <w:rPr>
          <w:rFonts w:ascii="Arial" w:hAnsi="Arial" w:cs="Arial"/>
        </w:rPr>
        <w:t>¿Por qué los recolectores de la bolsa negra no recolectan las demás bolsas? ¿Ustedes que han hecho para que los recicladores no rieguen tanta basura?</w:t>
      </w:r>
    </w:p>
    <w:p w14:paraId="27C7CAA6" w14:textId="7536F3F5" w:rsidR="00B8676D" w:rsidRPr="00710026" w:rsidRDefault="00865670" w:rsidP="00FB28D6">
      <w:pPr>
        <w:pStyle w:val="Prrafodelista"/>
        <w:numPr>
          <w:ilvl w:val="0"/>
          <w:numId w:val="3"/>
        </w:numPr>
        <w:spacing w:after="0" w:line="240" w:lineRule="auto"/>
        <w:ind w:left="714" w:hanging="357"/>
        <w:rPr>
          <w:rFonts w:ascii="Arial" w:hAnsi="Arial" w:cs="Arial"/>
        </w:rPr>
      </w:pPr>
      <w:r w:rsidRPr="00710026">
        <w:rPr>
          <w:rFonts w:ascii="Arial" w:hAnsi="Arial" w:cs="Arial"/>
        </w:rPr>
        <w:t xml:space="preserve">¿Como podemos mejorar el derecho ciudadano? </w:t>
      </w:r>
    </w:p>
    <w:p w14:paraId="583A021A" w14:textId="446F8247" w:rsidR="00ED4218" w:rsidRPr="00710026" w:rsidRDefault="00ED4218" w:rsidP="00E258B5">
      <w:pPr>
        <w:pStyle w:val="Prrafodelista"/>
        <w:spacing w:line="360" w:lineRule="auto"/>
        <w:rPr>
          <w:rFonts w:ascii="Arial" w:hAnsi="Arial" w:cs="Arial"/>
          <w:sz w:val="20"/>
          <w:szCs w:val="20"/>
        </w:rPr>
      </w:pPr>
    </w:p>
    <w:p w14:paraId="50E74C7A" w14:textId="1C754EC7" w:rsidR="00F50C95" w:rsidRPr="007E0A64" w:rsidRDefault="00F50C95" w:rsidP="00CC10E2">
      <w:pPr>
        <w:pStyle w:val="Ttulo2"/>
        <w:numPr>
          <w:ilvl w:val="0"/>
          <w:numId w:val="20"/>
        </w:numPr>
      </w:pPr>
      <w:bookmarkStart w:id="53" w:name="_Toc106877603"/>
      <w:bookmarkStart w:id="54" w:name="_Toc106883947"/>
      <w:bookmarkStart w:id="55" w:name="_Toc106877604"/>
      <w:bookmarkStart w:id="56" w:name="_Toc106883948"/>
      <w:bookmarkStart w:id="57" w:name="_Toc106877605"/>
      <w:bookmarkStart w:id="58" w:name="_Toc106883949"/>
      <w:bookmarkStart w:id="59" w:name="_Toc106877606"/>
      <w:bookmarkStart w:id="60" w:name="_Toc106883950"/>
      <w:bookmarkStart w:id="61" w:name="_Toc106877607"/>
      <w:bookmarkStart w:id="62" w:name="_Toc106883951"/>
      <w:bookmarkStart w:id="63" w:name="_Toc106877608"/>
      <w:bookmarkStart w:id="64" w:name="_Toc106883952"/>
      <w:bookmarkStart w:id="65" w:name="_Toc106877609"/>
      <w:bookmarkStart w:id="66" w:name="_Toc106883953"/>
      <w:bookmarkStart w:id="67" w:name="_Toc106877610"/>
      <w:bookmarkStart w:id="68" w:name="_Toc106883954"/>
      <w:bookmarkStart w:id="69" w:name="_Toc10741857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rsidRPr="007E0A64">
        <w:t xml:space="preserve">Rendición de cuentas niños y niñas -CLONNA </w:t>
      </w:r>
      <w:r>
        <w:t>Antonio Nariño</w:t>
      </w:r>
      <w:bookmarkEnd w:id="69"/>
    </w:p>
    <w:p w14:paraId="546DB7B7" w14:textId="39A88E96" w:rsidR="00F50C95" w:rsidRPr="00CC10E2" w:rsidRDefault="00F50C95" w:rsidP="00A96F8F">
      <w:pPr>
        <w:spacing w:line="360" w:lineRule="auto"/>
        <w:rPr>
          <w:sz w:val="22"/>
          <w:szCs w:val="22"/>
        </w:rPr>
      </w:pPr>
    </w:p>
    <w:p w14:paraId="415786CA" w14:textId="093B5160" w:rsidR="00BD4F3A" w:rsidRPr="00F4524B" w:rsidRDefault="00A96F8F" w:rsidP="000719E5">
      <w:pPr>
        <w:pStyle w:val="Ttulo3"/>
        <w:spacing w:line="360" w:lineRule="auto"/>
        <w:rPr>
          <w:b/>
          <w:bCs/>
          <w:color w:val="auto"/>
        </w:rPr>
      </w:pPr>
      <w:bookmarkStart w:id="70" w:name="_Toc107418573"/>
      <w:r w:rsidRPr="00F4524B">
        <w:rPr>
          <w:b/>
          <w:bCs/>
          <w:color w:val="auto"/>
        </w:rPr>
        <w:t>Características de la actividad</w:t>
      </w:r>
      <w:bookmarkEnd w:id="70"/>
    </w:p>
    <w:p w14:paraId="73D099DB" w14:textId="742FF2DF" w:rsidR="00BD4F3A" w:rsidRPr="00F4524B" w:rsidRDefault="00F50C95" w:rsidP="00FB28D6">
      <w:pPr>
        <w:pStyle w:val="Prrafodelista"/>
        <w:spacing w:line="240" w:lineRule="auto"/>
        <w:rPr>
          <w:rFonts w:ascii="Arial" w:hAnsi="Arial" w:cs="Arial"/>
        </w:rPr>
      </w:pPr>
      <w:r w:rsidRPr="00F4524B">
        <w:rPr>
          <w:rFonts w:ascii="Arial" w:hAnsi="Arial" w:cs="Arial"/>
        </w:rPr>
        <w:t>Tiempo: 1:00 Hora</w:t>
      </w:r>
    </w:p>
    <w:p w14:paraId="5E2145AE" w14:textId="6E8546E6" w:rsidR="00BD4F3A" w:rsidRPr="00F4524B" w:rsidRDefault="00F50C95" w:rsidP="00FB28D6">
      <w:pPr>
        <w:pStyle w:val="Prrafodelista"/>
        <w:spacing w:line="240" w:lineRule="auto"/>
        <w:rPr>
          <w:rFonts w:ascii="Arial" w:hAnsi="Arial" w:cs="Arial"/>
        </w:rPr>
      </w:pPr>
      <w:r w:rsidRPr="00F4524B">
        <w:rPr>
          <w:rFonts w:ascii="Arial" w:hAnsi="Arial" w:cs="Arial"/>
        </w:rPr>
        <w:t>Lugar: Biblioteca Pública Carlos E. Restrepo- Localidad de Antonio Nariño</w:t>
      </w:r>
    </w:p>
    <w:p w14:paraId="34EC4DD1" w14:textId="77777777" w:rsidR="00BD4F3A" w:rsidRPr="00F4524B" w:rsidRDefault="00F50C95" w:rsidP="00FB28D6">
      <w:pPr>
        <w:pStyle w:val="Prrafodelista"/>
        <w:spacing w:line="240" w:lineRule="auto"/>
        <w:rPr>
          <w:rFonts w:ascii="Arial" w:hAnsi="Arial" w:cs="Arial"/>
        </w:rPr>
      </w:pPr>
      <w:r w:rsidRPr="00F4524B">
        <w:rPr>
          <w:rFonts w:ascii="Arial" w:hAnsi="Arial" w:cs="Arial"/>
        </w:rPr>
        <w:t xml:space="preserve">Participantes: </w:t>
      </w:r>
    </w:p>
    <w:p w14:paraId="2D06B370" w14:textId="3D7B0E9C" w:rsidR="00F50C95" w:rsidRPr="00F4524B" w:rsidRDefault="005A2E21" w:rsidP="00FB28D6">
      <w:pPr>
        <w:pStyle w:val="Prrafodelista"/>
        <w:numPr>
          <w:ilvl w:val="0"/>
          <w:numId w:val="42"/>
        </w:numPr>
        <w:spacing w:line="240" w:lineRule="auto"/>
        <w:rPr>
          <w:rFonts w:ascii="Arial" w:hAnsi="Arial" w:cs="Arial"/>
        </w:rPr>
      </w:pPr>
      <w:r w:rsidRPr="00F4524B">
        <w:rPr>
          <w:rFonts w:ascii="Arial" w:hAnsi="Arial" w:cs="Arial"/>
        </w:rPr>
        <w:t>19 niños y niñas usuarios de la Biblioteca</w:t>
      </w:r>
    </w:p>
    <w:p w14:paraId="34750745" w14:textId="09FDE95B" w:rsidR="00A96F8F" w:rsidRPr="00F4524B" w:rsidRDefault="005A2E21" w:rsidP="00FB28D6">
      <w:pPr>
        <w:pStyle w:val="Prrafodelista"/>
        <w:numPr>
          <w:ilvl w:val="0"/>
          <w:numId w:val="28"/>
        </w:numPr>
        <w:spacing w:after="0" w:line="240" w:lineRule="auto"/>
        <w:rPr>
          <w:rFonts w:ascii="Arial" w:hAnsi="Arial" w:cs="Arial"/>
        </w:rPr>
      </w:pPr>
      <w:r w:rsidRPr="00F4524B">
        <w:rPr>
          <w:rFonts w:ascii="Arial" w:hAnsi="Arial" w:cs="Arial"/>
        </w:rPr>
        <w:t>1 consejera del CLONNA</w:t>
      </w:r>
    </w:p>
    <w:p w14:paraId="54E6347A" w14:textId="6CEE0F03" w:rsidR="00A96F8F" w:rsidRPr="00F4524B" w:rsidRDefault="005A2E21" w:rsidP="00FB28D6">
      <w:pPr>
        <w:pStyle w:val="Prrafodelista"/>
        <w:numPr>
          <w:ilvl w:val="0"/>
          <w:numId w:val="28"/>
        </w:numPr>
        <w:spacing w:after="0" w:line="240" w:lineRule="auto"/>
        <w:rPr>
          <w:rFonts w:ascii="Arial" w:hAnsi="Arial" w:cs="Arial"/>
        </w:rPr>
      </w:pPr>
      <w:r w:rsidRPr="00F4524B">
        <w:rPr>
          <w:rFonts w:ascii="Arial" w:hAnsi="Arial" w:cs="Arial"/>
        </w:rPr>
        <w:t>1 Contratista de La Secretaria de integración social (Secretaria técnica del CLONNA)</w:t>
      </w:r>
    </w:p>
    <w:p w14:paraId="7FF8BE58" w14:textId="03C2E6D2" w:rsidR="00202F6C" w:rsidRPr="00F4524B" w:rsidRDefault="005A2E21" w:rsidP="00FB28D6">
      <w:pPr>
        <w:pStyle w:val="Prrafodelista"/>
        <w:numPr>
          <w:ilvl w:val="0"/>
          <w:numId w:val="28"/>
        </w:numPr>
        <w:spacing w:after="0" w:line="240" w:lineRule="auto"/>
        <w:rPr>
          <w:rFonts w:ascii="Arial" w:hAnsi="Arial" w:cs="Arial"/>
        </w:rPr>
      </w:pPr>
      <w:r w:rsidRPr="00F4524B">
        <w:rPr>
          <w:rFonts w:ascii="Arial" w:hAnsi="Arial" w:cs="Arial"/>
        </w:rPr>
        <w:t>3 Contratistas de la OAP-UAESP</w:t>
      </w:r>
    </w:p>
    <w:p w14:paraId="1AA3785C" w14:textId="77777777" w:rsidR="00A96F8F" w:rsidRPr="00BD4F3A" w:rsidRDefault="00A96F8F" w:rsidP="000719E5">
      <w:pPr>
        <w:pStyle w:val="Prrafodelista"/>
        <w:spacing w:line="360" w:lineRule="auto"/>
        <w:ind w:left="1440"/>
        <w:rPr>
          <w:rFonts w:ascii="Arial" w:hAnsi="Arial" w:cs="Arial"/>
        </w:rPr>
      </w:pPr>
    </w:p>
    <w:p w14:paraId="0478AA33" w14:textId="48F189F4" w:rsidR="00A96F8F" w:rsidRPr="00F4524B" w:rsidRDefault="00A96F8F" w:rsidP="000719E5">
      <w:pPr>
        <w:pStyle w:val="Ttulo3"/>
        <w:spacing w:line="360" w:lineRule="auto"/>
        <w:rPr>
          <w:b/>
          <w:bCs/>
          <w:color w:val="auto"/>
        </w:rPr>
      </w:pPr>
      <w:bookmarkStart w:id="71" w:name="_Toc107418574"/>
      <w:r w:rsidRPr="00F4524B">
        <w:rPr>
          <w:b/>
          <w:bCs/>
          <w:color w:val="auto"/>
        </w:rPr>
        <w:t>Descripción de la actividad</w:t>
      </w:r>
      <w:bookmarkEnd w:id="71"/>
    </w:p>
    <w:p w14:paraId="37898FA0" w14:textId="77777777" w:rsidR="00A96F8F" w:rsidRPr="00CC10E2" w:rsidRDefault="00A96F8F" w:rsidP="000719E5">
      <w:pPr>
        <w:pStyle w:val="Prrafodelista"/>
        <w:spacing w:line="360" w:lineRule="auto"/>
        <w:ind w:left="1080"/>
        <w:rPr>
          <w:rFonts w:ascii="Arial" w:hAnsi="Arial" w:cs="Arial"/>
          <w:b/>
          <w:bCs/>
        </w:rPr>
      </w:pPr>
    </w:p>
    <w:p w14:paraId="620E1277" w14:textId="671DBC29" w:rsidR="00F50C95" w:rsidRPr="00CC10E2" w:rsidRDefault="005A2E21" w:rsidP="00FB28D6">
      <w:pPr>
        <w:pStyle w:val="Prrafodelista"/>
        <w:numPr>
          <w:ilvl w:val="0"/>
          <w:numId w:val="43"/>
        </w:numPr>
        <w:spacing w:after="0" w:line="240" w:lineRule="auto"/>
        <w:ind w:left="1434" w:hanging="357"/>
        <w:rPr>
          <w:rFonts w:ascii="Arial" w:hAnsi="Arial" w:cs="Arial"/>
        </w:rPr>
      </w:pPr>
      <w:r w:rsidRPr="00CC10E2">
        <w:rPr>
          <w:rFonts w:ascii="Arial" w:hAnsi="Arial" w:cs="Arial"/>
        </w:rPr>
        <w:t>Se realiz</w:t>
      </w:r>
      <w:r w:rsidR="00BD4F3A">
        <w:rPr>
          <w:rFonts w:ascii="Arial" w:hAnsi="Arial" w:cs="Arial"/>
        </w:rPr>
        <w:t>ó</w:t>
      </w:r>
      <w:r w:rsidRPr="00CC10E2">
        <w:rPr>
          <w:rFonts w:ascii="Arial" w:hAnsi="Arial" w:cs="Arial"/>
        </w:rPr>
        <w:t xml:space="preserve"> un rompehielos para integrar el grupo y como un espacio de alistamiento</w:t>
      </w:r>
    </w:p>
    <w:p w14:paraId="1B16926C" w14:textId="48F902FE" w:rsidR="00BA07AB" w:rsidRPr="00CC10E2" w:rsidRDefault="00BA07AB" w:rsidP="00FB28D6">
      <w:pPr>
        <w:pStyle w:val="Prrafodelista"/>
        <w:numPr>
          <w:ilvl w:val="0"/>
          <w:numId w:val="43"/>
        </w:numPr>
        <w:spacing w:after="0" w:line="240" w:lineRule="auto"/>
        <w:ind w:left="1434" w:hanging="357"/>
        <w:rPr>
          <w:rFonts w:ascii="Arial" w:hAnsi="Arial" w:cs="Arial"/>
        </w:rPr>
      </w:pPr>
      <w:r w:rsidRPr="00CC10E2">
        <w:rPr>
          <w:rFonts w:ascii="Arial" w:hAnsi="Arial" w:cs="Arial"/>
        </w:rPr>
        <w:t>Se le present</w:t>
      </w:r>
      <w:r w:rsidR="00BD4F3A">
        <w:rPr>
          <w:rFonts w:ascii="Arial" w:hAnsi="Arial" w:cs="Arial"/>
        </w:rPr>
        <w:t>ó</w:t>
      </w:r>
      <w:r w:rsidRPr="00CC10E2">
        <w:rPr>
          <w:rFonts w:ascii="Arial" w:hAnsi="Arial" w:cs="Arial"/>
        </w:rPr>
        <w:t xml:space="preserve"> al grupo cada infografía y se explic</w:t>
      </w:r>
      <w:r w:rsidR="00BD4F3A">
        <w:rPr>
          <w:rFonts w:ascii="Arial" w:hAnsi="Arial" w:cs="Arial"/>
        </w:rPr>
        <w:t>ó</w:t>
      </w:r>
      <w:r w:rsidRPr="00CC10E2">
        <w:rPr>
          <w:rFonts w:ascii="Arial" w:hAnsi="Arial" w:cs="Arial"/>
        </w:rPr>
        <w:t xml:space="preserve"> en detalle cada rol de los oficios de la UAESP, dado que es un grupo que no conocía</w:t>
      </w:r>
      <w:r w:rsidR="00BD4F3A">
        <w:rPr>
          <w:rFonts w:ascii="Arial" w:hAnsi="Arial" w:cs="Arial"/>
        </w:rPr>
        <w:t xml:space="preserve"> la entidad</w:t>
      </w:r>
      <w:r w:rsidRPr="00CC10E2">
        <w:rPr>
          <w:rFonts w:ascii="Arial" w:hAnsi="Arial" w:cs="Arial"/>
        </w:rPr>
        <w:t xml:space="preserve"> ni había tenido ningún contacto con la </w:t>
      </w:r>
      <w:r w:rsidR="00BD4F3A">
        <w:rPr>
          <w:rFonts w:ascii="Arial" w:hAnsi="Arial" w:cs="Arial"/>
        </w:rPr>
        <w:t>Unidad</w:t>
      </w:r>
      <w:r w:rsidR="00BD4F3A" w:rsidRPr="00CC10E2">
        <w:rPr>
          <w:rFonts w:ascii="Arial" w:hAnsi="Arial" w:cs="Arial"/>
        </w:rPr>
        <w:t xml:space="preserve"> </w:t>
      </w:r>
      <w:r w:rsidRPr="00CC10E2">
        <w:rPr>
          <w:rFonts w:ascii="Arial" w:hAnsi="Arial" w:cs="Arial"/>
        </w:rPr>
        <w:t>previamente.</w:t>
      </w:r>
    </w:p>
    <w:p w14:paraId="6204BB70" w14:textId="13F49F78" w:rsidR="00925345" w:rsidRPr="00CC10E2" w:rsidRDefault="00BA07AB" w:rsidP="00FB28D6">
      <w:pPr>
        <w:pStyle w:val="Prrafodelista"/>
        <w:numPr>
          <w:ilvl w:val="0"/>
          <w:numId w:val="43"/>
        </w:numPr>
        <w:spacing w:after="0" w:line="240" w:lineRule="auto"/>
        <w:ind w:left="1434" w:hanging="357"/>
        <w:jc w:val="both"/>
        <w:rPr>
          <w:rFonts w:ascii="Arial" w:hAnsi="Arial" w:cs="Arial"/>
        </w:rPr>
      </w:pPr>
      <w:r w:rsidRPr="00CC10E2">
        <w:rPr>
          <w:rFonts w:ascii="Arial" w:hAnsi="Arial" w:cs="Arial"/>
        </w:rPr>
        <w:t>Se h</w:t>
      </w:r>
      <w:r w:rsidR="00BD4F3A">
        <w:rPr>
          <w:rFonts w:ascii="Arial" w:hAnsi="Arial" w:cs="Arial"/>
        </w:rPr>
        <w:t>izo</w:t>
      </w:r>
      <w:r w:rsidRPr="00CC10E2">
        <w:rPr>
          <w:rFonts w:ascii="Arial" w:hAnsi="Arial" w:cs="Arial"/>
        </w:rPr>
        <w:t xml:space="preserve"> una dinámica lúdica denominada DIVERUAESP, en la que se reconocen los oficios de las personas que trabajan en las diferentes subdirecciones en la UAESP, por medio del juego.</w:t>
      </w:r>
    </w:p>
    <w:p w14:paraId="5E62C4D1" w14:textId="6BA82B6B" w:rsidR="00BA07AB" w:rsidRPr="00CC10E2" w:rsidRDefault="00BA07AB" w:rsidP="00FB28D6">
      <w:pPr>
        <w:pStyle w:val="Prrafodelista"/>
        <w:numPr>
          <w:ilvl w:val="0"/>
          <w:numId w:val="43"/>
        </w:numPr>
        <w:spacing w:after="0" w:line="240" w:lineRule="auto"/>
        <w:ind w:left="1434" w:hanging="357"/>
        <w:jc w:val="both"/>
        <w:rPr>
          <w:rFonts w:ascii="Arial" w:hAnsi="Arial" w:cs="Arial"/>
        </w:rPr>
      </w:pPr>
      <w:r w:rsidRPr="00CC10E2">
        <w:rPr>
          <w:rFonts w:ascii="Arial" w:hAnsi="Arial" w:cs="Arial"/>
        </w:rPr>
        <w:t>Se realiz</w:t>
      </w:r>
      <w:r w:rsidR="00BD4F3A">
        <w:rPr>
          <w:rFonts w:ascii="Arial" w:hAnsi="Arial" w:cs="Arial"/>
        </w:rPr>
        <w:t>ó una</w:t>
      </w:r>
      <w:r w:rsidRPr="00CC10E2">
        <w:rPr>
          <w:rFonts w:ascii="Arial" w:hAnsi="Arial" w:cs="Arial"/>
        </w:rPr>
        <w:t xml:space="preserve"> evaluación</w:t>
      </w:r>
      <w:r w:rsidR="00FE171D" w:rsidRPr="00CC10E2">
        <w:rPr>
          <w:rFonts w:ascii="Arial" w:hAnsi="Arial" w:cs="Arial"/>
        </w:rPr>
        <w:t>,</w:t>
      </w:r>
      <w:r w:rsidR="00BD4F3A">
        <w:rPr>
          <w:rFonts w:ascii="Arial" w:hAnsi="Arial" w:cs="Arial"/>
        </w:rPr>
        <w:t xml:space="preserve"> a través de la formulación de algu</w:t>
      </w:r>
      <w:r w:rsidR="00FE171D" w:rsidRPr="00CC10E2">
        <w:rPr>
          <w:rFonts w:ascii="Arial" w:hAnsi="Arial" w:cs="Arial"/>
        </w:rPr>
        <w:t>nas preguntas a algunos de los participantes.</w:t>
      </w:r>
    </w:p>
    <w:p w14:paraId="7B04BB36" w14:textId="4F33D071" w:rsidR="00BD4F3A" w:rsidRDefault="00BD4F3A" w:rsidP="00CC10E2">
      <w:pPr>
        <w:pStyle w:val="Prrafodelista"/>
        <w:ind w:left="1080"/>
        <w:rPr>
          <w:rFonts w:ascii="Arial" w:hAnsi="Arial" w:cs="Arial"/>
          <w:b/>
          <w:bCs/>
          <w:sz w:val="20"/>
          <w:szCs w:val="20"/>
        </w:rPr>
      </w:pPr>
    </w:p>
    <w:p w14:paraId="11D055E5" w14:textId="007BF9AD" w:rsidR="00F4524B" w:rsidRDefault="00F4524B" w:rsidP="00CC10E2">
      <w:pPr>
        <w:pStyle w:val="Prrafodelista"/>
        <w:ind w:left="1080"/>
        <w:rPr>
          <w:rFonts w:ascii="Arial" w:hAnsi="Arial" w:cs="Arial"/>
          <w:b/>
          <w:bCs/>
          <w:sz w:val="20"/>
          <w:szCs w:val="20"/>
        </w:rPr>
      </w:pPr>
    </w:p>
    <w:p w14:paraId="2F262044" w14:textId="64B08FF1" w:rsidR="00F4524B" w:rsidRDefault="00F4524B" w:rsidP="00CC10E2">
      <w:pPr>
        <w:pStyle w:val="Prrafodelista"/>
        <w:ind w:left="1080"/>
        <w:rPr>
          <w:rFonts w:ascii="Arial" w:hAnsi="Arial" w:cs="Arial"/>
          <w:b/>
          <w:bCs/>
          <w:sz w:val="20"/>
          <w:szCs w:val="20"/>
        </w:rPr>
      </w:pPr>
    </w:p>
    <w:p w14:paraId="648F0194" w14:textId="5D3C7802" w:rsidR="00F4524B" w:rsidRDefault="00F4524B" w:rsidP="00CC10E2">
      <w:pPr>
        <w:pStyle w:val="Prrafodelista"/>
        <w:ind w:left="1080"/>
        <w:rPr>
          <w:rFonts w:ascii="Arial" w:hAnsi="Arial" w:cs="Arial"/>
          <w:b/>
          <w:bCs/>
          <w:sz w:val="20"/>
          <w:szCs w:val="20"/>
        </w:rPr>
      </w:pPr>
    </w:p>
    <w:p w14:paraId="0EFAB374" w14:textId="77777777" w:rsidR="00A96F8F" w:rsidRPr="00CC10E2" w:rsidRDefault="00A96F8F" w:rsidP="00CC10E2">
      <w:pPr>
        <w:spacing w:line="360" w:lineRule="auto"/>
      </w:pPr>
    </w:p>
    <w:p w14:paraId="6661304D" w14:textId="77777777" w:rsidR="00637490" w:rsidRDefault="00637490" w:rsidP="00637490">
      <w:pPr>
        <w:pStyle w:val="Prrafodelista"/>
        <w:keepNext/>
        <w:spacing w:line="360" w:lineRule="auto"/>
        <w:ind w:left="1440"/>
        <w:jc w:val="both"/>
      </w:pPr>
      <w:r>
        <w:rPr>
          <w:rFonts w:ascii="Arial" w:hAnsi="Arial" w:cs="Arial"/>
          <w:noProof/>
          <w:sz w:val="20"/>
          <w:szCs w:val="20"/>
        </w:rPr>
        <w:lastRenderedPageBreak/>
        <w:drawing>
          <wp:inline distT="0" distB="0" distL="0" distR="0" wp14:anchorId="3156D0FC" wp14:editId="1B7DE553">
            <wp:extent cx="3581400" cy="268605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99120" cy="2699341"/>
                    </a:xfrm>
                    <a:prstGeom prst="rect">
                      <a:avLst/>
                    </a:prstGeom>
                  </pic:spPr>
                </pic:pic>
              </a:graphicData>
            </a:graphic>
          </wp:inline>
        </w:drawing>
      </w:r>
    </w:p>
    <w:p w14:paraId="7A5A9F2C" w14:textId="75071B74" w:rsidR="00637490" w:rsidRPr="00CC10E2" w:rsidRDefault="00637490" w:rsidP="00637490">
      <w:pPr>
        <w:pStyle w:val="Descripcin"/>
        <w:jc w:val="center"/>
        <w:rPr>
          <w:color w:val="auto"/>
          <w:sz w:val="20"/>
          <w:szCs w:val="20"/>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14</w:t>
      </w:r>
      <w:r w:rsidR="00893D91" w:rsidRPr="00CC10E2">
        <w:rPr>
          <w:noProof/>
          <w:color w:val="auto"/>
        </w:rPr>
        <w:fldChar w:fldCharType="end"/>
      </w:r>
      <w:r w:rsidRPr="00CC10E2">
        <w:rPr>
          <w:color w:val="auto"/>
        </w:rPr>
        <w:t xml:space="preserve"> Rendición de cuentas CLONNA Antonio Nariño</w:t>
      </w:r>
    </w:p>
    <w:p w14:paraId="04BEAC77" w14:textId="77777777" w:rsidR="00637490" w:rsidRDefault="00637490" w:rsidP="00637490">
      <w:pPr>
        <w:keepNext/>
        <w:spacing w:line="360" w:lineRule="auto"/>
        <w:jc w:val="center"/>
      </w:pPr>
      <w:r>
        <w:rPr>
          <w:noProof/>
        </w:rPr>
        <w:drawing>
          <wp:inline distT="0" distB="0" distL="0" distR="0" wp14:anchorId="1D0F892B" wp14:editId="21BF5001">
            <wp:extent cx="4529183" cy="3396887"/>
            <wp:effectExtent l="0" t="0" r="5080" b="0"/>
            <wp:docPr id="16" name="Imagen 16" descr="Un grupo de personas junto a un niñ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grupo de personas junto a un niño&#10;&#10;Descripción generada automáticamente con confianza medi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39740" cy="3404805"/>
                    </a:xfrm>
                    <a:prstGeom prst="rect">
                      <a:avLst/>
                    </a:prstGeom>
                  </pic:spPr>
                </pic:pic>
              </a:graphicData>
            </a:graphic>
          </wp:inline>
        </w:drawing>
      </w:r>
    </w:p>
    <w:p w14:paraId="50748FC5" w14:textId="14E331C5" w:rsidR="00637490" w:rsidRDefault="00637490" w:rsidP="002C6F0B">
      <w:pPr>
        <w:pStyle w:val="Descripcin"/>
        <w:jc w:val="center"/>
        <w:rPr>
          <w:color w:val="auto"/>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15</w:t>
      </w:r>
      <w:r w:rsidR="00893D91" w:rsidRPr="00CC10E2">
        <w:rPr>
          <w:noProof/>
          <w:color w:val="auto"/>
        </w:rPr>
        <w:fldChar w:fldCharType="end"/>
      </w:r>
      <w:r w:rsidRPr="00CC10E2">
        <w:rPr>
          <w:color w:val="auto"/>
        </w:rPr>
        <w:t xml:space="preserve"> Rendición de cuentas CLONNA Antonio Nariño</w:t>
      </w:r>
    </w:p>
    <w:p w14:paraId="5ABA9FA7" w14:textId="77777777" w:rsidR="002C6F0B" w:rsidRPr="00CC10E2" w:rsidRDefault="002C6F0B" w:rsidP="00CC10E2"/>
    <w:p w14:paraId="17E82598" w14:textId="77777777" w:rsidR="00637490" w:rsidRDefault="00637490" w:rsidP="00637490">
      <w:pPr>
        <w:keepNext/>
        <w:spacing w:line="360" w:lineRule="auto"/>
        <w:jc w:val="center"/>
      </w:pPr>
      <w:r>
        <w:rPr>
          <w:noProof/>
        </w:rPr>
        <w:lastRenderedPageBreak/>
        <w:drawing>
          <wp:inline distT="0" distB="0" distL="0" distR="0" wp14:anchorId="0ADD19F1" wp14:editId="37E4DEA3">
            <wp:extent cx="4500155" cy="3375116"/>
            <wp:effectExtent l="0" t="0" r="0" b="0"/>
            <wp:docPr id="22" name="Imagen 22" descr="Un grupo de gente sentados en el pis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grupo de gente sentados en el piso&#10;&#10;Descripción generada automáticamente con confianza medi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10811" cy="3383108"/>
                    </a:xfrm>
                    <a:prstGeom prst="rect">
                      <a:avLst/>
                    </a:prstGeom>
                  </pic:spPr>
                </pic:pic>
              </a:graphicData>
            </a:graphic>
          </wp:inline>
        </w:drawing>
      </w:r>
    </w:p>
    <w:p w14:paraId="44DDA892" w14:textId="59911ECB" w:rsidR="00637490" w:rsidRPr="00CC10E2" w:rsidRDefault="00637490" w:rsidP="00637490">
      <w:pPr>
        <w:pStyle w:val="Descripcin"/>
        <w:jc w:val="center"/>
        <w:rPr>
          <w:color w:val="auto"/>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16</w:t>
      </w:r>
      <w:r w:rsidR="00893D91" w:rsidRPr="00CC10E2">
        <w:rPr>
          <w:noProof/>
          <w:color w:val="auto"/>
        </w:rPr>
        <w:fldChar w:fldCharType="end"/>
      </w:r>
      <w:r w:rsidRPr="00CC10E2">
        <w:rPr>
          <w:color w:val="auto"/>
        </w:rPr>
        <w:t xml:space="preserve"> Rendición de cuentas CLONNA Antonio Nariño</w:t>
      </w:r>
    </w:p>
    <w:p w14:paraId="77FEF48F" w14:textId="77777777" w:rsidR="00A96F8F" w:rsidRPr="00CC10E2" w:rsidRDefault="00A96F8F" w:rsidP="00CC10E2"/>
    <w:p w14:paraId="2B737441" w14:textId="06308EC8" w:rsidR="00A96F8F" w:rsidRPr="00176D26" w:rsidRDefault="00A96F8F" w:rsidP="00176D26">
      <w:pPr>
        <w:pStyle w:val="Ttulo3"/>
        <w:rPr>
          <w:b/>
          <w:bCs/>
          <w:color w:val="auto"/>
        </w:rPr>
      </w:pPr>
      <w:bookmarkStart w:id="72" w:name="_Toc107418575"/>
      <w:r w:rsidRPr="00176D26">
        <w:rPr>
          <w:b/>
          <w:bCs/>
          <w:color w:val="auto"/>
        </w:rPr>
        <w:t>Evaluación y retroalimentación del espacio</w:t>
      </w:r>
      <w:bookmarkEnd w:id="72"/>
    </w:p>
    <w:p w14:paraId="0FE23E17" w14:textId="61DDE7B4" w:rsidR="0024157E" w:rsidRPr="00176D26" w:rsidRDefault="0024157E" w:rsidP="00710026">
      <w:pPr>
        <w:rPr>
          <w:color w:val="FF0000"/>
          <w:sz w:val="22"/>
          <w:szCs w:val="22"/>
        </w:rPr>
      </w:pPr>
      <w:r w:rsidRPr="00176D26">
        <w:rPr>
          <w:sz w:val="22"/>
          <w:szCs w:val="22"/>
        </w:rPr>
        <w:t>La evaluación en este espacio s</w:t>
      </w:r>
      <w:r w:rsidR="00D111F4">
        <w:rPr>
          <w:sz w:val="22"/>
          <w:szCs w:val="22"/>
        </w:rPr>
        <w:t>e</w:t>
      </w:r>
      <w:r w:rsidRPr="00176D26">
        <w:rPr>
          <w:sz w:val="22"/>
          <w:szCs w:val="22"/>
        </w:rPr>
        <w:t xml:space="preserve"> </w:t>
      </w:r>
      <w:r w:rsidR="008F522A" w:rsidRPr="00176D26">
        <w:rPr>
          <w:sz w:val="22"/>
          <w:szCs w:val="22"/>
        </w:rPr>
        <w:t>realizó</w:t>
      </w:r>
      <w:r w:rsidRPr="00176D26">
        <w:rPr>
          <w:sz w:val="22"/>
          <w:szCs w:val="22"/>
        </w:rPr>
        <w:t xml:space="preserve"> con entrevistas cortas a los participantes:</w:t>
      </w:r>
    </w:p>
    <w:p w14:paraId="0DC648DD" w14:textId="77777777" w:rsidR="0024157E" w:rsidRPr="00176D26" w:rsidRDefault="0024157E" w:rsidP="0024157E">
      <w:pPr>
        <w:rPr>
          <w:sz w:val="22"/>
          <w:szCs w:val="22"/>
        </w:rPr>
      </w:pPr>
      <w:r w:rsidRPr="00176D26">
        <w:rPr>
          <w:sz w:val="22"/>
          <w:szCs w:val="22"/>
        </w:rPr>
        <w:t>-“Lo que hicimos hoy fue muy importante porque es mentalizarnos en ayudar al ambiente, de la limpieza de las calles, del alumbrado público que es prácticamente para los niños… me gusta mucho. Propongo que se hagan más actividades para aumentar la mentalidad de los niños en el cuidado del medio ambiente” Valentina</w:t>
      </w:r>
    </w:p>
    <w:p w14:paraId="4C2867BF" w14:textId="3F8C7497" w:rsidR="0024157E" w:rsidRPr="00176D26" w:rsidRDefault="0024157E" w:rsidP="0024157E">
      <w:pPr>
        <w:rPr>
          <w:sz w:val="22"/>
          <w:szCs w:val="22"/>
        </w:rPr>
      </w:pPr>
      <w:r w:rsidRPr="00176D26">
        <w:rPr>
          <w:sz w:val="22"/>
          <w:szCs w:val="22"/>
        </w:rPr>
        <w:t xml:space="preserve">-“Aprendimos sobre lo que hace la UAESP, sobre el alumbrado </w:t>
      </w:r>
      <w:r w:rsidR="00A263B0" w:rsidRPr="00176D26">
        <w:rPr>
          <w:sz w:val="22"/>
          <w:szCs w:val="22"/>
        </w:rPr>
        <w:t>público</w:t>
      </w:r>
      <w:r w:rsidRPr="00176D26">
        <w:rPr>
          <w:sz w:val="22"/>
          <w:szCs w:val="22"/>
        </w:rPr>
        <w:t xml:space="preserve"> de la ciudad, sobre el servicio de </w:t>
      </w:r>
      <w:r w:rsidR="00A263B0" w:rsidRPr="00176D26">
        <w:rPr>
          <w:sz w:val="22"/>
          <w:szCs w:val="22"/>
        </w:rPr>
        <w:t>psicología</w:t>
      </w:r>
      <w:r w:rsidRPr="00176D26">
        <w:rPr>
          <w:sz w:val="22"/>
          <w:szCs w:val="22"/>
        </w:rPr>
        <w:t xml:space="preserve"> que tiene </w:t>
      </w:r>
      <w:r w:rsidR="00A263B0" w:rsidRPr="00176D26">
        <w:rPr>
          <w:sz w:val="22"/>
          <w:szCs w:val="22"/>
        </w:rPr>
        <w:t>la UAESP, para las familias en duelo, sobre lo que hace el reciclador de oficio, sobre lo que hace el operario de recolección</w:t>
      </w:r>
      <w:r w:rsidRPr="00176D26">
        <w:rPr>
          <w:sz w:val="22"/>
          <w:szCs w:val="22"/>
        </w:rPr>
        <w:t>.</w:t>
      </w:r>
      <w:r w:rsidR="00A263B0" w:rsidRPr="00176D26">
        <w:rPr>
          <w:sz w:val="22"/>
          <w:szCs w:val="22"/>
        </w:rPr>
        <w:t xml:space="preserve"> Y queremos hacer más actividades de este tipo”. Camila y Daniela</w:t>
      </w:r>
    </w:p>
    <w:p w14:paraId="7E197F55" w14:textId="5DC17B3B" w:rsidR="00A263B0" w:rsidRPr="00176D26" w:rsidRDefault="00A263B0" w:rsidP="0024157E">
      <w:pPr>
        <w:rPr>
          <w:sz w:val="22"/>
          <w:szCs w:val="22"/>
        </w:rPr>
      </w:pPr>
      <w:r w:rsidRPr="00176D26">
        <w:rPr>
          <w:sz w:val="22"/>
          <w:szCs w:val="22"/>
        </w:rPr>
        <w:t>- “</w:t>
      </w:r>
      <w:r w:rsidR="00176D26">
        <w:rPr>
          <w:sz w:val="22"/>
          <w:szCs w:val="22"/>
        </w:rPr>
        <w:t>A</w:t>
      </w:r>
      <w:r w:rsidRPr="00176D26">
        <w:rPr>
          <w:sz w:val="22"/>
          <w:szCs w:val="22"/>
        </w:rPr>
        <w:t xml:space="preserve">prendí que en las bolsas blancas se lleva el reciclaje, que hay un operario de recolección que se lleva </w:t>
      </w:r>
      <w:r w:rsidR="003D6D44" w:rsidRPr="00176D26">
        <w:rPr>
          <w:sz w:val="22"/>
          <w:szCs w:val="22"/>
        </w:rPr>
        <w:t>a la bolsa negra</w:t>
      </w:r>
      <w:r w:rsidRPr="00176D26">
        <w:rPr>
          <w:sz w:val="22"/>
          <w:szCs w:val="22"/>
        </w:rPr>
        <w:t xml:space="preserve">, y el señor que hace el alumbrado público se llama electricista, el señor que barre en la calle lleva dos escobas, un rastrillo, un conito y un carrito; quiero volver hacer la </w:t>
      </w:r>
      <w:r w:rsidR="00025FB7" w:rsidRPr="00176D26">
        <w:rPr>
          <w:sz w:val="22"/>
          <w:szCs w:val="22"/>
        </w:rPr>
        <w:t>actividad</w:t>
      </w:r>
      <w:r w:rsidRPr="00176D26">
        <w:rPr>
          <w:sz w:val="22"/>
          <w:szCs w:val="22"/>
        </w:rPr>
        <w:t xml:space="preserve">, me gusto el juego al comienzo, al final no porque me </w:t>
      </w:r>
      <w:r w:rsidR="002863E3" w:rsidRPr="00176D26">
        <w:rPr>
          <w:sz w:val="22"/>
          <w:szCs w:val="22"/>
        </w:rPr>
        <w:t>caí</w:t>
      </w:r>
      <w:r w:rsidRPr="00176D26">
        <w:rPr>
          <w:sz w:val="22"/>
          <w:szCs w:val="22"/>
        </w:rPr>
        <w:t xml:space="preserve">” </w:t>
      </w:r>
      <w:r w:rsidR="002863E3" w:rsidRPr="00176D26">
        <w:rPr>
          <w:sz w:val="22"/>
          <w:szCs w:val="22"/>
        </w:rPr>
        <w:t>Matías</w:t>
      </w:r>
    </w:p>
    <w:p w14:paraId="0C16493B" w14:textId="4E041CDF" w:rsidR="00637490" w:rsidRDefault="00637490" w:rsidP="00CC10E2"/>
    <w:p w14:paraId="7A616A90" w14:textId="00535A6F" w:rsidR="00637490" w:rsidRDefault="00637490" w:rsidP="00CC10E2"/>
    <w:p w14:paraId="18C11464" w14:textId="4237FF6B" w:rsidR="003D6D44" w:rsidRDefault="003D6D44" w:rsidP="00CC10E2"/>
    <w:p w14:paraId="794E91D4" w14:textId="77777777" w:rsidR="003D6D44" w:rsidRDefault="003D6D44" w:rsidP="00CC10E2"/>
    <w:p w14:paraId="6419C3C6" w14:textId="1A08EEDC" w:rsidR="004D41E1" w:rsidRPr="00637490" w:rsidRDefault="004D41E1" w:rsidP="00D019E2">
      <w:pPr>
        <w:pStyle w:val="Ttulo2"/>
      </w:pPr>
      <w:bookmarkStart w:id="73" w:name="_Toc107418576"/>
      <w:r w:rsidRPr="00637490">
        <w:lastRenderedPageBreak/>
        <w:t>Rendición de cuentas niños y niñas- Área</w:t>
      </w:r>
      <w:r w:rsidR="00D457B2" w:rsidRPr="00637490">
        <w:t xml:space="preserve"> de Influencia</w:t>
      </w:r>
      <w:r w:rsidRPr="00637490">
        <w:t xml:space="preserve"> social Doña Juana</w:t>
      </w:r>
      <w:bookmarkEnd w:id="73"/>
    </w:p>
    <w:p w14:paraId="3DCA4A27" w14:textId="148B9B47" w:rsidR="00202F6C" w:rsidRDefault="00202F6C" w:rsidP="00CF72D8"/>
    <w:p w14:paraId="43DD5BD7" w14:textId="77777777" w:rsidR="00202F6C" w:rsidRPr="00176D26" w:rsidRDefault="00202F6C" w:rsidP="00176D26">
      <w:pPr>
        <w:pStyle w:val="Ttulo3"/>
        <w:rPr>
          <w:b/>
          <w:bCs/>
          <w:color w:val="auto"/>
        </w:rPr>
      </w:pPr>
      <w:bookmarkStart w:id="74" w:name="_Toc107418577"/>
      <w:r w:rsidRPr="00176D26">
        <w:rPr>
          <w:b/>
          <w:bCs/>
          <w:color w:val="auto"/>
        </w:rPr>
        <w:t>Características de la actividad</w:t>
      </w:r>
      <w:bookmarkEnd w:id="74"/>
    </w:p>
    <w:p w14:paraId="4AD0B5DA" w14:textId="77777777" w:rsidR="00202F6C" w:rsidRPr="00CC10E2" w:rsidRDefault="00202F6C" w:rsidP="00CC10E2">
      <w:pPr>
        <w:spacing w:after="0" w:line="240" w:lineRule="auto"/>
        <w:rPr>
          <w:sz w:val="22"/>
          <w:szCs w:val="22"/>
        </w:rPr>
      </w:pPr>
    </w:p>
    <w:p w14:paraId="20FD8F09" w14:textId="4E56B875" w:rsidR="00D019E2" w:rsidRPr="00AD151C" w:rsidRDefault="00D019E2" w:rsidP="00CC10E2">
      <w:pPr>
        <w:spacing w:after="0" w:line="240" w:lineRule="auto"/>
        <w:ind w:left="360"/>
        <w:rPr>
          <w:sz w:val="22"/>
          <w:szCs w:val="22"/>
        </w:rPr>
      </w:pPr>
      <w:r w:rsidRPr="00AD151C">
        <w:rPr>
          <w:sz w:val="22"/>
          <w:szCs w:val="22"/>
        </w:rPr>
        <w:t>Tiempo: 3:00 Horas</w:t>
      </w:r>
    </w:p>
    <w:p w14:paraId="3A64FF5F" w14:textId="065C5FDF" w:rsidR="00D019E2" w:rsidRPr="00AD151C" w:rsidRDefault="00D019E2" w:rsidP="00CC10E2">
      <w:pPr>
        <w:spacing w:after="0" w:line="240" w:lineRule="auto"/>
        <w:ind w:firstLine="360"/>
        <w:rPr>
          <w:sz w:val="22"/>
          <w:szCs w:val="22"/>
        </w:rPr>
      </w:pPr>
      <w:r w:rsidRPr="00AD151C">
        <w:rPr>
          <w:sz w:val="22"/>
          <w:szCs w:val="22"/>
        </w:rPr>
        <w:t xml:space="preserve">Lugar: Carpa Multipropósito UAESP- Mochuelo Alto- Localidad Ciudad </w:t>
      </w:r>
      <w:r w:rsidR="006E09D3" w:rsidRPr="00AD151C">
        <w:rPr>
          <w:sz w:val="22"/>
          <w:szCs w:val="22"/>
        </w:rPr>
        <w:t>Bolívar</w:t>
      </w:r>
    </w:p>
    <w:p w14:paraId="38AE0963" w14:textId="77777777" w:rsidR="00202F6C" w:rsidRPr="00AD151C" w:rsidRDefault="00D019E2" w:rsidP="00CC10E2">
      <w:pPr>
        <w:spacing w:after="0" w:line="240" w:lineRule="auto"/>
        <w:ind w:firstLine="360"/>
        <w:rPr>
          <w:sz w:val="22"/>
          <w:szCs w:val="22"/>
        </w:rPr>
      </w:pPr>
      <w:r w:rsidRPr="00AD151C">
        <w:rPr>
          <w:sz w:val="22"/>
          <w:szCs w:val="22"/>
        </w:rPr>
        <w:t xml:space="preserve">Participantes: </w:t>
      </w:r>
    </w:p>
    <w:p w14:paraId="6339B5CC" w14:textId="712F3DEB" w:rsidR="00202F6C" w:rsidRPr="00AD151C" w:rsidRDefault="00D019E2" w:rsidP="00CC10E2">
      <w:pPr>
        <w:pStyle w:val="Prrafodelista"/>
        <w:numPr>
          <w:ilvl w:val="0"/>
          <w:numId w:val="31"/>
        </w:numPr>
        <w:spacing w:after="0" w:line="240" w:lineRule="auto"/>
        <w:rPr>
          <w:rFonts w:ascii="Arial" w:hAnsi="Arial" w:cs="Arial"/>
        </w:rPr>
      </w:pPr>
      <w:r w:rsidRPr="00AD151C">
        <w:rPr>
          <w:rFonts w:ascii="Arial" w:hAnsi="Arial" w:cs="Arial"/>
        </w:rPr>
        <w:t>1</w:t>
      </w:r>
      <w:r w:rsidR="006E09D3" w:rsidRPr="00AD151C">
        <w:rPr>
          <w:rFonts w:ascii="Arial" w:hAnsi="Arial" w:cs="Arial"/>
        </w:rPr>
        <w:t xml:space="preserve">6 </w:t>
      </w:r>
      <w:r w:rsidRPr="00AD151C">
        <w:rPr>
          <w:rFonts w:ascii="Arial" w:hAnsi="Arial" w:cs="Arial"/>
        </w:rPr>
        <w:t xml:space="preserve">niños y niñas </w:t>
      </w:r>
      <w:r w:rsidR="006E09D3" w:rsidRPr="00AD151C">
        <w:rPr>
          <w:rFonts w:ascii="Arial" w:hAnsi="Arial" w:cs="Arial"/>
        </w:rPr>
        <w:t>de la comunidad</w:t>
      </w:r>
    </w:p>
    <w:p w14:paraId="6FCB575A" w14:textId="76BB80A7" w:rsidR="00202F6C" w:rsidRPr="00AD151C" w:rsidRDefault="006E09D3" w:rsidP="00CC10E2">
      <w:pPr>
        <w:pStyle w:val="Prrafodelista"/>
        <w:numPr>
          <w:ilvl w:val="0"/>
          <w:numId w:val="31"/>
        </w:numPr>
        <w:spacing w:after="0" w:line="240" w:lineRule="auto"/>
        <w:rPr>
          <w:rFonts w:ascii="Arial" w:hAnsi="Arial" w:cs="Arial"/>
        </w:rPr>
      </w:pPr>
      <w:r w:rsidRPr="00AD151C">
        <w:rPr>
          <w:rFonts w:ascii="Arial" w:hAnsi="Arial" w:cs="Arial"/>
        </w:rPr>
        <w:t>3 Funcionarios de la Subdirección de Disposición final</w:t>
      </w:r>
      <w:r w:rsidR="00123C15">
        <w:rPr>
          <w:rFonts w:ascii="Arial" w:hAnsi="Arial" w:cs="Arial"/>
        </w:rPr>
        <w:t>, incluyendo el Subdirector de Disposición Final</w:t>
      </w:r>
    </w:p>
    <w:p w14:paraId="413A1464" w14:textId="7890151A" w:rsidR="006E09D3" w:rsidRPr="00AD151C" w:rsidRDefault="006E09D3" w:rsidP="00CC10E2">
      <w:pPr>
        <w:pStyle w:val="Prrafodelista"/>
        <w:numPr>
          <w:ilvl w:val="0"/>
          <w:numId w:val="31"/>
        </w:numPr>
        <w:spacing w:after="0" w:line="240" w:lineRule="auto"/>
        <w:rPr>
          <w:rFonts w:ascii="Arial" w:hAnsi="Arial" w:cs="Arial"/>
        </w:rPr>
      </w:pPr>
      <w:r w:rsidRPr="00AD151C">
        <w:rPr>
          <w:rFonts w:ascii="Arial" w:hAnsi="Arial" w:cs="Arial"/>
        </w:rPr>
        <w:t>7 Funcionarios de la Oficina Asesora de Planeación</w:t>
      </w:r>
      <w:r w:rsidR="00123C15">
        <w:rPr>
          <w:rFonts w:ascii="Arial" w:hAnsi="Arial" w:cs="Arial"/>
        </w:rPr>
        <w:t>, incluyendo la jefe de la Oficina Asesora de Planeación</w:t>
      </w:r>
    </w:p>
    <w:p w14:paraId="6068D4E9" w14:textId="77777777" w:rsidR="00202F6C" w:rsidRPr="00176D26" w:rsidRDefault="00202F6C" w:rsidP="00176D26">
      <w:pPr>
        <w:pStyle w:val="Ttulo3"/>
        <w:rPr>
          <w:b/>
          <w:bCs/>
          <w:color w:val="auto"/>
        </w:rPr>
      </w:pPr>
    </w:p>
    <w:p w14:paraId="4D785C49" w14:textId="64135A2D" w:rsidR="00202F6C" w:rsidRPr="00176D26" w:rsidRDefault="00202F6C" w:rsidP="00176D26">
      <w:pPr>
        <w:pStyle w:val="Ttulo3"/>
        <w:rPr>
          <w:rFonts w:ascii="Arial" w:hAnsi="Arial" w:cs="Arial"/>
          <w:b/>
          <w:bCs/>
          <w:color w:val="auto"/>
          <w:sz w:val="22"/>
          <w:szCs w:val="22"/>
        </w:rPr>
      </w:pPr>
      <w:bookmarkStart w:id="75" w:name="_Toc107418578"/>
      <w:r w:rsidRPr="00176D26">
        <w:rPr>
          <w:rFonts w:ascii="Arial" w:hAnsi="Arial" w:cs="Arial"/>
          <w:b/>
          <w:bCs/>
          <w:color w:val="auto"/>
          <w:sz w:val="22"/>
          <w:szCs w:val="22"/>
        </w:rPr>
        <w:t>Descripción de la actividad</w:t>
      </w:r>
      <w:bookmarkEnd w:id="75"/>
    </w:p>
    <w:p w14:paraId="5577598C" w14:textId="77777777" w:rsidR="00202F6C" w:rsidRPr="00CC10E2" w:rsidRDefault="00202F6C" w:rsidP="00CC10E2">
      <w:pPr>
        <w:pStyle w:val="Prrafodelista"/>
        <w:spacing w:after="0" w:line="240" w:lineRule="auto"/>
        <w:ind w:left="1080"/>
        <w:rPr>
          <w:rFonts w:ascii="Arial" w:hAnsi="Arial" w:cs="Arial"/>
        </w:rPr>
      </w:pPr>
    </w:p>
    <w:p w14:paraId="5D4D9741" w14:textId="62671660" w:rsidR="00B8676D" w:rsidRDefault="00B8676D" w:rsidP="007C04C7">
      <w:pPr>
        <w:pStyle w:val="Prrafodelista"/>
        <w:numPr>
          <w:ilvl w:val="0"/>
          <w:numId w:val="44"/>
        </w:numPr>
        <w:spacing w:after="0" w:line="240" w:lineRule="auto"/>
        <w:jc w:val="both"/>
        <w:rPr>
          <w:rFonts w:ascii="Arial" w:hAnsi="Arial" w:cs="Arial"/>
        </w:rPr>
      </w:pPr>
      <w:r w:rsidRPr="00CC10E2">
        <w:rPr>
          <w:rFonts w:ascii="Arial" w:hAnsi="Arial" w:cs="Arial"/>
        </w:rPr>
        <w:t>Se proyect</w:t>
      </w:r>
      <w:r w:rsidR="007C04C7">
        <w:rPr>
          <w:rFonts w:ascii="Arial" w:hAnsi="Arial" w:cs="Arial"/>
        </w:rPr>
        <w:t>ó</w:t>
      </w:r>
      <w:r w:rsidR="006E09D3" w:rsidRPr="00CC10E2">
        <w:rPr>
          <w:rFonts w:ascii="Arial" w:hAnsi="Arial" w:cs="Arial"/>
        </w:rPr>
        <w:t xml:space="preserve"> </w:t>
      </w:r>
      <w:r w:rsidRPr="00CC10E2">
        <w:rPr>
          <w:rFonts w:ascii="Arial" w:hAnsi="Arial" w:cs="Arial"/>
        </w:rPr>
        <w:t>video</w:t>
      </w:r>
      <w:r w:rsidR="00B2347E" w:rsidRPr="00CC10E2">
        <w:rPr>
          <w:rFonts w:ascii="Arial" w:hAnsi="Arial" w:cs="Arial"/>
        </w:rPr>
        <w:t xml:space="preserve"> animado</w:t>
      </w:r>
      <w:r w:rsidRPr="00CC10E2">
        <w:rPr>
          <w:rFonts w:ascii="Arial" w:hAnsi="Arial" w:cs="Arial"/>
        </w:rPr>
        <w:t xml:space="preserve"> de rendición de cuentas para niños y niñas, </w:t>
      </w:r>
      <w:r w:rsidR="006E09D3" w:rsidRPr="00CC10E2">
        <w:rPr>
          <w:rFonts w:ascii="Arial" w:hAnsi="Arial" w:cs="Arial"/>
        </w:rPr>
        <w:t>este video fue elaborado con los temas priorizados específicamente para la comunidad de Mochuelo Alto y Bajo</w:t>
      </w:r>
      <w:r w:rsidR="007C04C7">
        <w:rPr>
          <w:rFonts w:ascii="Arial" w:hAnsi="Arial" w:cs="Arial"/>
        </w:rPr>
        <w:t>.</w:t>
      </w:r>
    </w:p>
    <w:p w14:paraId="21CB1011" w14:textId="77777777" w:rsidR="007C04C7" w:rsidRPr="00CC10E2" w:rsidRDefault="007C04C7" w:rsidP="00CC10E2">
      <w:pPr>
        <w:pStyle w:val="Prrafodelista"/>
        <w:spacing w:after="0" w:line="240" w:lineRule="auto"/>
        <w:ind w:left="1080"/>
        <w:jc w:val="both"/>
        <w:rPr>
          <w:rFonts w:ascii="Arial" w:hAnsi="Arial" w:cs="Arial"/>
        </w:rPr>
      </w:pPr>
    </w:p>
    <w:p w14:paraId="6E2BD578" w14:textId="27D24BE0" w:rsidR="00B8676D" w:rsidRPr="00CC10E2" w:rsidRDefault="00B2347E" w:rsidP="00CC10E2">
      <w:pPr>
        <w:pStyle w:val="Prrafodelista"/>
        <w:numPr>
          <w:ilvl w:val="0"/>
          <w:numId w:val="44"/>
        </w:numPr>
        <w:spacing w:after="0" w:line="240" w:lineRule="auto"/>
        <w:jc w:val="both"/>
        <w:rPr>
          <w:rFonts w:ascii="Arial" w:hAnsi="Arial" w:cs="Arial"/>
        </w:rPr>
      </w:pPr>
      <w:r w:rsidRPr="00CC10E2">
        <w:rPr>
          <w:rFonts w:ascii="Arial" w:hAnsi="Arial" w:cs="Arial"/>
        </w:rPr>
        <w:t>Se llev</w:t>
      </w:r>
      <w:r w:rsidR="007C04C7">
        <w:rPr>
          <w:rFonts w:ascii="Arial" w:hAnsi="Arial" w:cs="Arial"/>
        </w:rPr>
        <w:t>ó</w:t>
      </w:r>
      <w:r w:rsidRPr="00CC10E2">
        <w:rPr>
          <w:rFonts w:ascii="Arial" w:hAnsi="Arial" w:cs="Arial"/>
        </w:rPr>
        <w:t xml:space="preserve"> a cabo </w:t>
      </w:r>
      <w:r w:rsidR="00373803" w:rsidRPr="00CC10E2">
        <w:rPr>
          <w:rFonts w:ascii="Arial" w:hAnsi="Arial" w:cs="Arial"/>
        </w:rPr>
        <w:t>el</w:t>
      </w:r>
      <w:r w:rsidRPr="00CC10E2">
        <w:rPr>
          <w:rFonts w:ascii="Arial" w:hAnsi="Arial" w:cs="Arial"/>
        </w:rPr>
        <w:t xml:space="preserve"> juego de roles, denominado </w:t>
      </w:r>
      <w:r w:rsidR="00B8676D" w:rsidRPr="00CC10E2">
        <w:rPr>
          <w:rFonts w:ascii="Arial" w:hAnsi="Arial" w:cs="Arial"/>
        </w:rPr>
        <w:t>“</w:t>
      </w:r>
      <w:r w:rsidR="00373803" w:rsidRPr="00CC10E2">
        <w:rPr>
          <w:rFonts w:ascii="Arial" w:hAnsi="Arial" w:cs="Arial"/>
        </w:rPr>
        <w:t xml:space="preserve">DIVERUAESP” </w:t>
      </w:r>
      <w:r w:rsidR="00B8676D" w:rsidRPr="00CC10E2">
        <w:rPr>
          <w:rFonts w:ascii="Arial" w:hAnsi="Arial" w:cs="Arial"/>
        </w:rPr>
        <w:t>Operario</w:t>
      </w:r>
      <w:r w:rsidRPr="00CC10E2">
        <w:rPr>
          <w:rFonts w:ascii="Arial" w:hAnsi="Arial" w:cs="Arial"/>
        </w:rPr>
        <w:t xml:space="preserve"> y/o operaria de recolección</w:t>
      </w:r>
      <w:r w:rsidR="00B8676D" w:rsidRPr="00CC10E2">
        <w:rPr>
          <w:rFonts w:ascii="Arial" w:hAnsi="Arial" w:cs="Arial"/>
        </w:rPr>
        <w:t xml:space="preserve"> de basuras</w:t>
      </w:r>
      <w:r w:rsidR="00373803" w:rsidRPr="00CC10E2">
        <w:rPr>
          <w:rFonts w:ascii="Arial" w:hAnsi="Arial" w:cs="Arial"/>
        </w:rPr>
        <w:t xml:space="preserve">. Se distribuyeron a los niños y niñas en cuatro grupos, </w:t>
      </w:r>
      <w:r w:rsidR="00C72B2B" w:rsidRPr="00CC10E2">
        <w:rPr>
          <w:rFonts w:ascii="Arial" w:hAnsi="Arial" w:cs="Arial"/>
        </w:rPr>
        <w:t xml:space="preserve">a los </w:t>
      </w:r>
      <w:r w:rsidR="00373803" w:rsidRPr="00CC10E2">
        <w:rPr>
          <w:rFonts w:ascii="Arial" w:hAnsi="Arial" w:cs="Arial"/>
        </w:rPr>
        <w:t xml:space="preserve">que previamente se </w:t>
      </w:r>
      <w:r w:rsidR="00C72B2B" w:rsidRPr="00CC10E2">
        <w:rPr>
          <w:rFonts w:ascii="Arial" w:hAnsi="Arial" w:cs="Arial"/>
        </w:rPr>
        <w:t>les preparo el material y disfraces para que pudieran personificar a los operarios y recicladores. Los cuatro grupos fueron:</w:t>
      </w:r>
    </w:p>
    <w:p w14:paraId="7C9642BD" w14:textId="77777777" w:rsidR="007C04C7" w:rsidRPr="00CC10E2" w:rsidRDefault="007C04C7" w:rsidP="00CC10E2">
      <w:pPr>
        <w:pStyle w:val="Prrafodelista"/>
        <w:spacing w:after="0" w:line="240" w:lineRule="auto"/>
        <w:ind w:left="2160"/>
        <w:jc w:val="both"/>
        <w:rPr>
          <w:rFonts w:ascii="Arial" w:hAnsi="Arial" w:cs="Arial"/>
        </w:rPr>
      </w:pPr>
    </w:p>
    <w:p w14:paraId="22A95648" w14:textId="49B59289" w:rsidR="00B8676D" w:rsidRPr="00CC10E2" w:rsidRDefault="00B2347E" w:rsidP="00CC10E2">
      <w:pPr>
        <w:pStyle w:val="Prrafodelista"/>
        <w:numPr>
          <w:ilvl w:val="0"/>
          <w:numId w:val="2"/>
        </w:numPr>
        <w:spacing w:after="0" w:line="240" w:lineRule="auto"/>
        <w:ind w:left="2160"/>
        <w:rPr>
          <w:rFonts w:ascii="Arial" w:hAnsi="Arial" w:cs="Arial"/>
        </w:rPr>
      </w:pPr>
      <w:r w:rsidRPr="00CC10E2">
        <w:rPr>
          <w:rFonts w:ascii="Arial" w:hAnsi="Arial" w:cs="Arial"/>
        </w:rPr>
        <w:t>Operario y operaria</w:t>
      </w:r>
      <w:r w:rsidR="00B8676D" w:rsidRPr="00CC10E2">
        <w:rPr>
          <w:rFonts w:ascii="Arial" w:hAnsi="Arial" w:cs="Arial"/>
        </w:rPr>
        <w:t xml:space="preserve"> de corte de césped y poda de </w:t>
      </w:r>
      <w:r w:rsidRPr="00CC10E2">
        <w:rPr>
          <w:rFonts w:ascii="Arial" w:hAnsi="Arial" w:cs="Arial"/>
        </w:rPr>
        <w:t>á</w:t>
      </w:r>
      <w:r w:rsidR="00B8676D" w:rsidRPr="00CC10E2">
        <w:rPr>
          <w:rFonts w:ascii="Arial" w:hAnsi="Arial" w:cs="Arial"/>
        </w:rPr>
        <w:t>rboles</w:t>
      </w:r>
    </w:p>
    <w:p w14:paraId="555FBB08" w14:textId="55C37A85" w:rsidR="00B8676D" w:rsidRPr="00CC10E2" w:rsidRDefault="00B2347E" w:rsidP="00CC10E2">
      <w:pPr>
        <w:pStyle w:val="Prrafodelista"/>
        <w:numPr>
          <w:ilvl w:val="0"/>
          <w:numId w:val="2"/>
        </w:numPr>
        <w:spacing w:after="0" w:line="240" w:lineRule="auto"/>
        <w:ind w:left="2160"/>
        <w:rPr>
          <w:rFonts w:ascii="Arial" w:hAnsi="Arial" w:cs="Arial"/>
        </w:rPr>
      </w:pPr>
      <w:r w:rsidRPr="00CC10E2">
        <w:rPr>
          <w:rFonts w:ascii="Arial" w:hAnsi="Arial" w:cs="Arial"/>
        </w:rPr>
        <w:t>Operario y</w:t>
      </w:r>
      <w:r w:rsidR="007C04C7">
        <w:rPr>
          <w:rFonts w:ascii="Arial" w:hAnsi="Arial" w:cs="Arial"/>
        </w:rPr>
        <w:t xml:space="preserve"> </w:t>
      </w:r>
      <w:r w:rsidRPr="00CC10E2">
        <w:rPr>
          <w:rFonts w:ascii="Arial" w:hAnsi="Arial" w:cs="Arial"/>
        </w:rPr>
        <w:t xml:space="preserve">operaria de </w:t>
      </w:r>
      <w:r w:rsidR="00B8676D" w:rsidRPr="00CC10E2">
        <w:rPr>
          <w:rFonts w:ascii="Arial" w:hAnsi="Arial" w:cs="Arial"/>
        </w:rPr>
        <w:t>alumbrado público</w:t>
      </w:r>
    </w:p>
    <w:p w14:paraId="5497088F" w14:textId="4740179C" w:rsidR="00B8676D" w:rsidRPr="00CC10E2" w:rsidRDefault="00B2347E" w:rsidP="00CC10E2">
      <w:pPr>
        <w:pStyle w:val="Prrafodelista"/>
        <w:numPr>
          <w:ilvl w:val="0"/>
          <w:numId w:val="2"/>
        </w:numPr>
        <w:spacing w:after="0" w:line="240" w:lineRule="auto"/>
        <w:ind w:left="2160"/>
        <w:rPr>
          <w:rFonts w:ascii="Arial" w:hAnsi="Arial" w:cs="Arial"/>
        </w:rPr>
      </w:pPr>
      <w:r w:rsidRPr="00CC10E2">
        <w:rPr>
          <w:rFonts w:ascii="Arial" w:hAnsi="Arial" w:cs="Arial"/>
        </w:rPr>
        <w:t>Operario y</w:t>
      </w:r>
      <w:r w:rsidR="007C04C7">
        <w:rPr>
          <w:rFonts w:ascii="Arial" w:hAnsi="Arial" w:cs="Arial"/>
        </w:rPr>
        <w:t xml:space="preserve"> </w:t>
      </w:r>
      <w:r w:rsidRPr="00CC10E2">
        <w:rPr>
          <w:rFonts w:ascii="Arial" w:hAnsi="Arial" w:cs="Arial"/>
        </w:rPr>
        <w:t xml:space="preserve"> operaria</w:t>
      </w:r>
      <w:r w:rsidR="00B8676D" w:rsidRPr="00CC10E2">
        <w:rPr>
          <w:rFonts w:ascii="Arial" w:hAnsi="Arial" w:cs="Arial"/>
        </w:rPr>
        <w:t xml:space="preserve"> de barrido </w:t>
      </w:r>
    </w:p>
    <w:p w14:paraId="413029F2" w14:textId="36B6D19A" w:rsidR="00B8676D" w:rsidRPr="00CC10E2" w:rsidRDefault="00B8676D" w:rsidP="00CC10E2">
      <w:pPr>
        <w:pStyle w:val="Prrafodelista"/>
        <w:numPr>
          <w:ilvl w:val="0"/>
          <w:numId w:val="2"/>
        </w:numPr>
        <w:spacing w:after="0" w:line="240" w:lineRule="auto"/>
        <w:ind w:left="2160"/>
        <w:rPr>
          <w:rFonts w:ascii="Arial" w:hAnsi="Arial" w:cs="Arial"/>
        </w:rPr>
      </w:pPr>
      <w:r w:rsidRPr="00CC10E2">
        <w:rPr>
          <w:rFonts w:ascii="Arial" w:hAnsi="Arial" w:cs="Arial"/>
        </w:rPr>
        <w:t xml:space="preserve">Recicladores y recicladoras </w:t>
      </w:r>
    </w:p>
    <w:p w14:paraId="43BEC0ED" w14:textId="07FC122D" w:rsidR="00C72B2B" w:rsidRDefault="00C72B2B" w:rsidP="00C72B2B">
      <w:pPr>
        <w:pStyle w:val="Prrafodelista"/>
        <w:spacing w:line="360" w:lineRule="auto"/>
        <w:rPr>
          <w:rFonts w:ascii="Arial" w:hAnsi="Arial" w:cs="Arial"/>
          <w:sz w:val="20"/>
          <w:szCs w:val="20"/>
        </w:rPr>
      </w:pPr>
    </w:p>
    <w:p w14:paraId="44BD7493" w14:textId="2F97AEE1" w:rsidR="007C04C7" w:rsidRPr="00CC10E2" w:rsidRDefault="00C72B2B" w:rsidP="00CC10E2">
      <w:pPr>
        <w:spacing w:after="0" w:line="240" w:lineRule="auto"/>
      </w:pPr>
      <w:r w:rsidRPr="00CC10E2">
        <w:rPr>
          <w:sz w:val="22"/>
          <w:szCs w:val="22"/>
        </w:rPr>
        <w:t>En cada grupo el tallerista explic</w:t>
      </w:r>
      <w:r w:rsidR="007C04C7">
        <w:rPr>
          <w:sz w:val="22"/>
          <w:szCs w:val="22"/>
        </w:rPr>
        <w:t>ó</w:t>
      </w:r>
      <w:r w:rsidRPr="00CC10E2">
        <w:rPr>
          <w:sz w:val="22"/>
          <w:szCs w:val="22"/>
        </w:rPr>
        <w:t xml:space="preserve"> detalladamente de qu</w:t>
      </w:r>
      <w:r w:rsidR="007C04C7">
        <w:rPr>
          <w:sz w:val="22"/>
          <w:szCs w:val="22"/>
        </w:rPr>
        <w:t>é</w:t>
      </w:r>
      <w:r w:rsidRPr="00CC10E2">
        <w:rPr>
          <w:sz w:val="22"/>
          <w:szCs w:val="22"/>
        </w:rPr>
        <w:t xml:space="preserve"> se trata el oficio con la ayuda de las infografías</w:t>
      </w:r>
      <w:r w:rsidR="007C04C7">
        <w:rPr>
          <w:sz w:val="22"/>
          <w:szCs w:val="22"/>
        </w:rPr>
        <w:t>,</w:t>
      </w:r>
      <w:r w:rsidRPr="00CC10E2">
        <w:rPr>
          <w:sz w:val="22"/>
          <w:szCs w:val="22"/>
        </w:rPr>
        <w:t xml:space="preserve"> se les present</w:t>
      </w:r>
      <w:r w:rsidR="007C04C7">
        <w:rPr>
          <w:sz w:val="22"/>
          <w:szCs w:val="22"/>
        </w:rPr>
        <w:t>ó</w:t>
      </w:r>
      <w:r w:rsidRPr="00CC10E2">
        <w:rPr>
          <w:sz w:val="22"/>
          <w:szCs w:val="22"/>
        </w:rPr>
        <w:t xml:space="preserve"> un video (refer</w:t>
      </w:r>
      <w:r w:rsidR="007C04C7">
        <w:rPr>
          <w:sz w:val="22"/>
          <w:szCs w:val="22"/>
        </w:rPr>
        <w:t xml:space="preserve">ido en el primer punto de este documento) </w:t>
      </w:r>
      <w:r w:rsidRPr="00CC10E2">
        <w:rPr>
          <w:sz w:val="22"/>
          <w:szCs w:val="22"/>
        </w:rPr>
        <w:t xml:space="preserve">en el que se </w:t>
      </w:r>
      <w:r w:rsidR="007C04C7">
        <w:rPr>
          <w:sz w:val="22"/>
          <w:szCs w:val="22"/>
        </w:rPr>
        <w:t>evidencia</w:t>
      </w:r>
      <w:r w:rsidR="007C04C7" w:rsidRPr="00CC10E2">
        <w:rPr>
          <w:sz w:val="22"/>
          <w:szCs w:val="22"/>
        </w:rPr>
        <w:t xml:space="preserve"> </w:t>
      </w:r>
      <w:r w:rsidRPr="00CC10E2">
        <w:rPr>
          <w:sz w:val="22"/>
          <w:szCs w:val="22"/>
        </w:rPr>
        <w:t>la gestión de la UAESP en el 2021 en cada área, para que los niños</w:t>
      </w:r>
      <w:r w:rsidR="007C04C7">
        <w:rPr>
          <w:sz w:val="22"/>
          <w:szCs w:val="22"/>
        </w:rPr>
        <w:t xml:space="preserve"> y niñas</w:t>
      </w:r>
      <w:r w:rsidRPr="00CC10E2">
        <w:rPr>
          <w:sz w:val="22"/>
          <w:szCs w:val="22"/>
        </w:rPr>
        <w:t xml:space="preserve"> </w:t>
      </w:r>
      <w:r w:rsidR="007C04C7">
        <w:rPr>
          <w:sz w:val="22"/>
          <w:szCs w:val="22"/>
        </w:rPr>
        <w:t xml:space="preserve">posteriormente </w:t>
      </w:r>
      <w:r w:rsidRPr="00CC10E2">
        <w:rPr>
          <w:sz w:val="22"/>
          <w:szCs w:val="22"/>
        </w:rPr>
        <w:t>pudieran hacer su propia representación.</w:t>
      </w:r>
    </w:p>
    <w:p w14:paraId="19E4D588" w14:textId="77777777" w:rsidR="00202F6C" w:rsidRDefault="00202F6C" w:rsidP="00CC10E2">
      <w:pPr>
        <w:spacing w:after="0" w:line="240" w:lineRule="auto"/>
      </w:pPr>
    </w:p>
    <w:p w14:paraId="43113684" w14:textId="1D7D6384" w:rsidR="007C04C7" w:rsidRDefault="00C72B2B" w:rsidP="007C04C7">
      <w:pPr>
        <w:spacing w:after="0" w:line="240" w:lineRule="auto"/>
        <w:rPr>
          <w:sz w:val="22"/>
          <w:szCs w:val="22"/>
        </w:rPr>
      </w:pPr>
      <w:r w:rsidRPr="00CC10E2">
        <w:rPr>
          <w:sz w:val="22"/>
          <w:szCs w:val="22"/>
        </w:rPr>
        <w:t>Cada grupo present</w:t>
      </w:r>
      <w:r w:rsidR="007C04C7">
        <w:rPr>
          <w:sz w:val="22"/>
          <w:szCs w:val="22"/>
        </w:rPr>
        <w:t>ó</w:t>
      </w:r>
      <w:r w:rsidRPr="00CC10E2">
        <w:rPr>
          <w:sz w:val="22"/>
          <w:szCs w:val="22"/>
        </w:rPr>
        <w:t xml:space="preserve"> su performance y se </w:t>
      </w:r>
      <w:r w:rsidR="007C04C7" w:rsidRPr="007C04C7">
        <w:rPr>
          <w:sz w:val="22"/>
          <w:szCs w:val="22"/>
        </w:rPr>
        <w:t>explicó</w:t>
      </w:r>
      <w:r w:rsidRPr="00CC10E2">
        <w:rPr>
          <w:sz w:val="22"/>
          <w:szCs w:val="22"/>
        </w:rPr>
        <w:t xml:space="preserve"> la gestión de la UAESP</w:t>
      </w:r>
      <w:r w:rsidR="007C04C7">
        <w:rPr>
          <w:sz w:val="22"/>
          <w:szCs w:val="22"/>
        </w:rPr>
        <w:t xml:space="preserve"> con</w:t>
      </w:r>
      <w:r w:rsidRPr="00CC10E2">
        <w:rPr>
          <w:sz w:val="22"/>
          <w:szCs w:val="22"/>
        </w:rPr>
        <w:t xml:space="preserve"> relación a </w:t>
      </w:r>
      <w:r w:rsidR="007F4210" w:rsidRPr="00CC10E2">
        <w:rPr>
          <w:sz w:val="22"/>
          <w:szCs w:val="22"/>
        </w:rPr>
        <w:t>las áreas de la UAESP</w:t>
      </w:r>
      <w:r w:rsidR="007C04C7">
        <w:rPr>
          <w:sz w:val="22"/>
          <w:szCs w:val="22"/>
        </w:rPr>
        <w:t>.</w:t>
      </w:r>
    </w:p>
    <w:p w14:paraId="0312AA11" w14:textId="6D159B6B" w:rsidR="00202F6C" w:rsidRDefault="00202F6C" w:rsidP="007C04C7">
      <w:pPr>
        <w:spacing w:line="360" w:lineRule="auto"/>
      </w:pPr>
    </w:p>
    <w:p w14:paraId="38ED2D60" w14:textId="6E5F73B3" w:rsidR="00202F6C" w:rsidRPr="00D111F4" w:rsidRDefault="00202F6C" w:rsidP="00D111F4">
      <w:pPr>
        <w:pStyle w:val="Ttulo3"/>
        <w:rPr>
          <w:b/>
          <w:bCs/>
          <w:color w:val="auto"/>
        </w:rPr>
      </w:pPr>
      <w:bookmarkStart w:id="76" w:name="_Toc107418579"/>
      <w:r w:rsidRPr="00D111F4">
        <w:rPr>
          <w:b/>
          <w:bCs/>
          <w:color w:val="auto"/>
        </w:rPr>
        <w:t>Evaluación y retroalimentación del espacio</w:t>
      </w:r>
      <w:bookmarkEnd w:id="76"/>
    </w:p>
    <w:p w14:paraId="6C3B1FE3" w14:textId="6B52A3E2" w:rsidR="007F4210" w:rsidRDefault="007C04C7" w:rsidP="00CC10E2">
      <w:pPr>
        <w:spacing w:line="240" w:lineRule="auto"/>
        <w:rPr>
          <w:sz w:val="22"/>
          <w:szCs w:val="22"/>
        </w:rPr>
      </w:pPr>
      <w:r>
        <w:rPr>
          <w:sz w:val="22"/>
          <w:szCs w:val="22"/>
        </w:rPr>
        <w:t>S</w:t>
      </w:r>
      <w:r w:rsidR="007F4210" w:rsidRPr="00CC10E2">
        <w:rPr>
          <w:sz w:val="22"/>
          <w:szCs w:val="22"/>
        </w:rPr>
        <w:t>e desarrolló una actividad de cierre</w:t>
      </w:r>
      <w:r w:rsidR="00B8676D" w:rsidRPr="00CC10E2">
        <w:rPr>
          <w:sz w:val="22"/>
          <w:szCs w:val="22"/>
        </w:rPr>
        <w:t xml:space="preserve"> en la que </w:t>
      </w:r>
      <w:r>
        <w:rPr>
          <w:sz w:val="22"/>
          <w:szCs w:val="22"/>
        </w:rPr>
        <w:t>a través de</w:t>
      </w:r>
      <w:r w:rsidR="007F4210" w:rsidRPr="00CC10E2">
        <w:rPr>
          <w:sz w:val="22"/>
          <w:szCs w:val="22"/>
        </w:rPr>
        <w:t xml:space="preserve"> una grulla de origami los niños y niñas plasmaron</w:t>
      </w:r>
      <w:r w:rsidR="00B8676D" w:rsidRPr="00CC10E2">
        <w:rPr>
          <w:sz w:val="22"/>
          <w:szCs w:val="22"/>
        </w:rPr>
        <w:t xml:space="preserve"> las preguntas y propuestas con respecto a la rendición de cuentas, </w:t>
      </w:r>
      <w:r w:rsidR="007F4210" w:rsidRPr="00CC10E2">
        <w:rPr>
          <w:sz w:val="22"/>
          <w:szCs w:val="22"/>
        </w:rPr>
        <w:t>se le</w:t>
      </w:r>
      <w:r>
        <w:rPr>
          <w:sz w:val="22"/>
          <w:szCs w:val="22"/>
        </w:rPr>
        <w:t>s</w:t>
      </w:r>
      <w:r w:rsidR="007F4210" w:rsidRPr="00CC10E2">
        <w:rPr>
          <w:sz w:val="22"/>
          <w:szCs w:val="22"/>
        </w:rPr>
        <w:t xml:space="preserve"> pidió que calificaran con carita feliz o triste la actividad.</w:t>
      </w:r>
    </w:p>
    <w:p w14:paraId="5C65F588" w14:textId="77A5DC93" w:rsidR="00176D26" w:rsidRDefault="00176D26" w:rsidP="00CC10E2">
      <w:pPr>
        <w:spacing w:line="240" w:lineRule="auto"/>
      </w:pPr>
    </w:p>
    <w:p w14:paraId="310BDC27" w14:textId="2F099B9C" w:rsidR="00D111F4" w:rsidRDefault="00D111F4" w:rsidP="00CC10E2">
      <w:pPr>
        <w:spacing w:line="240" w:lineRule="auto"/>
      </w:pPr>
    </w:p>
    <w:p w14:paraId="1EA3888A" w14:textId="77777777" w:rsidR="00D111F4" w:rsidRPr="00CC10E2" w:rsidRDefault="00D111F4" w:rsidP="00CC10E2">
      <w:pPr>
        <w:spacing w:line="240" w:lineRule="auto"/>
      </w:pPr>
    </w:p>
    <w:p w14:paraId="0DFA5FF2" w14:textId="10210AF1" w:rsidR="007F4210" w:rsidRDefault="007F4210" w:rsidP="007F4210">
      <w:pPr>
        <w:spacing w:line="360" w:lineRule="auto"/>
      </w:pPr>
    </w:p>
    <w:p w14:paraId="1290CA40" w14:textId="77777777" w:rsidR="00C32684" w:rsidRDefault="00E556A2" w:rsidP="00C32684">
      <w:pPr>
        <w:keepNext/>
        <w:spacing w:line="360" w:lineRule="auto"/>
      </w:pPr>
      <w:r>
        <w:rPr>
          <w:noProof/>
        </w:rPr>
        <w:drawing>
          <wp:inline distT="0" distB="0" distL="0" distR="0" wp14:anchorId="22C4A083" wp14:editId="7CAB8891">
            <wp:extent cx="5706182" cy="6134426"/>
            <wp:effectExtent l="0" t="0" r="8890" b="0"/>
            <wp:docPr id="49" name="Imagen 49"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Diagrama&#10;&#10;Descripción generada automáticamente con confianza baja"/>
                    <pic:cNvPicPr/>
                  </pic:nvPicPr>
                  <pic:blipFill rotWithShape="1">
                    <a:blip r:embed="rId46">
                      <a:extLst>
                        <a:ext uri="{28A0092B-C50C-407E-A947-70E740481C1C}">
                          <a14:useLocalDpi xmlns:a14="http://schemas.microsoft.com/office/drawing/2010/main" val="0"/>
                        </a:ext>
                      </a:extLst>
                    </a:blip>
                    <a:srcRect t="-1" b="19374"/>
                    <a:stretch/>
                  </pic:blipFill>
                  <pic:spPr bwMode="auto">
                    <a:xfrm>
                      <a:off x="0" y="0"/>
                      <a:ext cx="5710918" cy="6139517"/>
                    </a:xfrm>
                    <a:prstGeom prst="rect">
                      <a:avLst/>
                    </a:prstGeom>
                    <a:ln>
                      <a:noFill/>
                    </a:ln>
                    <a:extLst>
                      <a:ext uri="{53640926-AAD7-44D8-BBD7-CCE9431645EC}">
                        <a14:shadowObscured xmlns:a14="http://schemas.microsoft.com/office/drawing/2010/main"/>
                      </a:ext>
                    </a:extLst>
                  </pic:spPr>
                </pic:pic>
              </a:graphicData>
            </a:graphic>
          </wp:inline>
        </w:drawing>
      </w:r>
    </w:p>
    <w:p w14:paraId="485F85D7" w14:textId="52307D70" w:rsidR="00E556A2" w:rsidRPr="00CC10E2" w:rsidRDefault="00C32684" w:rsidP="00C32684">
      <w:pPr>
        <w:pStyle w:val="Descripcin"/>
        <w:jc w:val="center"/>
        <w:rPr>
          <w:noProof/>
          <w:color w:val="auto"/>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17</w:t>
      </w:r>
      <w:r w:rsidR="00893D91" w:rsidRPr="00CC10E2">
        <w:rPr>
          <w:noProof/>
          <w:color w:val="auto"/>
        </w:rPr>
        <w:fldChar w:fldCharType="end"/>
      </w:r>
      <w:r w:rsidRPr="00CC10E2">
        <w:rPr>
          <w:color w:val="auto"/>
        </w:rPr>
        <w:t xml:space="preserve"> Mesas de trabajo juego de roles.</w:t>
      </w:r>
    </w:p>
    <w:p w14:paraId="3F2125C2" w14:textId="75B25692" w:rsidR="00E556A2" w:rsidRDefault="00E556A2" w:rsidP="007F4210">
      <w:pPr>
        <w:spacing w:line="360" w:lineRule="auto"/>
        <w:rPr>
          <w:noProof/>
        </w:rPr>
      </w:pPr>
    </w:p>
    <w:p w14:paraId="55B009BC" w14:textId="5D72644F" w:rsidR="00E556A2" w:rsidRDefault="00E556A2" w:rsidP="007F4210">
      <w:pPr>
        <w:spacing w:line="360" w:lineRule="auto"/>
        <w:rPr>
          <w:noProof/>
        </w:rPr>
      </w:pPr>
    </w:p>
    <w:p w14:paraId="12B10DBD" w14:textId="63D5F30A" w:rsidR="005E4B32" w:rsidRDefault="00870628" w:rsidP="007F4210">
      <w:pPr>
        <w:spacing w:line="360" w:lineRule="auto"/>
      </w:pPr>
      <w:r>
        <w:rPr>
          <w:noProof/>
        </w:rPr>
        <w:lastRenderedPageBreak/>
        <w:drawing>
          <wp:anchor distT="0" distB="0" distL="114300" distR="114300" simplePos="0" relativeHeight="251667456" behindDoc="1" locked="0" layoutInCell="1" allowOverlap="1" wp14:anchorId="58D3FD09" wp14:editId="38E1E61B">
            <wp:simplePos x="0" y="0"/>
            <wp:positionH relativeFrom="margin">
              <wp:posOffset>2907030</wp:posOffset>
            </wp:positionH>
            <wp:positionV relativeFrom="paragraph">
              <wp:posOffset>322580</wp:posOffset>
            </wp:positionV>
            <wp:extent cx="2785110" cy="1564640"/>
            <wp:effectExtent l="0" t="0" r="0" b="0"/>
            <wp:wrapTight wrapText="bothSides">
              <wp:wrapPolygon edited="0">
                <wp:start x="0" y="0"/>
                <wp:lineTo x="0" y="21302"/>
                <wp:lineTo x="21423" y="21302"/>
                <wp:lineTo x="21423" y="0"/>
                <wp:lineTo x="0" y="0"/>
              </wp:wrapPolygon>
            </wp:wrapTight>
            <wp:docPr id="39" name="Imagen 39" descr="Imagen que contiene persona, mujer, sosten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que contiene persona, mujer, sostener, parado&#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85110" cy="1564640"/>
                    </a:xfrm>
                    <a:prstGeom prst="rect">
                      <a:avLst/>
                    </a:prstGeom>
                  </pic:spPr>
                </pic:pic>
              </a:graphicData>
            </a:graphic>
            <wp14:sizeRelH relativeFrom="page">
              <wp14:pctWidth>0</wp14:pctWidth>
            </wp14:sizeRelH>
            <wp14:sizeRelV relativeFrom="page">
              <wp14:pctHeight>0</wp14:pctHeight>
            </wp14:sizeRelV>
          </wp:anchor>
        </w:drawing>
      </w:r>
    </w:p>
    <w:p w14:paraId="252362C7" w14:textId="65F0AAE6" w:rsidR="005E4B32" w:rsidRDefault="007908D0" w:rsidP="007F4210">
      <w:pPr>
        <w:spacing w:line="360" w:lineRule="auto"/>
      </w:pPr>
      <w:r>
        <w:rPr>
          <w:noProof/>
        </w:rPr>
        <w:drawing>
          <wp:anchor distT="0" distB="0" distL="114300" distR="114300" simplePos="0" relativeHeight="251670528" behindDoc="1" locked="0" layoutInCell="1" allowOverlap="1" wp14:anchorId="28E77874" wp14:editId="23BE04B7">
            <wp:simplePos x="0" y="0"/>
            <wp:positionH relativeFrom="column">
              <wp:posOffset>2959100</wp:posOffset>
            </wp:positionH>
            <wp:positionV relativeFrom="paragraph">
              <wp:posOffset>1874520</wp:posOffset>
            </wp:positionV>
            <wp:extent cx="2674620" cy="3675380"/>
            <wp:effectExtent l="0" t="0" r="0" b="1270"/>
            <wp:wrapTight wrapText="bothSides">
              <wp:wrapPolygon edited="0">
                <wp:start x="0" y="0"/>
                <wp:lineTo x="0" y="21496"/>
                <wp:lineTo x="21385" y="21496"/>
                <wp:lineTo x="21385" y="0"/>
                <wp:lineTo x="0" y="0"/>
              </wp:wrapPolygon>
            </wp:wrapTight>
            <wp:docPr id="42" name="Imagen 42" descr="Un grupo de personas sentadas en el suel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Un grupo de personas sentadas en el suelo&#10;&#10;Descripción generada automáticamente con confianza medi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74620" cy="36753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4567F123" wp14:editId="591C000F">
            <wp:simplePos x="0" y="0"/>
            <wp:positionH relativeFrom="margin">
              <wp:align>left</wp:align>
            </wp:positionH>
            <wp:positionV relativeFrom="paragraph">
              <wp:posOffset>1874539</wp:posOffset>
            </wp:positionV>
            <wp:extent cx="2795905" cy="3727450"/>
            <wp:effectExtent l="0" t="0" r="4445" b="6350"/>
            <wp:wrapTight wrapText="bothSides">
              <wp:wrapPolygon edited="0">
                <wp:start x="0" y="0"/>
                <wp:lineTo x="0" y="21526"/>
                <wp:lineTo x="21487" y="21526"/>
                <wp:lineTo x="21487" y="0"/>
                <wp:lineTo x="0" y="0"/>
              </wp:wrapPolygon>
            </wp:wrapTight>
            <wp:docPr id="41" name="Imagen 41" descr="Imagen que contiene persona, niño, hombre,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magen que contiene persona, niño, hombre, joven&#10;&#10;Descripción generada automá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00366" cy="3733932"/>
                    </a:xfrm>
                    <a:prstGeom prst="rect">
                      <a:avLst/>
                    </a:prstGeom>
                  </pic:spPr>
                </pic:pic>
              </a:graphicData>
            </a:graphic>
            <wp14:sizeRelH relativeFrom="page">
              <wp14:pctWidth>0</wp14:pctWidth>
            </wp14:sizeRelH>
            <wp14:sizeRelV relativeFrom="page">
              <wp14:pctHeight>0</wp14:pctHeight>
            </wp14:sizeRelV>
          </wp:anchor>
        </w:drawing>
      </w:r>
      <w:r w:rsidR="005E4B32">
        <w:rPr>
          <w:noProof/>
        </w:rPr>
        <w:drawing>
          <wp:anchor distT="0" distB="0" distL="114300" distR="114300" simplePos="0" relativeHeight="251668480" behindDoc="0" locked="0" layoutInCell="1" allowOverlap="1" wp14:anchorId="0E288A15" wp14:editId="534D618D">
            <wp:simplePos x="0" y="0"/>
            <wp:positionH relativeFrom="column">
              <wp:posOffset>3810</wp:posOffset>
            </wp:positionH>
            <wp:positionV relativeFrom="paragraph">
              <wp:posOffset>-1270</wp:posOffset>
            </wp:positionV>
            <wp:extent cx="2795905" cy="1570990"/>
            <wp:effectExtent l="0" t="0" r="4445" b="0"/>
            <wp:wrapThrough wrapText="bothSides">
              <wp:wrapPolygon edited="0">
                <wp:start x="0" y="0"/>
                <wp:lineTo x="0" y="21216"/>
                <wp:lineTo x="21487" y="21216"/>
                <wp:lineTo x="21487" y="0"/>
                <wp:lineTo x="0" y="0"/>
              </wp:wrapPolygon>
            </wp:wrapThrough>
            <wp:docPr id="38" name="Imagen 38" descr="Un par de personas de pi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Un par de personas de pie en la calle&#10;&#10;Descripción generada automáticamente con confianza medi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95905" cy="1570990"/>
                    </a:xfrm>
                    <a:prstGeom prst="rect">
                      <a:avLst/>
                    </a:prstGeom>
                  </pic:spPr>
                </pic:pic>
              </a:graphicData>
            </a:graphic>
            <wp14:sizeRelH relativeFrom="page">
              <wp14:pctWidth>0</wp14:pctWidth>
            </wp14:sizeRelH>
            <wp14:sizeRelV relativeFrom="page">
              <wp14:pctHeight>0</wp14:pctHeight>
            </wp14:sizeRelV>
          </wp:anchor>
        </w:drawing>
      </w:r>
    </w:p>
    <w:p w14:paraId="0B8F1CAF" w14:textId="5CD936FC" w:rsidR="005E4B32" w:rsidRPr="007F4210" w:rsidRDefault="00C32684" w:rsidP="007F4210">
      <w:pPr>
        <w:spacing w:line="360" w:lineRule="auto"/>
      </w:pPr>
      <w:r>
        <w:rPr>
          <w:noProof/>
        </w:rPr>
        <mc:AlternateContent>
          <mc:Choice Requires="wps">
            <w:drawing>
              <wp:anchor distT="0" distB="0" distL="114300" distR="114300" simplePos="0" relativeHeight="251672576" behindDoc="1" locked="0" layoutInCell="1" allowOverlap="1" wp14:anchorId="69D1F749" wp14:editId="12489B07">
                <wp:simplePos x="0" y="0"/>
                <wp:positionH relativeFrom="column">
                  <wp:posOffset>1414079</wp:posOffset>
                </wp:positionH>
                <wp:positionV relativeFrom="paragraph">
                  <wp:posOffset>3805949</wp:posOffset>
                </wp:positionV>
                <wp:extent cx="2674620" cy="635"/>
                <wp:effectExtent l="0" t="0" r="0" b="0"/>
                <wp:wrapTight wrapText="bothSides">
                  <wp:wrapPolygon edited="0">
                    <wp:start x="0" y="0"/>
                    <wp:lineTo x="0" y="21600"/>
                    <wp:lineTo x="21600" y="21600"/>
                    <wp:lineTo x="21600" y="0"/>
                  </wp:wrapPolygon>
                </wp:wrapTight>
                <wp:docPr id="52" name="Cuadro de texto 52"/>
                <wp:cNvGraphicFramePr/>
                <a:graphic xmlns:a="http://schemas.openxmlformats.org/drawingml/2006/main">
                  <a:graphicData uri="http://schemas.microsoft.com/office/word/2010/wordprocessingShape">
                    <wps:wsp>
                      <wps:cNvSpPr txBox="1"/>
                      <wps:spPr>
                        <a:xfrm>
                          <a:off x="0" y="0"/>
                          <a:ext cx="2674620" cy="635"/>
                        </a:xfrm>
                        <a:prstGeom prst="rect">
                          <a:avLst/>
                        </a:prstGeom>
                        <a:solidFill>
                          <a:prstClr val="white"/>
                        </a:solidFill>
                        <a:ln>
                          <a:noFill/>
                        </a:ln>
                      </wps:spPr>
                      <wps:txbx>
                        <w:txbxContent>
                          <w:p w14:paraId="5E9F2D37" w14:textId="00DA17A0" w:rsidR="00C32684" w:rsidRPr="00CC10E2" w:rsidRDefault="00C32684" w:rsidP="00C32684">
                            <w:pPr>
                              <w:pStyle w:val="Descripcin"/>
                              <w:rPr>
                                <w:noProof/>
                                <w:color w:val="auto"/>
                                <w:sz w:val="20"/>
                                <w:szCs w:val="20"/>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18</w:t>
                            </w:r>
                            <w:r w:rsidR="00893D91" w:rsidRPr="00CC10E2">
                              <w:rPr>
                                <w:noProof/>
                                <w:color w:val="auto"/>
                              </w:rPr>
                              <w:fldChar w:fldCharType="end"/>
                            </w:r>
                            <w:r w:rsidRPr="00CC10E2">
                              <w:rPr>
                                <w:color w:val="auto"/>
                              </w:rPr>
                              <w:t xml:space="preserve"> Mesas de trabajo juego de roles.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D1F749" id="Cuadro de texto 52" o:spid="_x0000_s1027" type="#_x0000_t202" style="position:absolute;left:0;text-align:left;margin-left:111.35pt;margin-top:299.7pt;width:210.6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" stroked="f">
                <v:textbox style="mso-fit-shape-to-text:t" inset="0,0,0,0">
                  <w:txbxContent>
                    <w:p w14:paraId="5E9F2D37" w14:textId="00DA17A0" w:rsidR="00C32684" w:rsidRPr="00CC10E2" w:rsidRDefault="00C32684" w:rsidP="00C32684">
                      <w:pPr>
                        <w:pStyle w:val="Descripcin"/>
                        <w:rPr>
                          <w:noProof/>
                          <w:color w:val="auto"/>
                          <w:sz w:val="20"/>
                          <w:szCs w:val="20"/>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18</w:t>
                      </w:r>
                      <w:r w:rsidR="00893D91" w:rsidRPr="00CC10E2">
                        <w:rPr>
                          <w:noProof/>
                          <w:color w:val="auto"/>
                        </w:rPr>
                        <w:fldChar w:fldCharType="end"/>
                      </w:r>
                      <w:r w:rsidRPr="00CC10E2">
                        <w:rPr>
                          <w:color w:val="auto"/>
                        </w:rPr>
                        <w:t xml:space="preserve"> Mesas de trabajo juego de roles.</w:t>
                      </w:r>
                    </w:p>
                  </w:txbxContent>
                </v:textbox>
                <w10:wrap type="tight"/>
              </v:shape>
            </w:pict>
          </mc:Fallback>
        </mc:AlternateContent>
      </w:r>
    </w:p>
    <w:p w14:paraId="1887D17D" w14:textId="25E03ADB" w:rsidR="007F4210" w:rsidRPr="007F4210" w:rsidRDefault="007F4210" w:rsidP="007F4210">
      <w:pPr>
        <w:spacing w:line="360" w:lineRule="auto"/>
        <w:rPr>
          <w:i/>
        </w:rPr>
      </w:pPr>
    </w:p>
    <w:p w14:paraId="16E684C0" w14:textId="77777777" w:rsidR="007F4210" w:rsidRDefault="007F4210" w:rsidP="007F4210">
      <w:pPr>
        <w:pStyle w:val="Ttulo2"/>
        <w:rPr>
          <w:color w:val="FF0000"/>
        </w:rPr>
      </w:pPr>
    </w:p>
    <w:p w14:paraId="14E6F76F" w14:textId="7BAF29E6" w:rsidR="00C32684" w:rsidRDefault="00C32684" w:rsidP="00C32684"/>
    <w:p w14:paraId="09E74ED3" w14:textId="09C7A848" w:rsidR="00C32684" w:rsidRDefault="00C32684" w:rsidP="00C32684"/>
    <w:p w14:paraId="4B8F8B67" w14:textId="5CE3BF90" w:rsidR="00C32684" w:rsidRDefault="00C32684" w:rsidP="00C32684"/>
    <w:p w14:paraId="2838ECA7" w14:textId="2ADB8761" w:rsidR="00C32684" w:rsidRDefault="00C32684" w:rsidP="00C32684"/>
    <w:p w14:paraId="2CB7C801" w14:textId="77777777" w:rsidR="004B09EC" w:rsidRDefault="00C32684" w:rsidP="004B09EC">
      <w:pPr>
        <w:keepNext/>
      </w:pPr>
      <w:r>
        <w:rPr>
          <w:noProof/>
        </w:rPr>
        <w:lastRenderedPageBreak/>
        <w:drawing>
          <wp:inline distT="0" distB="0" distL="0" distR="0" wp14:anchorId="2DAA24ED" wp14:editId="352EA443">
            <wp:extent cx="5400040" cy="3403644"/>
            <wp:effectExtent l="0" t="0" r="0" b="6350"/>
            <wp:docPr id="50" name="Imagen 50" descr="Grupo de personas en las grad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Grupo de personas en las gradas&#10;&#10;Descripción generada automáticamente"/>
                    <pic:cNvPicPr/>
                  </pic:nvPicPr>
                  <pic:blipFill rotWithShape="1">
                    <a:blip r:embed="rId51">
                      <a:extLst>
                        <a:ext uri="{28A0092B-C50C-407E-A947-70E740481C1C}">
                          <a14:useLocalDpi xmlns:a14="http://schemas.microsoft.com/office/drawing/2010/main" val="0"/>
                        </a:ext>
                      </a:extLst>
                    </a:blip>
                    <a:srcRect t="15960"/>
                    <a:stretch/>
                  </pic:blipFill>
                  <pic:spPr bwMode="auto">
                    <a:xfrm>
                      <a:off x="0" y="0"/>
                      <a:ext cx="5400040" cy="3403644"/>
                    </a:xfrm>
                    <a:prstGeom prst="rect">
                      <a:avLst/>
                    </a:prstGeom>
                    <a:ln>
                      <a:noFill/>
                    </a:ln>
                    <a:extLst>
                      <a:ext uri="{53640926-AAD7-44D8-BBD7-CCE9431645EC}">
                        <a14:shadowObscured xmlns:a14="http://schemas.microsoft.com/office/drawing/2010/main"/>
                      </a:ext>
                    </a:extLst>
                  </pic:spPr>
                </pic:pic>
              </a:graphicData>
            </a:graphic>
          </wp:inline>
        </w:drawing>
      </w:r>
    </w:p>
    <w:p w14:paraId="42E55D5E" w14:textId="62ED62B6" w:rsidR="00C32684" w:rsidRPr="00CC10E2" w:rsidRDefault="004B09EC" w:rsidP="004B09EC">
      <w:pPr>
        <w:pStyle w:val="Descripcin"/>
        <w:jc w:val="center"/>
        <w:rPr>
          <w:color w:val="auto"/>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19</w:t>
      </w:r>
      <w:r w:rsidR="00893D91" w:rsidRPr="00CC10E2">
        <w:rPr>
          <w:noProof/>
          <w:color w:val="auto"/>
        </w:rPr>
        <w:fldChar w:fldCharType="end"/>
      </w:r>
      <w:r w:rsidRPr="00CC10E2">
        <w:rPr>
          <w:color w:val="auto"/>
        </w:rPr>
        <w:t xml:space="preserve"> Rendición de cuentas niños y niñas Mochuelo</w:t>
      </w:r>
    </w:p>
    <w:p w14:paraId="77954882" w14:textId="350BA05C" w:rsidR="00C32684" w:rsidRDefault="00C32684" w:rsidP="00C32684"/>
    <w:p w14:paraId="411BF368" w14:textId="77777777" w:rsidR="004B09EC" w:rsidRDefault="00C32684" w:rsidP="004B09EC">
      <w:pPr>
        <w:keepNext/>
        <w:jc w:val="center"/>
      </w:pPr>
      <w:r>
        <w:rPr>
          <w:noProof/>
        </w:rPr>
        <w:drawing>
          <wp:inline distT="0" distB="0" distL="0" distR="0" wp14:anchorId="4EADF035" wp14:editId="357171AA">
            <wp:extent cx="4650739" cy="3326524"/>
            <wp:effectExtent l="0" t="0" r="0" b="7620"/>
            <wp:docPr id="51" name="Imagen 51" descr="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Grupo de personas alrededor de una mesa&#10;&#10;Descripción generada automáticamente"/>
                    <pic:cNvPicPr/>
                  </pic:nvPicPr>
                  <pic:blipFill rotWithShape="1">
                    <a:blip r:embed="rId52" cstate="print">
                      <a:extLst>
                        <a:ext uri="{28A0092B-C50C-407E-A947-70E740481C1C}">
                          <a14:useLocalDpi xmlns:a14="http://schemas.microsoft.com/office/drawing/2010/main" val="0"/>
                        </a:ext>
                      </a:extLst>
                    </a:blip>
                    <a:srcRect b="4631"/>
                    <a:stretch/>
                  </pic:blipFill>
                  <pic:spPr bwMode="auto">
                    <a:xfrm>
                      <a:off x="0" y="0"/>
                      <a:ext cx="4670994" cy="3341012"/>
                    </a:xfrm>
                    <a:prstGeom prst="rect">
                      <a:avLst/>
                    </a:prstGeom>
                    <a:ln>
                      <a:noFill/>
                    </a:ln>
                    <a:extLst>
                      <a:ext uri="{53640926-AAD7-44D8-BBD7-CCE9431645EC}">
                        <a14:shadowObscured xmlns:a14="http://schemas.microsoft.com/office/drawing/2010/main"/>
                      </a:ext>
                    </a:extLst>
                  </pic:spPr>
                </pic:pic>
              </a:graphicData>
            </a:graphic>
          </wp:inline>
        </w:drawing>
      </w:r>
    </w:p>
    <w:p w14:paraId="7CCEE148" w14:textId="14A40568" w:rsidR="00C32684" w:rsidRPr="00CC10E2" w:rsidRDefault="004B09EC">
      <w:pPr>
        <w:pStyle w:val="Descripcin"/>
        <w:jc w:val="center"/>
        <w:rPr>
          <w:color w:val="auto"/>
        </w:rPr>
      </w:pPr>
      <w:r w:rsidRPr="00CC10E2">
        <w:rPr>
          <w:color w:val="auto"/>
        </w:rPr>
        <w:t xml:space="preserve">Ilustración </w:t>
      </w:r>
      <w:r w:rsidR="00893D91" w:rsidRPr="00CC10E2">
        <w:rPr>
          <w:color w:val="auto"/>
        </w:rPr>
        <w:fldChar w:fldCharType="begin"/>
      </w:r>
      <w:r w:rsidR="00893D91" w:rsidRPr="00CC10E2">
        <w:rPr>
          <w:color w:val="auto"/>
        </w:rPr>
        <w:instrText xml:space="preserve"> SEQ Ilustración \* ARABIC </w:instrText>
      </w:r>
      <w:r w:rsidR="00893D91" w:rsidRPr="00CC10E2">
        <w:rPr>
          <w:color w:val="auto"/>
        </w:rPr>
        <w:fldChar w:fldCharType="separate"/>
      </w:r>
      <w:r w:rsidR="00315686">
        <w:rPr>
          <w:noProof/>
          <w:color w:val="auto"/>
        </w:rPr>
        <w:t>20</w:t>
      </w:r>
      <w:r w:rsidR="00893D91" w:rsidRPr="00CC10E2">
        <w:rPr>
          <w:noProof/>
          <w:color w:val="auto"/>
        </w:rPr>
        <w:fldChar w:fldCharType="end"/>
      </w:r>
      <w:r w:rsidRPr="00CC10E2">
        <w:rPr>
          <w:color w:val="auto"/>
        </w:rPr>
        <w:t xml:space="preserve"> Rendición de cuentas niños y niñas Mochuelo</w:t>
      </w:r>
    </w:p>
    <w:p w14:paraId="1446A62C" w14:textId="75619FFA" w:rsidR="00C32684" w:rsidRDefault="00C32684" w:rsidP="00C32684"/>
    <w:p w14:paraId="3D432A4A" w14:textId="54BA2515" w:rsidR="00C32684" w:rsidRDefault="00C32684" w:rsidP="00C32684"/>
    <w:p w14:paraId="19C642C9" w14:textId="4ABC4B5E" w:rsidR="007C04C7" w:rsidRDefault="007C04C7" w:rsidP="00D111F4">
      <w:pPr>
        <w:pStyle w:val="Ttulo3"/>
        <w:rPr>
          <w:b/>
          <w:bCs/>
          <w:color w:val="auto"/>
        </w:rPr>
      </w:pPr>
      <w:bookmarkStart w:id="77" w:name="_Toc107418580"/>
      <w:r w:rsidRPr="00D111F4">
        <w:rPr>
          <w:b/>
          <w:bCs/>
          <w:color w:val="auto"/>
        </w:rPr>
        <w:lastRenderedPageBreak/>
        <w:t>Evaluación y retroalimentación del espacio</w:t>
      </w:r>
      <w:bookmarkEnd w:id="77"/>
      <w:r w:rsidRPr="00D111F4">
        <w:rPr>
          <w:b/>
          <w:bCs/>
          <w:color w:val="auto"/>
        </w:rPr>
        <w:t xml:space="preserve"> </w:t>
      </w:r>
    </w:p>
    <w:p w14:paraId="34A4264C" w14:textId="77777777" w:rsidR="00D111F4" w:rsidRPr="00D111F4" w:rsidRDefault="00D111F4" w:rsidP="00D111F4"/>
    <w:p w14:paraId="2E6A9AAB" w14:textId="637C122E" w:rsidR="00D111F4" w:rsidRPr="00161C98" w:rsidRDefault="00D111F4" w:rsidP="00D111F4">
      <w:pPr>
        <w:spacing w:line="240" w:lineRule="auto"/>
        <w:rPr>
          <w:sz w:val="22"/>
          <w:szCs w:val="22"/>
        </w:rPr>
      </w:pPr>
      <w:r w:rsidRPr="00161C98">
        <w:rPr>
          <w:sz w:val="22"/>
          <w:szCs w:val="22"/>
        </w:rPr>
        <w:t>Los niños y niñas plasmaron en una grulla de origami su evaluación y aprendizajes de la jornada:</w:t>
      </w:r>
    </w:p>
    <w:p w14:paraId="05B4E969" w14:textId="25211FCF" w:rsidR="00FD73B0" w:rsidRDefault="00FD73B0" w:rsidP="007F4210">
      <w:pPr>
        <w:rPr>
          <w:sz w:val="22"/>
          <w:szCs w:val="22"/>
        </w:rPr>
      </w:pPr>
      <w:r w:rsidRPr="00161C98">
        <w:rPr>
          <w:sz w:val="22"/>
          <w:szCs w:val="22"/>
        </w:rPr>
        <w:t>Todos calificaron con carita feliz la actividad. Y dejaron los siguientes comentarios sobre sus percepciones y aprendizajes:</w:t>
      </w:r>
    </w:p>
    <w:p w14:paraId="16C4A982"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Cuidar el planeta</w:t>
      </w:r>
    </w:p>
    <w:p w14:paraId="11A78E76" w14:textId="5F54602F" w:rsidR="00161C98" w:rsidRPr="00161C98" w:rsidRDefault="00161C98" w:rsidP="00161C98">
      <w:pPr>
        <w:pStyle w:val="Prrafodelista"/>
        <w:numPr>
          <w:ilvl w:val="0"/>
          <w:numId w:val="49"/>
        </w:numPr>
        <w:rPr>
          <w:rFonts w:ascii="Arial" w:hAnsi="Arial" w:cs="Arial"/>
        </w:rPr>
      </w:pPr>
      <w:r w:rsidRPr="00161C98">
        <w:rPr>
          <w:rFonts w:ascii="Arial" w:hAnsi="Arial" w:cs="Arial"/>
        </w:rPr>
        <w:t xml:space="preserve">Me encantó la rendición. </w:t>
      </w:r>
    </w:p>
    <w:p w14:paraId="6410FB1D"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Poda de plantas</w:t>
      </w:r>
    </w:p>
    <w:p w14:paraId="7A7E74DA"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Que no bote la gente la basura</w:t>
      </w:r>
    </w:p>
    <w:p w14:paraId="6055CFEC"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Estuvo muy linda la actividad</w:t>
      </w:r>
    </w:p>
    <w:p w14:paraId="6E96FDCA"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Estuvo linda la actividad</w:t>
      </w:r>
    </w:p>
    <w:p w14:paraId="767D6184"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Cuidar el agua</w:t>
      </w:r>
    </w:p>
    <w:p w14:paraId="4312F01A"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Buena actividad, genial la integración</w:t>
      </w:r>
    </w:p>
    <w:p w14:paraId="4891E5B1" w14:textId="77777777" w:rsidR="00161C98" w:rsidRPr="00161C98" w:rsidRDefault="00161C98" w:rsidP="00161C98">
      <w:pPr>
        <w:pStyle w:val="Prrafodelista"/>
        <w:numPr>
          <w:ilvl w:val="0"/>
          <w:numId w:val="49"/>
        </w:numPr>
        <w:rPr>
          <w:rFonts w:ascii="Arial" w:hAnsi="Arial" w:cs="Arial"/>
        </w:rPr>
      </w:pPr>
      <w:r w:rsidRPr="00161C98">
        <w:rPr>
          <w:rFonts w:ascii="Arial" w:hAnsi="Arial" w:cs="Arial"/>
        </w:rPr>
        <w:t>Cuidar el medio ambiente</w:t>
      </w:r>
    </w:p>
    <w:p w14:paraId="25910085" w14:textId="2AE1E344" w:rsidR="00FD73B0" w:rsidRDefault="00161C98" w:rsidP="00161C98">
      <w:pPr>
        <w:pStyle w:val="Prrafodelista"/>
        <w:numPr>
          <w:ilvl w:val="0"/>
          <w:numId w:val="49"/>
        </w:numPr>
        <w:rPr>
          <w:rFonts w:ascii="Arial" w:hAnsi="Arial" w:cs="Arial"/>
        </w:rPr>
      </w:pPr>
      <w:r w:rsidRPr="00161C98">
        <w:rPr>
          <w:rFonts w:ascii="Arial" w:hAnsi="Arial" w:cs="Arial"/>
        </w:rPr>
        <w:t>Gracias por el pastel</w:t>
      </w:r>
    </w:p>
    <w:p w14:paraId="36D862AC" w14:textId="1941C418" w:rsidR="00161C98" w:rsidRPr="00161C98" w:rsidRDefault="00161C98" w:rsidP="00161C98">
      <w:pPr>
        <w:pStyle w:val="Ttulo3"/>
        <w:rPr>
          <w:rFonts w:ascii="Arial" w:hAnsi="Arial" w:cs="Arial"/>
          <w:b/>
          <w:bCs/>
          <w:color w:val="auto"/>
        </w:rPr>
      </w:pPr>
      <w:bookmarkStart w:id="78" w:name="_Toc107418581"/>
      <w:r w:rsidRPr="00161C98">
        <w:rPr>
          <w:b/>
          <w:bCs/>
          <w:color w:val="auto"/>
        </w:rPr>
        <w:t>Propuestas</w:t>
      </w:r>
      <w:bookmarkEnd w:id="78"/>
    </w:p>
    <w:p w14:paraId="1152D6CC" w14:textId="1D6C6C30" w:rsidR="00161C98" w:rsidRDefault="00161C98" w:rsidP="00161C98"/>
    <w:p w14:paraId="0ACEBE30"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Talleres de pintura</w:t>
      </w:r>
    </w:p>
    <w:p w14:paraId="3862F554"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Más talleres UAESP</w:t>
      </w:r>
    </w:p>
    <w:p w14:paraId="476A72B4"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Cuidar la naturaleza</w:t>
      </w:r>
    </w:p>
    <w:p w14:paraId="59BF3F67"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Que cuiden el medio ambiente</w:t>
      </w:r>
    </w:p>
    <w:p w14:paraId="18F02E5C" w14:textId="74536518" w:rsidR="00161C98" w:rsidRPr="00161C98" w:rsidRDefault="00161C98" w:rsidP="00161C98">
      <w:pPr>
        <w:pStyle w:val="Prrafodelista"/>
        <w:numPr>
          <w:ilvl w:val="0"/>
          <w:numId w:val="50"/>
        </w:numPr>
        <w:rPr>
          <w:rFonts w:ascii="Arial" w:hAnsi="Arial" w:cs="Arial"/>
        </w:rPr>
      </w:pPr>
      <w:r w:rsidRPr="00161C98">
        <w:rPr>
          <w:rFonts w:ascii="Arial" w:hAnsi="Arial" w:cs="Arial"/>
        </w:rPr>
        <w:t xml:space="preserve">Que traiga </w:t>
      </w:r>
      <w:r w:rsidR="00B76E21" w:rsidRPr="00161C98">
        <w:rPr>
          <w:rFonts w:ascii="Arial" w:hAnsi="Arial" w:cs="Arial"/>
        </w:rPr>
        <w:t>muchas más</w:t>
      </w:r>
      <w:r w:rsidRPr="00161C98">
        <w:rPr>
          <w:rFonts w:ascii="Arial" w:hAnsi="Arial" w:cs="Arial"/>
        </w:rPr>
        <w:t xml:space="preserve"> actividades para la zona y comida</w:t>
      </w:r>
    </w:p>
    <w:p w14:paraId="512F2E07" w14:textId="2C0B7E4A" w:rsidR="00161C98" w:rsidRPr="00161C98" w:rsidRDefault="00161C98" w:rsidP="00161C98">
      <w:pPr>
        <w:pStyle w:val="Prrafodelista"/>
        <w:numPr>
          <w:ilvl w:val="0"/>
          <w:numId w:val="50"/>
        </w:numPr>
        <w:rPr>
          <w:rFonts w:ascii="Arial" w:hAnsi="Arial" w:cs="Arial"/>
        </w:rPr>
      </w:pPr>
      <w:r w:rsidRPr="00161C98">
        <w:rPr>
          <w:rFonts w:ascii="Arial" w:hAnsi="Arial" w:cs="Arial"/>
        </w:rPr>
        <w:t>Arreglar la luz con la grúa</w:t>
      </w:r>
    </w:p>
    <w:p w14:paraId="1A059BA3" w14:textId="131C4DAB" w:rsidR="00161C98" w:rsidRPr="00161C98" w:rsidRDefault="00161C98" w:rsidP="00161C98">
      <w:pPr>
        <w:pStyle w:val="Prrafodelista"/>
        <w:numPr>
          <w:ilvl w:val="0"/>
          <w:numId w:val="50"/>
        </w:numPr>
        <w:rPr>
          <w:rFonts w:ascii="Arial" w:hAnsi="Arial" w:cs="Arial"/>
        </w:rPr>
      </w:pPr>
      <w:r w:rsidRPr="00161C98">
        <w:rPr>
          <w:rFonts w:ascii="Arial" w:hAnsi="Arial" w:cs="Arial"/>
        </w:rPr>
        <w:t>Recoger la basura y no botar más basura</w:t>
      </w:r>
    </w:p>
    <w:p w14:paraId="64306E91"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Que traigan pastel</w:t>
      </w:r>
    </w:p>
    <w:p w14:paraId="310E8CEA"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Que haya más aprovechamiento</w:t>
      </w:r>
    </w:p>
    <w:p w14:paraId="1640B77D"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Echar todo en las bolsas correctas</w:t>
      </w:r>
    </w:p>
    <w:p w14:paraId="013CBDB7" w14:textId="77777777" w:rsidR="00161C98" w:rsidRPr="00161C98" w:rsidRDefault="00161C98" w:rsidP="00161C98">
      <w:pPr>
        <w:pStyle w:val="Prrafodelista"/>
        <w:numPr>
          <w:ilvl w:val="0"/>
          <w:numId w:val="50"/>
        </w:numPr>
        <w:rPr>
          <w:rFonts w:ascii="Arial" w:hAnsi="Arial" w:cs="Arial"/>
        </w:rPr>
      </w:pPr>
      <w:r w:rsidRPr="00161C98">
        <w:rPr>
          <w:rFonts w:ascii="Arial" w:hAnsi="Arial" w:cs="Arial"/>
        </w:rPr>
        <w:t xml:space="preserve">Trabajo con la misma comunidad. </w:t>
      </w:r>
    </w:p>
    <w:p w14:paraId="4BCBFF04" w14:textId="3FDC4B2C" w:rsidR="00161C98" w:rsidRPr="00161C98" w:rsidRDefault="00161C98" w:rsidP="00161C98">
      <w:pPr>
        <w:pStyle w:val="Prrafodelista"/>
        <w:numPr>
          <w:ilvl w:val="0"/>
          <w:numId w:val="50"/>
        </w:numPr>
        <w:rPr>
          <w:rFonts w:ascii="Arial" w:hAnsi="Arial" w:cs="Arial"/>
        </w:rPr>
      </w:pPr>
      <w:r w:rsidRPr="00161C98">
        <w:rPr>
          <w:rFonts w:ascii="Arial" w:hAnsi="Arial" w:cs="Arial"/>
        </w:rPr>
        <w:t>Talleres a niños y mujeres que les ayude a tener ingreso</w:t>
      </w:r>
    </w:p>
    <w:p w14:paraId="47FF44A5" w14:textId="04937B79" w:rsidR="00A37E4F" w:rsidRDefault="00161C98" w:rsidP="00606989">
      <w:pPr>
        <w:pStyle w:val="Prrafodelista"/>
        <w:numPr>
          <w:ilvl w:val="0"/>
          <w:numId w:val="50"/>
        </w:numPr>
        <w:spacing w:after="0" w:line="360" w:lineRule="auto"/>
      </w:pPr>
      <w:r w:rsidRPr="00BE3BB0">
        <w:rPr>
          <w:rFonts w:ascii="Arial" w:hAnsi="Arial" w:cs="Arial"/>
        </w:rPr>
        <w:t>Que no boten basura</w:t>
      </w:r>
      <w:r w:rsidR="00BE3BB0">
        <w:rPr>
          <w:rFonts w:ascii="Arial" w:hAnsi="Arial" w:cs="Arial"/>
        </w:rPr>
        <w:t xml:space="preserve"> </w:t>
      </w:r>
    </w:p>
    <w:sectPr w:rsidR="00A37E4F" w:rsidSect="00FE4333">
      <w:headerReference w:type="default" r:id="rId53"/>
      <w:footerReference w:type="default" r:id="rId54"/>
      <w:headerReference w:type="first" r:id="rId55"/>
      <w:pgSz w:w="11906" w:h="16838"/>
      <w:pgMar w:top="2410" w:right="1701" w:bottom="1418"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E491D" w14:textId="77777777" w:rsidR="005278CA" w:rsidRDefault="005278CA">
      <w:pPr>
        <w:spacing w:after="0" w:line="240" w:lineRule="auto"/>
      </w:pPr>
      <w:r>
        <w:separator/>
      </w:r>
    </w:p>
  </w:endnote>
  <w:endnote w:type="continuationSeparator" w:id="0">
    <w:p w14:paraId="703EBBF6" w14:textId="77777777" w:rsidR="005278CA" w:rsidRDefault="005278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useo Sans Condensed 500">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9838F" w14:textId="77777777" w:rsidR="00A70749" w:rsidRDefault="001A6F7B">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60288" behindDoc="1" locked="0" layoutInCell="1" hidden="0" allowOverlap="1" wp14:anchorId="70D50289" wp14:editId="36CF3FBA">
          <wp:simplePos x="0" y="0"/>
          <wp:positionH relativeFrom="column">
            <wp:posOffset>-1277619</wp:posOffset>
          </wp:positionH>
          <wp:positionV relativeFrom="paragraph">
            <wp:posOffset>-517524</wp:posOffset>
          </wp:positionV>
          <wp:extent cx="7757872" cy="1123932"/>
          <wp:effectExtent l="0" t="0" r="0" b="0"/>
          <wp:wrapNone/>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757872" cy="1123932"/>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F8BE7" w14:textId="77777777" w:rsidR="005278CA" w:rsidRDefault="005278CA">
      <w:pPr>
        <w:spacing w:after="0" w:line="240" w:lineRule="auto"/>
      </w:pPr>
      <w:r>
        <w:separator/>
      </w:r>
    </w:p>
  </w:footnote>
  <w:footnote w:type="continuationSeparator" w:id="0">
    <w:p w14:paraId="3165CF15" w14:textId="77777777" w:rsidR="005278CA" w:rsidRDefault="005278CA">
      <w:pPr>
        <w:spacing w:after="0" w:line="240" w:lineRule="auto"/>
      </w:pPr>
      <w:r>
        <w:continuationSeparator/>
      </w:r>
    </w:p>
  </w:footnote>
  <w:footnote w:id="1">
    <w:p w14:paraId="0834E5F8" w14:textId="4079C774" w:rsidR="00425D14" w:rsidRPr="00CC10E2" w:rsidRDefault="00425D14">
      <w:pPr>
        <w:pStyle w:val="Textonotapie"/>
        <w:rPr>
          <w:rFonts w:ascii="Arial" w:hAnsi="Arial" w:cs="Arial"/>
          <w:sz w:val="18"/>
          <w:szCs w:val="18"/>
          <w:lang w:val="es-MX"/>
        </w:rPr>
      </w:pPr>
      <w:r w:rsidRPr="00CC10E2">
        <w:rPr>
          <w:rStyle w:val="Refdenotaalpie"/>
          <w:rFonts w:ascii="Arial" w:hAnsi="Arial" w:cs="Arial"/>
          <w:sz w:val="18"/>
          <w:szCs w:val="18"/>
        </w:rPr>
        <w:footnoteRef/>
      </w:r>
      <w:r w:rsidRPr="00CC10E2">
        <w:rPr>
          <w:rFonts w:ascii="Arial" w:hAnsi="Arial" w:cs="Arial"/>
          <w:sz w:val="18"/>
          <w:szCs w:val="18"/>
        </w:rPr>
        <w:t xml:space="preserve"> Metodología de Rendición de Cuentas Vigencia 2021, para niños y niñas de Bogotá. UAESP.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02036" w14:textId="0B6541C3" w:rsidR="00A70749" w:rsidRDefault="001A6F7B" w:rsidP="00FE4333">
    <w:pPr>
      <w:pBdr>
        <w:top w:val="nil"/>
        <w:left w:val="nil"/>
        <w:bottom w:val="nil"/>
        <w:right w:val="nil"/>
        <w:between w:val="nil"/>
      </w:pBdr>
      <w:tabs>
        <w:tab w:val="center" w:pos="4252"/>
        <w:tab w:val="right" w:pos="8504"/>
      </w:tabs>
      <w:spacing w:after="0" w:line="240" w:lineRule="auto"/>
      <w:jc w:val="center"/>
      <w:rPr>
        <w:color w:val="000000"/>
      </w:rPr>
    </w:pPr>
    <w:r>
      <w:rPr>
        <w:noProof/>
      </w:rPr>
      <w:drawing>
        <wp:anchor distT="0" distB="0" distL="0" distR="0" simplePos="0" relativeHeight="251658240" behindDoc="1" locked="0" layoutInCell="1" hidden="0" allowOverlap="1" wp14:anchorId="31906816" wp14:editId="469895C1">
          <wp:simplePos x="0" y="0"/>
          <wp:positionH relativeFrom="column">
            <wp:posOffset>-1080134</wp:posOffset>
          </wp:positionH>
          <wp:positionV relativeFrom="paragraph">
            <wp:posOffset>-440054</wp:posOffset>
          </wp:positionV>
          <wp:extent cx="7554975" cy="1390650"/>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54975" cy="1390650"/>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B4C11" w14:textId="77777777" w:rsidR="00A70749" w:rsidRDefault="001A6F7B">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59264" behindDoc="1" locked="0" layoutInCell="1" hidden="0" allowOverlap="1" wp14:anchorId="47CC8315" wp14:editId="0BCDA588">
          <wp:simplePos x="0" y="0"/>
          <wp:positionH relativeFrom="column">
            <wp:posOffset>-1198434</wp:posOffset>
          </wp:positionH>
          <wp:positionV relativeFrom="paragraph">
            <wp:posOffset>-500379</wp:posOffset>
          </wp:positionV>
          <wp:extent cx="8293607" cy="10732731"/>
          <wp:effectExtent l="0" t="0" r="0" b="0"/>
          <wp:wrapNone/>
          <wp:docPr id="4" name="image4.pn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4.png" descr="Un dibujo con letras&#10;&#10;Descripción generada automáticamente con confianza media"/>
                  <pic:cNvPicPr preferRelativeResize="0"/>
                </pic:nvPicPr>
                <pic:blipFill>
                  <a:blip r:embed="rId1"/>
                  <a:srcRect/>
                  <a:stretch>
                    <a:fillRect/>
                  </a:stretch>
                </pic:blipFill>
                <pic:spPr>
                  <a:xfrm>
                    <a:off x="0" y="0"/>
                    <a:ext cx="8293607" cy="10732731"/>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253C"/>
    <w:multiLevelType w:val="hybridMultilevel"/>
    <w:tmpl w:val="2E442F30"/>
    <w:lvl w:ilvl="0" w:tplc="70B0996C">
      <w:start w:val="1"/>
      <w:numFmt w:val="lowerRoman"/>
      <w:lvlText w:val="%1."/>
      <w:lvlJc w:val="right"/>
      <w:pPr>
        <w:ind w:left="720" w:hanging="360"/>
      </w:pPr>
      <w:rPr>
        <w:b/>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29C5502"/>
    <w:multiLevelType w:val="hybridMultilevel"/>
    <w:tmpl w:val="EFA65C72"/>
    <w:lvl w:ilvl="0" w:tplc="240A0017">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 w15:restartNumberingAfterBreak="0">
    <w:nsid w:val="03405C50"/>
    <w:multiLevelType w:val="hybridMultilevel"/>
    <w:tmpl w:val="5E7E9468"/>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42405E0"/>
    <w:multiLevelType w:val="hybridMultilevel"/>
    <w:tmpl w:val="3EF6F0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73F328E"/>
    <w:multiLevelType w:val="hybridMultilevel"/>
    <w:tmpl w:val="2E442F30"/>
    <w:lvl w:ilvl="0" w:tplc="70B0996C">
      <w:start w:val="1"/>
      <w:numFmt w:val="lowerRoman"/>
      <w:lvlText w:val="%1."/>
      <w:lvlJc w:val="right"/>
      <w:pPr>
        <w:ind w:left="720" w:hanging="360"/>
      </w:pPr>
      <w:rPr>
        <w:b/>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79F05D4"/>
    <w:multiLevelType w:val="hybridMultilevel"/>
    <w:tmpl w:val="793C66C6"/>
    <w:lvl w:ilvl="0" w:tplc="240A001B">
      <w:start w:val="1"/>
      <w:numFmt w:val="lowerRoman"/>
      <w:lvlText w:val="%1."/>
      <w:lvlJc w:val="right"/>
      <w:pPr>
        <w:ind w:left="1080" w:hanging="360"/>
      </w:pPr>
      <w:rPr>
        <w:rFonts w:hint="default"/>
        <w:b w:val="0"/>
        <w:bCs/>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6" w15:restartNumberingAfterBreak="0">
    <w:nsid w:val="08816D78"/>
    <w:multiLevelType w:val="hybridMultilevel"/>
    <w:tmpl w:val="A3C6680C"/>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15:restartNumberingAfterBreak="0">
    <w:nsid w:val="0D1510A6"/>
    <w:multiLevelType w:val="hybridMultilevel"/>
    <w:tmpl w:val="DF2AC7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EE33D0F"/>
    <w:multiLevelType w:val="hybridMultilevel"/>
    <w:tmpl w:val="33F6DA1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142477F"/>
    <w:multiLevelType w:val="hybridMultilevel"/>
    <w:tmpl w:val="39D6317E"/>
    <w:lvl w:ilvl="0" w:tplc="240A001B">
      <w:start w:val="1"/>
      <w:numFmt w:val="lowerRoman"/>
      <w:lvlText w:val="%1."/>
      <w:lvlJc w:val="right"/>
      <w:pPr>
        <w:ind w:left="1080" w:hanging="360"/>
      </w:pPr>
      <w:rPr>
        <w:rFonts w:hint="default"/>
        <w:b w:val="0"/>
        <w:bCs w:val="0"/>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0" w15:restartNumberingAfterBreak="0">
    <w:nsid w:val="11B462D5"/>
    <w:multiLevelType w:val="hybridMultilevel"/>
    <w:tmpl w:val="2EA6195E"/>
    <w:lvl w:ilvl="0" w:tplc="9202F53E">
      <w:start w:val="1"/>
      <w:numFmt w:val="lowerRoman"/>
      <w:lvlText w:val="%1."/>
      <w:lvlJc w:val="right"/>
      <w:pPr>
        <w:ind w:left="720" w:hanging="360"/>
      </w:pPr>
      <w:rPr>
        <w:rFonts w:ascii="Arial" w:hAnsi="Arial" w:cs="Arial" w:hint="default"/>
        <w:b/>
        <w:bCs/>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86F7FBA"/>
    <w:multiLevelType w:val="hybridMultilevel"/>
    <w:tmpl w:val="A476CD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B5F3F89"/>
    <w:multiLevelType w:val="hybridMultilevel"/>
    <w:tmpl w:val="58065F92"/>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E184306"/>
    <w:multiLevelType w:val="hybridMultilevel"/>
    <w:tmpl w:val="E92CE6E8"/>
    <w:lvl w:ilvl="0" w:tplc="E2987D3C">
      <w:start w:val="1"/>
      <w:numFmt w:val="lowerRoman"/>
      <w:lvlText w:val="%1."/>
      <w:lvlJc w:val="left"/>
      <w:pPr>
        <w:ind w:left="1080" w:hanging="720"/>
      </w:pPr>
      <w:rPr>
        <w:rFonts w:ascii="Arial" w:hAnsi="Arial" w:cs="Arial"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1F484164"/>
    <w:multiLevelType w:val="hybridMultilevel"/>
    <w:tmpl w:val="9358005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8673509"/>
    <w:multiLevelType w:val="hybridMultilevel"/>
    <w:tmpl w:val="B02ABB7C"/>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C60097D"/>
    <w:multiLevelType w:val="hybridMultilevel"/>
    <w:tmpl w:val="B1268250"/>
    <w:lvl w:ilvl="0" w:tplc="CE729C76">
      <w:start w:val="1"/>
      <w:numFmt w:val="lowerRoman"/>
      <w:lvlText w:val="%1."/>
      <w:lvlJc w:val="left"/>
      <w:pPr>
        <w:ind w:left="1080" w:hanging="720"/>
      </w:pPr>
      <w:rPr>
        <w:rFonts w:ascii="Arial" w:hAnsi="Arial" w:cs="Arial" w:hint="default"/>
        <w:b/>
        <w:bCs/>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2D1B2AD5"/>
    <w:multiLevelType w:val="hybridMultilevel"/>
    <w:tmpl w:val="DBD653A2"/>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2DB95D1B"/>
    <w:multiLevelType w:val="hybridMultilevel"/>
    <w:tmpl w:val="C6D460B8"/>
    <w:lvl w:ilvl="0" w:tplc="D1AC6E5E">
      <w:start w:val="1"/>
      <w:numFmt w:val="decimal"/>
      <w:lvlText w:val="%1."/>
      <w:lvlJc w:val="left"/>
      <w:pPr>
        <w:ind w:left="720" w:hanging="360"/>
      </w:pPr>
      <w:rPr>
        <w:rFonts w:ascii="Arial" w:hAnsi="Arial" w:cs="Arial" w:hint="default"/>
        <w:color w:val="auto"/>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2E1815A6"/>
    <w:multiLevelType w:val="hybridMultilevel"/>
    <w:tmpl w:val="591CF900"/>
    <w:lvl w:ilvl="0" w:tplc="C80E76F8">
      <w:numFmt w:val="bullet"/>
      <w:lvlText w:val="-"/>
      <w:lvlJc w:val="left"/>
      <w:pPr>
        <w:ind w:left="1080" w:hanging="360"/>
      </w:pPr>
      <w:rPr>
        <w:rFonts w:ascii="Calibri Light" w:eastAsiaTheme="minorHAnsi" w:hAnsi="Calibri Light" w:cs="Calibri Light"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 w15:restartNumberingAfterBreak="0">
    <w:nsid w:val="2ED27A11"/>
    <w:multiLevelType w:val="hybridMultilevel"/>
    <w:tmpl w:val="51D8338A"/>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1" w15:restartNumberingAfterBreak="0">
    <w:nsid w:val="345F506A"/>
    <w:multiLevelType w:val="hybridMultilevel"/>
    <w:tmpl w:val="6A06E9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4876CF5"/>
    <w:multiLevelType w:val="hybridMultilevel"/>
    <w:tmpl w:val="632E3DCC"/>
    <w:lvl w:ilvl="0" w:tplc="1D1ADFC0">
      <w:start w:val="1"/>
      <w:numFmt w:val="decimal"/>
      <w:lvlText w:val="%1."/>
      <w:lvlJc w:val="left"/>
      <w:pPr>
        <w:ind w:left="720" w:hanging="360"/>
      </w:pPr>
      <w:rPr>
        <w:rFonts w:ascii="Calibri Light" w:hAnsi="Calibri Light" w:cs="Calibri Light" w:hint="default"/>
        <w:b w:val="0"/>
        <w:bCs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4BA0218"/>
    <w:multiLevelType w:val="hybridMultilevel"/>
    <w:tmpl w:val="E410FF0E"/>
    <w:lvl w:ilvl="0" w:tplc="240A001B">
      <w:start w:val="1"/>
      <w:numFmt w:val="lowerRoman"/>
      <w:lvlText w:val="%1."/>
      <w:lvlJc w:val="righ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4" w15:restartNumberingAfterBreak="0">
    <w:nsid w:val="34D76A72"/>
    <w:multiLevelType w:val="hybridMultilevel"/>
    <w:tmpl w:val="DED881AA"/>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5" w15:restartNumberingAfterBreak="0">
    <w:nsid w:val="38D048E5"/>
    <w:multiLevelType w:val="hybridMultilevel"/>
    <w:tmpl w:val="2E442F30"/>
    <w:lvl w:ilvl="0" w:tplc="70B0996C">
      <w:start w:val="1"/>
      <w:numFmt w:val="lowerRoman"/>
      <w:lvlText w:val="%1."/>
      <w:lvlJc w:val="right"/>
      <w:pPr>
        <w:ind w:left="720" w:hanging="360"/>
      </w:pPr>
      <w:rPr>
        <w:b/>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39D565DB"/>
    <w:multiLevelType w:val="hybridMultilevel"/>
    <w:tmpl w:val="9A80924C"/>
    <w:lvl w:ilvl="0" w:tplc="E9EE0836">
      <w:start w:val="1"/>
      <w:numFmt w:val="decimal"/>
      <w:lvlText w:val="%1."/>
      <w:lvlJc w:val="left"/>
      <w:pPr>
        <w:ind w:left="720" w:hanging="360"/>
      </w:pPr>
      <w:rPr>
        <w:rFonts w:ascii="Arial" w:hAnsi="Arial" w:cs="Arial" w:hint="default"/>
        <w:color w:val="auto"/>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3A3C51E9"/>
    <w:multiLevelType w:val="hybridMultilevel"/>
    <w:tmpl w:val="A7F84F0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3C775277"/>
    <w:multiLevelType w:val="hybridMultilevel"/>
    <w:tmpl w:val="EDAC5F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DA402F5"/>
    <w:multiLevelType w:val="hybridMultilevel"/>
    <w:tmpl w:val="3FAACB16"/>
    <w:lvl w:ilvl="0" w:tplc="240A001B">
      <w:start w:val="1"/>
      <w:numFmt w:val="lowerRoman"/>
      <w:lvlText w:val="%1."/>
      <w:lvlJc w:val="right"/>
      <w:pPr>
        <w:ind w:left="1440" w:hanging="360"/>
      </w:pPr>
      <w:rPr>
        <w:rFonts w:hint="default"/>
        <w:b w:val="0"/>
        <w:bCs w:val="0"/>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0" w15:restartNumberingAfterBreak="0">
    <w:nsid w:val="40106E2E"/>
    <w:multiLevelType w:val="hybridMultilevel"/>
    <w:tmpl w:val="7706BF00"/>
    <w:lvl w:ilvl="0" w:tplc="F01A9F4E">
      <w:start w:val="1"/>
      <w:numFmt w:val="decimal"/>
      <w:lvlText w:val="%1."/>
      <w:lvlJc w:val="left"/>
      <w:pPr>
        <w:ind w:left="720" w:hanging="360"/>
      </w:pPr>
      <w:rPr>
        <w:rFonts w:ascii="Arial" w:hAnsi="Arial" w:cs="Arial" w:hint="default"/>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410E0334"/>
    <w:multiLevelType w:val="hybridMultilevel"/>
    <w:tmpl w:val="89A63932"/>
    <w:lvl w:ilvl="0" w:tplc="F01A9F4E">
      <w:start w:val="1"/>
      <w:numFmt w:val="decimal"/>
      <w:lvlText w:val="%1."/>
      <w:lvlJc w:val="left"/>
      <w:pPr>
        <w:ind w:left="720" w:hanging="360"/>
      </w:pPr>
      <w:rPr>
        <w:rFonts w:ascii="Arial" w:hAnsi="Arial" w:cs="Arial" w:hint="default"/>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420C778C"/>
    <w:multiLevelType w:val="hybridMultilevel"/>
    <w:tmpl w:val="89A63932"/>
    <w:lvl w:ilvl="0" w:tplc="F01A9F4E">
      <w:start w:val="1"/>
      <w:numFmt w:val="decimal"/>
      <w:lvlText w:val="%1."/>
      <w:lvlJc w:val="left"/>
      <w:pPr>
        <w:ind w:left="720" w:hanging="360"/>
      </w:pPr>
      <w:rPr>
        <w:rFonts w:ascii="Arial" w:hAnsi="Arial" w:cs="Arial" w:hint="default"/>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42D80A95"/>
    <w:multiLevelType w:val="hybridMultilevel"/>
    <w:tmpl w:val="18B65F6C"/>
    <w:lvl w:ilvl="0" w:tplc="240A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5B02FA7"/>
    <w:multiLevelType w:val="hybridMultilevel"/>
    <w:tmpl w:val="93081A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49173545"/>
    <w:multiLevelType w:val="hybridMultilevel"/>
    <w:tmpl w:val="CA047D1E"/>
    <w:lvl w:ilvl="0" w:tplc="240A001B">
      <w:start w:val="1"/>
      <w:numFmt w:val="lowerRoman"/>
      <w:lvlText w:val="%1."/>
      <w:lvlJc w:val="righ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36" w15:restartNumberingAfterBreak="0">
    <w:nsid w:val="4A641709"/>
    <w:multiLevelType w:val="hybridMultilevel"/>
    <w:tmpl w:val="4FFC09DE"/>
    <w:lvl w:ilvl="0" w:tplc="A9407030">
      <w:start w:val="2"/>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53CB5F96"/>
    <w:multiLevelType w:val="hybridMultilevel"/>
    <w:tmpl w:val="40EE7C40"/>
    <w:lvl w:ilvl="0" w:tplc="240A0001">
      <w:start w:val="1"/>
      <w:numFmt w:val="bullet"/>
      <w:lvlText w:val=""/>
      <w:lvlJc w:val="left"/>
      <w:pPr>
        <w:ind w:left="720" w:hanging="360"/>
      </w:pPr>
      <w:rPr>
        <w:rFonts w:ascii="Symbol" w:hAnsi="Symbol" w:hint="default"/>
      </w:rPr>
    </w:lvl>
    <w:lvl w:ilvl="1" w:tplc="1BE81300">
      <w:start w:val="1"/>
      <w:numFmt w:val="lowerRoman"/>
      <w:lvlText w:val="%2."/>
      <w:lvlJc w:val="right"/>
      <w:pPr>
        <w:ind w:left="1440" w:hanging="360"/>
      </w:pPr>
      <w:rPr>
        <w:rFonts w:ascii="Arial" w:hAnsi="Arial" w:cs="Arial" w:hint="default"/>
        <w:sz w:val="20"/>
        <w:szCs w:val="20"/>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BEB0ADE"/>
    <w:multiLevelType w:val="hybridMultilevel"/>
    <w:tmpl w:val="544C667E"/>
    <w:lvl w:ilvl="0" w:tplc="8C8417EE">
      <w:start w:val="1"/>
      <w:numFmt w:val="lowerLetter"/>
      <w:lvlText w:val="%1."/>
      <w:lvlJc w:val="left"/>
      <w:pPr>
        <w:ind w:left="1080" w:hanging="360"/>
      </w:pPr>
      <w:rPr>
        <w:rFonts w:hint="default"/>
        <w:b/>
        <w:bCs/>
        <w:sz w:val="22"/>
        <w:szCs w:val="22"/>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9" w15:restartNumberingAfterBreak="0">
    <w:nsid w:val="608E6202"/>
    <w:multiLevelType w:val="hybridMultilevel"/>
    <w:tmpl w:val="79008474"/>
    <w:lvl w:ilvl="0" w:tplc="E0C0B268">
      <w:start w:val="1"/>
      <w:numFmt w:val="lowerRoman"/>
      <w:lvlText w:val="%1."/>
      <w:lvlJc w:val="left"/>
      <w:pPr>
        <w:ind w:left="1080" w:hanging="720"/>
      </w:pPr>
      <w:rPr>
        <w:rFonts w:ascii="Arial" w:hAnsi="Arial" w:cs="Arial" w:hint="default"/>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61CE58F0"/>
    <w:multiLevelType w:val="hybridMultilevel"/>
    <w:tmpl w:val="5630F2E6"/>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1" w15:restartNumberingAfterBreak="0">
    <w:nsid w:val="63307E46"/>
    <w:multiLevelType w:val="hybridMultilevel"/>
    <w:tmpl w:val="194244C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2" w15:restartNumberingAfterBreak="0">
    <w:nsid w:val="65FC2F31"/>
    <w:multiLevelType w:val="hybridMultilevel"/>
    <w:tmpl w:val="E92CE6E8"/>
    <w:lvl w:ilvl="0" w:tplc="E2987D3C">
      <w:start w:val="1"/>
      <w:numFmt w:val="lowerRoman"/>
      <w:lvlText w:val="%1."/>
      <w:lvlJc w:val="left"/>
      <w:pPr>
        <w:ind w:left="1080" w:hanging="720"/>
      </w:pPr>
      <w:rPr>
        <w:rFonts w:ascii="Arial" w:hAnsi="Arial" w:cs="Arial"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69B508D4"/>
    <w:multiLevelType w:val="hybridMultilevel"/>
    <w:tmpl w:val="E1308E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6A020DB8"/>
    <w:multiLevelType w:val="hybridMultilevel"/>
    <w:tmpl w:val="1D3CE872"/>
    <w:lvl w:ilvl="0" w:tplc="240A0019">
      <w:start w:val="1"/>
      <w:numFmt w:val="lowerLetter"/>
      <w:lvlText w:val="%1."/>
      <w:lvlJc w:val="left"/>
      <w:pPr>
        <w:ind w:left="1080" w:hanging="360"/>
      </w:pPr>
      <w:rPr>
        <w:rFonts w:hint="default"/>
        <w:b w:val="0"/>
        <w:bCs w:val="0"/>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5" w15:restartNumberingAfterBreak="0">
    <w:nsid w:val="73EF6082"/>
    <w:multiLevelType w:val="hybridMultilevel"/>
    <w:tmpl w:val="61A0B270"/>
    <w:lvl w:ilvl="0" w:tplc="C80E76F8">
      <w:numFmt w:val="bullet"/>
      <w:lvlText w:val="-"/>
      <w:lvlJc w:val="left"/>
      <w:pPr>
        <w:ind w:left="1440" w:hanging="360"/>
      </w:pPr>
      <w:rPr>
        <w:rFonts w:ascii="Calibri Light" w:eastAsiaTheme="minorHAnsi" w:hAnsi="Calibri Light" w:cs="Calibri Light"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6" w15:restartNumberingAfterBreak="0">
    <w:nsid w:val="79E04C47"/>
    <w:multiLevelType w:val="hybridMultilevel"/>
    <w:tmpl w:val="F886F7A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79F4660A"/>
    <w:multiLevelType w:val="hybridMultilevel"/>
    <w:tmpl w:val="AE76583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7CE64EB8"/>
    <w:multiLevelType w:val="hybridMultilevel"/>
    <w:tmpl w:val="72FA3CB0"/>
    <w:lvl w:ilvl="0" w:tplc="F01A9F4E">
      <w:start w:val="1"/>
      <w:numFmt w:val="decimal"/>
      <w:lvlText w:val="%1."/>
      <w:lvlJc w:val="left"/>
      <w:pPr>
        <w:ind w:left="720" w:hanging="360"/>
      </w:pPr>
      <w:rPr>
        <w:rFonts w:ascii="Arial" w:hAnsi="Arial" w:cs="Arial" w:hint="default"/>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15:restartNumberingAfterBreak="0">
    <w:nsid w:val="7F9E157C"/>
    <w:multiLevelType w:val="hybridMultilevel"/>
    <w:tmpl w:val="C9680DE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2"/>
  </w:num>
  <w:num w:numId="2">
    <w:abstractNumId w:val="7"/>
  </w:num>
  <w:num w:numId="3">
    <w:abstractNumId w:val="27"/>
  </w:num>
  <w:num w:numId="4">
    <w:abstractNumId w:val="14"/>
  </w:num>
  <w:num w:numId="5">
    <w:abstractNumId w:val="8"/>
  </w:num>
  <w:num w:numId="6">
    <w:abstractNumId w:val="46"/>
  </w:num>
  <w:num w:numId="7">
    <w:abstractNumId w:val="9"/>
  </w:num>
  <w:num w:numId="8">
    <w:abstractNumId w:val="37"/>
  </w:num>
  <w:num w:numId="9">
    <w:abstractNumId w:val="5"/>
  </w:num>
  <w:num w:numId="10">
    <w:abstractNumId w:val="29"/>
  </w:num>
  <w:num w:numId="11">
    <w:abstractNumId w:val="28"/>
  </w:num>
  <w:num w:numId="12">
    <w:abstractNumId w:val="10"/>
  </w:num>
  <w:num w:numId="13">
    <w:abstractNumId w:val="17"/>
  </w:num>
  <w:num w:numId="14">
    <w:abstractNumId w:val="34"/>
  </w:num>
  <w:num w:numId="15">
    <w:abstractNumId w:val="30"/>
  </w:num>
  <w:num w:numId="16">
    <w:abstractNumId w:val="31"/>
  </w:num>
  <w:num w:numId="17">
    <w:abstractNumId w:val="32"/>
  </w:num>
  <w:num w:numId="18">
    <w:abstractNumId w:val="48"/>
  </w:num>
  <w:num w:numId="19">
    <w:abstractNumId w:val="21"/>
  </w:num>
  <w:num w:numId="20">
    <w:abstractNumId w:val="43"/>
  </w:num>
  <w:num w:numId="21">
    <w:abstractNumId w:val="23"/>
  </w:num>
  <w:num w:numId="22">
    <w:abstractNumId w:val="35"/>
  </w:num>
  <w:num w:numId="23">
    <w:abstractNumId w:val="0"/>
  </w:num>
  <w:num w:numId="24">
    <w:abstractNumId w:val="25"/>
  </w:num>
  <w:num w:numId="25">
    <w:abstractNumId w:val="39"/>
  </w:num>
  <w:num w:numId="26">
    <w:abstractNumId w:val="45"/>
  </w:num>
  <w:num w:numId="27">
    <w:abstractNumId w:val="16"/>
  </w:num>
  <w:num w:numId="28">
    <w:abstractNumId w:val="20"/>
  </w:num>
  <w:num w:numId="29">
    <w:abstractNumId w:val="4"/>
  </w:num>
  <w:num w:numId="30">
    <w:abstractNumId w:val="13"/>
  </w:num>
  <w:num w:numId="31">
    <w:abstractNumId w:val="19"/>
  </w:num>
  <w:num w:numId="32">
    <w:abstractNumId w:val="36"/>
  </w:num>
  <w:num w:numId="33">
    <w:abstractNumId w:val="26"/>
  </w:num>
  <w:num w:numId="34">
    <w:abstractNumId w:val="18"/>
  </w:num>
  <w:num w:numId="35">
    <w:abstractNumId w:val="24"/>
  </w:num>
  <w:num w:numId="36">
    <w:abstractNumId w:val="44"/>
  </w:num>
  <w:num w:numId="37">
    <w:abstractNumId w:val="40"/>
  </w:num>
  <w:num w:numId="38">
    <w:abstractNumId w:val="41"/>
  </w:num>
  <w:num w:numId="39">
    <w:abstractNumId w:val="3"/>
  </w:num>
  <w:num w:numId="40">
    <w:abstractNumId w:val="47"/>
  </w:num>
  <w:num w:numId="41">
    <w:abstractNumId w:val="11"/>
  </w:num>
  <w:num w:numId="42">
    <w:abstractNumId w:val="6"/>
  </w:num>
  <w:num w:numId="43">
    <w:abstractNumId w:val="1"/>
  </w:num>
  <w:num w:numId="44">
    <w:abstractNumId w:val="38"/>
  </w:num>
  <w:num w:numId="45">
    <w:abstractNumId w:val="42"/>
  </w:num>
  <w:num w:numId="46">
    <w:abstractNumId w:val="49"/>
  </w:num>
  <w:num w:numId="47">
    <w:abstractNumId w:val="33"/>
  </w:num>
  <w:num w:numId="48">
    <w:abstractNumId w:val="15"/>
  </w:num>
  <w:num w:numId="49">
    <w:abstractNumId w:val="2"/>
  </w:num>
  <w:num w:numId="50">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0749"/>
    <w:rsid w:val="00002312"/>
    <w:rsid w:val="00005863"/>
    <w:rsid w:val="00006D57"/>
    <w:rsid w:val="00015EE1"/>
    <w:rsid w:val="000179BF"/>
    <w:rsid w:val="00023DD6"/>
    <w:rsid w:val="00025FB7"/>
    <w:rsid w:val="000264AA"/>
    <w:rsid w:val="00036A50"/>
    <w:rsid w:val="00037A99"/>
    <w:rsid w:val="00040137"/>
    <w:rsid w:val="000402BC"/>
    <w:rsid w:val="0004084B"/>
    <w:rsid w:val="000556F8"/>
    <w:rsid w:val="00065BCD"/>
    <w:rsid w:val="00066EEC"/>
    <w:rsid w:val="000719E5"/>
    <w:rsid w:val="00075C3D"/>
    <w:rsid w:val="00080A25"/>
    <w:rsid w:val="0008349B"/>
    <w:rsid w:val="000861D0"/>
    <w:rsid w:val="00092BEC"/>
    <w:rsid w:val="000965F4"/>
    <w:rsid w:val="00097A2B"/>
    <w:rsid w:val="000A3964"/>
    <w:rsid w:val="000A5CCA"/>
    <w:rsid w:val="000A61EB"/>
    <w:rsid w:val="000A73E1"/>
    <w:rsid w:val="000B012A"/>
    <w:rsid w:val="000C53A5"/>
    <w:rsid w:val="000D0444"/>
    <w:rsid w:val="000E0222"/>
    <w:rsid w:val="000F144C"/>
    <w:rsid w:val="000F1834"/>
    <w:rsid w:val="000F3621"/>
    <w:rsid w:val="000F60BC"/>
    <w:rsid w:val="000F7E28"/>
    <w:rsid w:val="0011436D"/>
    <w:rsid w:val="00114E68"/>
    <w:rsid w:val="001210DE"/>
    <w:rsid w:val="001228D6"/>
    <w:rsid w:val="00123C15"/>
    <w:rsid w:val="00135284"/>
    <w:rsid w:val="00135797"/>
    <w:rsid w:val="00142AA6"/>
    <w:rsid w:val="00157E3F"/>
    <w:rsid w:val="001601BD"/>
    <w:rsid w:val="00161C98"/>
    <w:rsid w:val="001650B3"/>
    <w:rsid w:val="00171914"/>
    <w:rsid w:val="00173403"/>
    <w:rsid w:val="00176D26"/>
    <w:rsid w:val="00182BB0"/>
    <w:rsid w:val="001924FB"/>
    <w:rsid w:val="00197742"/>
    <w:rsid w:val="001A0B6D"/>
    <w:rsid w:val="001A3F91"/>
    <w:rsid w:val="001A5D80"/>
    <w:rsid w:val="001A6F7B"/>
    <w:rsid w:val="001A79D4"/>
    <w:rsid w:val="001B031C"/>
    <w:rsid w:val="001E3478"/>
    <w:rsid w:val="001E354D"/>
    <w:rsid w:val="001E3BE0"/>
    <w:rsid w:val="001E3FBE"/>
    <w:rsid w:val="001F1F25"/>
    <w:rsid w:val="00202F6C"/>
    <w:rsid w:val="00206512"/>
    <w:rsid w:val="0020711D"/>
    <w:rsid w:val="00214615"/>
    <w:rsid w:val="00220E45"/>
    <w:rsid w:val="002215AF"/>
    <w:rsid w:val="0023216A"/>
    <w:rsid w:val="0024157E"/>
    <w:rsid w:val="0024343D"/>
    <w:rsid w:val="00244E6B"/>
    <w:rsid w:val="002479C5"/>
    <w:rsid w:val="0027737C"/>
    <w:rsid w:val="00277D9E"/>
    <w:rsid w:val="0028012D"/>
    <w:rsid w:val="002809AE"/>
    <w:rsid w:val="002863E3"/>
    <w:rsid w:val="00296019"/>
    <w:rsid w:val="002A55FF"/>
    <w:rsid w:val="002B7DA7"/>
    <w:rsid w:val="002C39B3"/>
    <w:rsid w:val="002C44AB"/>
    <w:rsid w:val="002C6F0B"/>
    <w:rsid w:val="002D005B"/>
    <w:rsid w:val="002F7E6B"/>
    <w:rsid w:val="00302B10"/>
    <w:rsid w:val="00305D46"/>
    <w:rsid w:val="00315686"/>
    <w:rsid w:val="00317107"/>
    <w:rsid w:val="00322DC7"/>
    <w:rsid w:val="00333F12"/>
    <w:rsid w:val="00344754"/>
    <w:rsid w:val="003451A1"/>
    <w:rsid w:val="00352CEA"/>
    <w:rsid w:val="00354FC1"/>
    <w:rsid w:val="003623BA"/>
    <w:rsid w:val="0036315A"/>
    <w:rsid w:val="003659BA"/>
    <w:rsid w:val="00372009"/>
    <w:rsid w:val="00373803"/>
    <w:rsid w:val="00374CD2"/>
    <w:rsid w:val="0037626B"/>
    <w:rsid w:val="003833C6"/>
    <w:rsid w:val="00383BB4"/>
    <w:rsid w:val="003871E1"/>
    <w:rsid w:val="00393A40"/>
    <w:rsid w:val="00396B5A"/>
    <w:rsid w:val="003A19DF"/>
    <w:rsid w:val="003A53A6"/>
    <w:rsid w:val="003C223A"/>
    <w:rsid w:val="003C7784"/>
    <w:rsid w:val="003D15A9"/>
    <w:rsid w:val="003D3D07"/>
    <w:rsid w:val="003D6D44"/>
    <w:rsid w:val="003E7571"/>
    <w:rsid w:val="003F14F0"/>
    <w:rsid w:val="003F3B41"/>
    <w:rsid w:val="003F46C6"/>
    <w:rsid w:val="003F79B5"/>
    <w:rsid w:val="00413A8A"/>
    <w:rsid w:val="004166E7"/>
    <w:rsid w:val="00425436"/>
    <w:rsid w:val="00425D14"/>
    <w:rsid w:val="00433FF2"/>
    <w:rsid w:val="00445245"/>
    <w:rsid w:val="00451EF7"/>
    <w:rsid w:val="00455745"/>
    <w:rsid w:val="0046082F"/>
    <w:rsid w:val="00470CC1"/>
    <w:rsid w:val="0047422B"/>
    <w:rsid w:val="00476F5E"/>
    <w:rsid w:val="00484A76"/>
    <w:rsid w:val="004A6449"/>
    <w:rsid w:val="004A7529"/>
    <w:rsid w:val="004B09EC"/>
    <w:rsid w:val="004B4A6B"/>
    <w:rsid w:val="004D0208"/>
    <w:rsid w:val="004D1AF5"/>
    <w:rsid w:val="004D41E1"/>
    <w:rsid w:val="004D479C"/>
    <w:rsid w:val="004D4C4A"/>
    <w:rsid w:val="004D7029"/>
    <w:rsid w:val="004E34D8"/>
    <w:rsid w:val="004F12AA"/>
    <w:rsid w:val="005077FC"/>
    <w:rsid w:val="005131FC"/>
    <w:rsid w:val="005239A1"/>
    <w:rsid w:val="0052485D"/>
    <w:rsid w:val="005278CA"/>
    <w:rsid w:val="0053341D"/>
    <w:rsid w:val="00537DFF"/>
    <w:rsid w:val="00542E19"/>
    <w:rsid w:val="00546E39"/>
    <w:rsid w:val="00547181"/>
    <w:rsid w:val="00550339"/>
    <w:rsid w:val="00553CC8"/>
    <w:rsid w:val="00556477"/>
    <w:rsid w:val="005669CE"/>
    <w:rsid w:val="00575603"/>
    <w:rsid w:val="00576701"/>
    <w:rsid w:val="00576CCF"/>
    <w:rsid w:val="0057786B"/>
    <w:rsid w:val="00582DC9"/>
    <w:rsid w:val="00596A74"/>
    <w:rsid w:val="005A042E"/>
    <w:rsid w:val="005A2E21"/>
    <w:rsid w:val="005A36B7"/>
    <w:rsid w:val="005A3F06"/>
    <w:rsid w:val="005B0335"/>
    <w:rsid w:val="005D00D9"/>
    <w:rsid w:val="005D1AA9"/>
    <w:rsid w:val="005E4B32"/>
    <w:rsid w:val="005F0914"/>
    <w:rsid w:val="005F7B96"/>
    <w:rsid w:val="0062262B"/>
    <w:rsid w:val="00624733"/>
    <w:rsid w:val="00637490"/>
    <w:rsid w:val="006405BA"/>
    <w:rsid w:val="00644C1C"/>
    <w:rsid w:val="00651E70"/>
    <w:rsid w:val="006576CC"/>
    <w:rsid w:val="006626EE"/>
    <w:rsid w:val="0066477E"/>
    <w:rsid w:val="006A016F"/>
    <w:rsid w:val="006A0CFE"/>
    <w:rsid w:val="006A2650"/>
    <w:rsid w:val="006A420B"/>
    <w:rsid w:val="006A6314"/>
    <w:rsid w:val="006A67A8"/>
    <w:rsid w:val="006B05CE"/>
    <w:rsid w:val="006B1234"/>
    <w:rsid w:val="006B5BC2"/>
    <w:rsid w:val="006B74A9"/>
    <w:rsid w:val="006C4414"/>
    <w:rsid w:val="006C5B04"/>
    <w:rsid w:val="006D51ED"/>
    <w:rsid w:val="006E09D3"/>
    <w:rsid w:val="006E31F9"/>
    <w:rsid w:val="006F3FE5"/>
    <w:rsid w:val="00710026"/>
    <w:rsid w:val="00716A5A"/>
    <w:rsid w:val="007179D4"/>
    <w:rsid w:val="00726BBB"/>
    <w:rsid w:val="00730B48"/>
    <w:rsid w:val="007369D3"/>
    <w:rsid w:val="007404B6"/>
    <w:rsid w:val="0074293A"/>
    <w:rsid w:val="00743D8A"/>
    <w:rsid w:val="00747F6A"/>
    <w:rsid w:val="0075407F"/>
    <w:rsid w:val="0075700A"/>
    <w:rsid w:val="00764920"/>
    <w:rsid w:val="00765BB1"/>
    <w:rsid w:val="007745CD"/>
    <w:rsid w:val="007804E5"/>
    <w:rsid w:val="00780EB7"/>
    <w:rsid w:val="00782574"/>
    <w:rsid w:val="00785E30"/>
    <w:rsid w:val="007908D0"/>
    <w:rsid w:val="00791259"/>
    <w:rsid w:val="00791678"/>
    <w:rsid w:val="007A599C"/>
    <w:rsid w:val="007C04C7"/>
    <w:rsid w:val="007C2F1A"/>
    <w:rsid w:val="007D3653"/>
    <w:rsid w:val="007D553A"/>
    <w:rsid w:val="007E0A64"/>
    <w:rsid w:val="007E0F38"/>
    <w:rsid w:val="007E200D"/>
    <w:rsid w:val="007E599E"/>
    <w:rsid w:val="007E7123"/>
    <w:rsid w:val="007F2243"/>
    <w:rsid w:val="007F4210"/>
    <w:rsid w:val="007F60BE"/>
    <w:rsid w:val="008178B2"/>
    <w:rsid w:val="00820FB5"/>
    <w:rsid w:val="0082116D"/>
    <w:rsid w:val="00837A65"/>
    <w:rsid w:val="00845B6D"/>
    <w:rsid w:val="008515AB"/>
    <w:rsid w:val="00856391"/>
    <w:rsid w:val="008566E5"/>
    <w:rsid w:val="00856CB8"/>
    <w:rsid w:val="0086246F"/>
    <w:rsid w:val="00862C35"/>
    <w:rsid w:val="00865670"/>
    <w:rsid w:val="00870628"/>
    <w:rsid w:val="0087549F"/>
    <w:rsid w:val="008773AB"/>
    <w:rsid w:val="00884600"/>
    <w:rsid w:val="008846A6"/>
    <w:rsid w:val="008909E2"/>
    <w:rsid w:val="00893C33"/>
    <w:rsid w:val="00893D91"/>
    <w:rsid w:val="008A4C72"/>
    <w:rsid w:val="008B1B26"/>
    <w:rsid w:val="008B3191"/>
    <w:rsid w:val="008C1F40"/>
    <w:rsid w:val="008D04AE"/>
    <w:rsid w:val="008F522A"/>
    <w:rsid w:val="00900F4C"/>
    <w:rsid w:val="009023AB"/>
    <w:rsid w:val="0090284C"/>
    <w:rsid w:val="0090360C"/>
    <w:rsid w:val="00903E26"/>
    <w:rsid w:val="00904B22"/>
    <w:rsid w:val="00925345"/>
    <w:rsid w:val="00931080"/>
    <w:rsid w:val="009330D9"/>
    <w:rsid w:val="00940BAF"/>
    <w:rsid w:val="00941E10"/>
    <w:rsid w:val="00942C7D"/>
    <w:rsid w:val="0095066A"/>
    <w:rsid w:val="0096299D"/>
    <w:rsid w:val="00974F9D"/>
    <w:rsid w:val="009753FF"/>
    <w:rsid w:val="00986E24"/>
    <w:rsid w:val="0099330E"/>
    <w:rsid w:val="00996254"/>
    <w:rsid w:val="009A2F97"/>
    <w:rsid w:val="009A436A"/>
    <w:rsid w:val="009B45D0"/>
    <w:rsid w:val="009B5C2D"/>
    <w:rsid w:val="009C2A5D"/>
    <w:rsid w:val="009C66ED"/>
    <w:rsid w:val="009C79FD"/>
    <w:rsid w:val="009E62A5"/>
    <w:rsid w:val="009F134C"/>
    <w:rsid w:val="00A11020"/>
    <w:rsid w:val="00A150A3"/>
    <w:rsid w:val="00A177DC"/>
    <w:rsid w:val="00A21477"/>
    <w:rsid w:val="00A25D63"/>
    <w:rsid w:val="00A263B0"/>
    <w:rsid w:val="00A26A32"/>
    <w:rsid w:val="00A31E16"/>
    <w:rsid w:val="00A3433A"/>
    <w:rsid w:val="00A37E4F"/>
    <w:rsid w:val="00A52EC6"/>
    <w:rsid w:val="00A566BA"/>
    <w:rsid w:val="00A6128C"/>
    <w:rsid w:val="00A61ABA"/>
    <w:rsid w:val="00A6287F"/>
    <w:rsid w:val="00A63A2F"/>
    <w:rsid w:val="00A678CD"/>
    <w:rsid w:val="00A67940"/>
    <w:rsid w:val="00A70749"/>
    <w:rsid w:val="00A74A41"/>
    <w:rsid w:val="00A77105"/>
    <w:rsid w:val="00A81C46"/>
    <w:rsid w:val="00A837DD"/>
    <w:rsid w:val="00A83DD5"/>
    <w:rsid w:val="00A9027F"/>
    <w:rsid w:val="00A907D4"/>
    <w:rsid w:val="00A93002"/>
    <w:rsid w:val="00A93252"/>
    <w:rsid w:val="00A96F8F"/>
    <w:rsid w:val="00AA239F"/>
    <w:rsid w:val="00AA6D74"/>
    <w:rsid w:val="00AB420D"/>
    <w:rsid w:val="00AC5922"/>
    <w:rsid w:val="00AD151C"/>
    <w:rsid w:val="00AD5976"/>
    <w:rsid w:val="00AD6F4F"/>
    <w:rsid w:val="00AD7B25"/>
    <w:rsid w:val="00AE21F3"/>
    <w:rsid w:val="00AF5E5E"/>
    <w:rsid w:val="00AF6F10"/>
    <w:rsid w:val="00B15D72"/>
    <w:rsid w:val="00B15D9C"/>
    <w:rsid w:val="00B2347E"/>
    <w:rsid w:val="00B23686"/>
    <w:rsid w:val="00B25AA2"/>
    <w:rsid w:val="00B26F95"/>
    <w:rsid w:val="00B37609"/>
    <w:rsid w:val="00B43027"/>
    <w:rsid w:val="00B46EBC"/>
    <w:rsid w:val="00B520B3"/>
    <w:rsid w:val="00B5468C"/>
    <w:rsid w:val="00B56983"/>
    <w:rsid w:val="00B62850"/>
    <w:rsid w:val="00B66AD2"/>
    <w:rsid w:val="00B76E21"/>
    <w:rsid w:val="00B80179"/>
    <w:rsid w:val="00B82A07"/>
    <w:rsid w:val="00B8676D"/>
    <w:rsid w:val="00B86C12"/>
    <w:rsid w:val="00BA07AB"/>
    <w:rsid w:val="00BA14FC"/>
    <w:rsid w:val="00BB4CFF"/>
    <w:rsid w:val="00BB7D93"/>
    <w:rsid w:val="00BC390C"/>
    <w:rsid w:val="00BD4F3A"/>
    <w:rsid w:val="00BE08BF"/>
    <w:rsid w:val="00BE12B3"/>
    <w:rsid w:val="00BE3BB0"/>
    <w:rsid w:val="00BE3BB5"/>
    <w:rsid w:val="00BE4176"/>
    <w:rsid w:val="00BE4A9B"/>
    <w:rsid w:val="00BE773B"/>
    <w:rsid w:val="00BF0130"/>
    <w:rsid w:val="00BF52AD"/>
    <w:rsid w:val="00C0048B"/>
    <w:rsid w:val="00C02C86"/>
    <w:rsid w:val="00C02D76"/>
    <w:rsid w:val="00C06880"/>
    <w:rsid w:val="00C06B27"/>
    <w:rsid w:val="00C11989"/>
    <w:rsid w:val="00C17ACD"/>
    <w:rsid w:val="00C20638"/>
    <w:rsid w:val="00C32684"/>
    <w:rsid w:val="00C362FC"/>
    <w:rsid w:val="00C421D8"/>
    <w:rsid w:val="00C447F9"/>
    <w:rsid w:val="00C54245"/>
    <w:rsid w:val="00C55ED1"/>
    <w:rsid w:val="00C72B2B"/>
    <w:rsid w:val="00C77C08"/>
    <w:rsid w:val="00C8069A"/>
    <w:rsid w:val="00C85238"/>
    <w:rsid w:val="00C912E0"/>
    <w:rsid w:val="00C9576A"/>
    <w:rsid w:val="00C967FB"/>
    <w:rsid w:val="00C97EC6"/>
    <w:rsid w:val="00CA2B90"/>
    <w:rsid w:val="00CB0563"/>
    <w:rsid w:val="00CB2715"/>
    <w:rsid w:val="00CB51F3"/>
    <w:rsid w:val="00CC10E2"/>
    <w:rsid w:val="00CC16F8"/>
    <w:rsid w:val="00CC43EB"/>
    <w:rsid w:val="00CC4C76"/>
    <w:rsid w:val="00CE5079"/>
    <w:rsid w:val="00CF0ECB"/>
    <w:rsid w:val="00CF55C2"/>
    <w:rsid w:val="00CF72D8"/>
    <w:rsid w:val="00D00B03"/>
    <w:rsid w:val="00D019E2"/>
    <w:rsid w:val="00D1040D"/>
    <w:rsid w:val="00D111F4"/>
    <w:rsid w:val="00D11F12"/>
    <w:rsid w:val="00D1704F"/>
    <w:rsid w:val="00D220FC"/>
    <w:rsid w:val="00D307CA"/>
    <w:rsid w:val="00D34528"/>
    <w:rsid w:val="00D42B70"/>
    <w:rsid w:val="00D4456C"/>
    <w:rsid w:val="00D457B2"/>
    <w:rsid w:val="00D458EF"/>
    <w:rsid w:val="00D57CCC"/>
    <w:rsid w:val="00D661DA"/>
    <w:rsid w:val="00D6791C"/>
    <w:rsid w:val="00D7442C"/>
    <w:rsid w:val="00D74543"/>
    <w:rsid w:val="00D83738"/>
    <w:rsid w:val="00D85A2F"/>
    <w:rsid w:val="00D92ED1"/>
    <w:rsid w:val="00D95C59"/>
    <w:rsid w:val="00DA7F2D"/>
    <w:rsid w:val="00DB241F"/>
    <w:rsid w:val="00DD04A8"/>
    <w:rsid w:val="00DD6C96"/>
    <w:rsid w:val="00DE04E2"/>
    <w:rsid w:val="00DE0F60"/>
    <w:rsid w:val="00DE56C7"/>
    <w:rsid w:val="00DE6B6A"/>
    <w:rsid w:val="00DF0DF9"/>
    <w:rsid w:val="00DF5D3F"/>
    <w:rsid w:val="00E01DC1"/>
    <w:rsid w:val="00E036E5"/>
    <w:rsid w:val="00E139EF"/>
    <w:rsid w:val="00E17866"/>
    <w:rsid w:val="00E22766"/>
    <w:rsid w:val="00E258B5"/>
    <w:rsid w:val="00E415CF"/>
    <w:rsid w:val="00E46A9D"/>
    <w:rsid w:val="00E556A2"/>
    <w:rsid w:val="00E6200F"/>
    <w:rsid w:val="00E87973"/>
    <w:rsid w:val="00E9305E"/>
    <w:rsid w:val="00E9429F"/>
    <w:rsid w:val="00ED0C5A"/>
    <w:rsid w:val="00ED0E4A"/>
    <w:rsid w:val="00ED0EF7"/>
    <w:rsid w:val="00ED10E5"/>
    <w:rsid w:val="00ED4218"/>
    <w:rsid w:val="00ED7A1B"/>
    <w:rsid w:val="00EF16DE"/>
    <w:rsid w:val="00EF7059"/>
    <w:rsid w:val="00F0557C"/>
    <w:rsid w:val="00F07730"/>
    <w:rsid w:val="00F07FAD"/>
    <w:rsid w:val="00F11CF0"/>
    <w:rsid w:val="00F17FFE"/>
    <w:rsid w:val="00F3077A"/>
    <w:rsid w:val="00F31A0F"/>
    <w:rsid w:val="00F41CBF"/>
    <w:rsid w:val="00F44F97"/>
    <w:rsid w:val="00F4524B"/>
    <w:rsid w:val="00F47650"/>
    <w:rsid w:val="00F50C95"/>
    <w:rsid w:val="00F515FA"/>
    <w:rsid w:val="00F5483A"/>
    <w:rsid w:val="00F5759D"/>
    <w:rsid w:val="00F57CD9"/>
    <w:rsid w:val="00F60780"/>
    <w:rsid w:val="00F65755"/>
    <w:rsid w:val="00F66CD1"/>
    <w:rsid w:val="00F77BB2"/>
    <w:rsid w:val="00F806F9"/>
    <w:rsid w:val="00F80B41"/>
    <w:rsid w:val="00F8156F"/>
    <w:rsid w:val="00F87E5E"/>
    <w:rsid w:val="00FB28D6"/>
    <w:rsid w:val="00FC15AC"/>
    <w:rsid w:val="00FC6191"/>
    <w:rsid w:val="00FD07BD"/>
    <w:rsid w:val="00FD4BD7"/>
    <w:rsid w:val="00FD4D7F"/>
    <w:rsid w:val="00FD73B0"/>
    <w:rsid w:val="00FD7A83"/>
    <w:rsid w:val="00FE171D"/>
    <w:rsid w:val="00FE4333"/>
    <w:rsid w:val="00FE4681"/>
    <w:rsid w:val="00FE6332"/>
    <w:rsid w:val="00FF1210"/>
    <w:rsid w:val="00FF19B0"/>
    <w:rsid w:val="00FF26FE"/>
    <w:rsid w:val="00FF45C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97BE13"/>
  <w15:docId w15:val="{4247C075-FE70-43F0-8E22-F277CBAAF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s-ES" w:eastAsia="es-CO"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jc w:val="center"/>
      <w:outlineLvl w:val="0"/>
    </w:pPr>
    <w:rPr>
      <w:b/>
      <w:color w:val="385623"/>
      <w:sz w:val="32"/>
      <w:szCs w:val="32"/>
    </w:rPr>
  </w:style>
  <w:style w:type="paragraph" w:styleId="Ttulo2">
    <w:name w:val="heading 2"/>
    <w:basedOn w:val="Normal"/>
    <w:next w:val="Normal"/>
    <w:uiPriority w:val="9"/>
    <w:unhideWhenUsed/>
    <w:qFormat/>
    <w:pPr>
      <w:keepNext/>
      <w:keepLines/>
      <w:spacing w:before="40" w:after="0"/>
      <w:outlineLvl w:val="1"/>
    </w:pPr>
    <w:rPr>
      <w:b/>
      <w:color w:val="385623"/>
      <w:sz w:val="26"/>
      <w:szCs w:val="26"/>
    </w:rPr>
  </w:style>
  <w:style w:type="paragraph" w:styleId="Ttulo3">
    <w:name w:val="heading 3"/>
    <w:basedOn w:val="Normal"/>
    <w:next w:val="Normal"/>
    <w:uiPriority w:val="9"/>
    <w:unhideWhenUsed/>
    <w:qFormat/>
    <w:pPr>
      <w:keepNext/>
      <w:keepLines/>
      <w:spacing w:before="40" w:after="0"/>
      <w:outlineLvl w:val="2"/>
    </w:pPr>
    <w:rPr>
      <w:rFonts w:ascii="Calibri" w:eastAsia="Calibri" w:hAnsi="Calibri" w:cs="Calibri"/>
      <w:color w:val="1F3863"/>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40" w:lineRule="auto"/>
    </w:pPr>
    <w:rPr>
      <w:b/>
      <w:i/>
      <w:color w:val="538135"/>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TDC1">
    <w:name w:val="toc 1"/>
    <w:basedOn w:val="Normal"/>
    <w:next w:val="Normal"/>
    <w:autoRedefine/>
    <w:uiPriority w:val="39"/>
    <w:unhideWhenUsed/>
    <w:rsid w:val="001228D6"/>
    <w:pPr>
      <w:spacing w:after="100"/>
    </w:pPr>
  </w:style>
  <w:style w:type="paragraph" w:styleId="TDC2">
    <w:name w:val="toc 2"/>
    <w:basedOn w:val="Normal"/>
    <w:next w:val="Normal"/>
    <w:autoRedefine/>
    <w:uiPriority w:val="39"/>
    <w:unhideWhenUsed/>
    <w:rsid w:val="001228D6"/>
    <w:pPr>
      <w:spacing w:after="100"/>
      <w:ind w:left="200"/>
    </w:pPr>
  </w:style>
  <w:style w:type="character" w:styleId="Hipervnculo">
    <w:name w:val="Hyperlink"/>
    <w:basedOn w:val="Fuentedeprrafopredeter"/>
    <w:uiPriority w:val="99"/>
    <w:unhideWhenUsed/>
    <w:rsid w:val="001228D6"/>
    <w:rPr>
      <w:color w:val="0000FF" w:themeColor="hyperlink"/>
      <w:u w:val="single"/>
    </w:rPr>
  </w:style>
  <w:style w:type="paragraph" w:styleId="Cita">
    <w:name w:val="Quote"/>
    <w:basedOn w:val="Normal"/>
    <w:next w:val="Normal"/>
    <w:link w:val="CitaCar"/>
    <w:uiPriority w:val="29"/>
    <w:qFormat/>
    <w:rsid w:val="0090360C"/>
    <w:pPr>
      <w:spacing w:before="200"/>
      <w:ind w:left="864" w:right="864"/>
      <w:jc w:val="center"/>
    </w:pPr>
    <w:rPr>
      <w:rFonts w:asciiTheme="minorHAnsi" w:eastAsiaTheme="minorHAnsi" w:hAnsiTheme="minorHAnsi" w:cstheme="minorBidi"/>
      <w:i/>
      <w:iCs/>
      <w:color w:val="404040" w:themeColor="text1" w:themeTint="BF"/>
      <w:sz w:val="22"/>
      <w:szCs w:val="22"/>
      <w:lang w:val="es-CO" w:eastAsia="en-US"/>
    </w:rPr>
  </w:style>
  <w:style w:type="character" w:customStyle="1" w:styleId="CitaCar">
    <w:name w:val="Cita Car"/>
    <w:basedOn w:val="Fuentedeprrafopredeter"/>
    <w:link w:val="Cita"/>
    <w:uiPriority w:val="29"/>
    <w:rsid w:val="0090360C"/>
    <w:rPr>
      <w:rFonts w:asciiTheme="minorHAnsi" w:eastAsiaTheme="minorHAnsi" w:hAnsiTheme="minorHAnsi" w:cstheme="minorBidi"/>
      <w:i/>
      <w:iCs/>
      <w:color w:val="404040" w:themeColor="text1" w:themeTint="BF"/>
      <w:sz w:val="22"/>
      <w:szCs w:val="22"/>
      <w:lang w:val="es-CO" w:eastAsia="en-US"/>
    </w:rPr>
  </w:style>
  <w:style w:type="paragraph" w:styleId="Prrafodelista">
    <w:name w:val="List Paragraph"/>
    <w:aliases w:val="Lista multicolor - Énfasis 11,Bullet List,FooterText,numbered,Paragraphe de liste1,lp1,HOJA,Colorful List Accent 1,Colorful List - Accent 11,Lista vistosa-Énfasis 11,Ha,TIT 2 IND,tEXTO,titulo 5,List Paragraph,Scitum normal,LISTA"/>
    <w:basedOn w:val="Normal"/>
    <w:link w:val="PrrafodelistaCar"/>
    <w:uiPriority w:val="34"/>
    <w:qFormat/>
    <w:rsid w:val="0090360C"/>
    <w:pPr>
      <w:ind w:left="720"/>
      <w:contextualSpacing/>
      <w:jc w:val="left"/>
    </w:pPr>
    <w:rPr>
      <w:rFonts w:asciiTheme="minorHAnsi" w:eastAsiaTheme="minorHAnsi" w:hAnsiTheme="minorHAnsi" w:cstheme="minorBidi"/>
      <w:sz w:val="22"/>
      <w:szCs w:val="22"/>
      <w:lang w:val="es-CO" w:eastAsia="en-US"/>
    </w:rPr>
  </w:style>
  <w:style w:type="paragraph" w:styleId="Textonotapie">
    <w:name w:val="footnote text"/>
    <w:basedOn w:val="Normal"/>
    <w:link w:val="TextonotapieCar"/>
    <w:uiPriority w:val="99"/>
    <w:semiHidden/>
    <w:unhideWhenUsed/>
    <w:rsid w:val="0090360C"/>
    <w:pPr>
      <w:spacing w:after="0" w:line="240" w:lineRule="auto"/>
      <w:jc w:val="left"/>
    </w:pPr>
    <w:rPr>
      <w:rFonts w:asciiTheme="minorHAnsi" w:eastAsiaTheme="minorHAnsi" w:hAnsiTheme="minorHAnsi" w:cstheme="minorBidi"/>
      <w:lang w:val="es-CO" w:eastAsia="en-US"/>
    </w:rPr>
  </w:style>
  <w:style w:type="character" w:customStyle="1" w:styleId="TextonotapieCar">
    <w:name w:val="Texto nota pie Car"/>
    <w:basedOn w:val="Fuentedeprrafopredeter"/>
    <w:link w:val="Textonotapie"/>
    <w:uiPriority w:val="99"/>
    <w:semiHidden/>
    <w:rsid w:val="0090360C"/>
    <w:rPr>
      <w:rFonts w:asciiTheme="minorHAnsi" w:eastAsiaTheme="minorHAnsi" w:hAnsiTheme="minorHAnsi" w:cstheme="minorBidi"/>
      <w:lang w:val="es-CO" w:eastAsia="en-US"/>
    </w:rPr>
  </w:style>
  <w:style w:type="character" w:styleId="Refdenotaalpie">
    <w:name w:val="footnote reference"/>
    <w:basedOn w:val="Fuentedeprrafopredeter"/>
    <w:uiPriority w:val="99"/>
    <w:semiHidden/>
    <w:unhideWhenUsed/>
    <w:rsid w:val="0090360C"/>
    <w:rPr>
      <w:vertAlign w:val="superscript"/>
    </w:rPr>
  </w:style>
  <w:style w:type="table" w:styleId="Tablaconcuadrcula4-nfasis6">
    <w:name w:val="Grid Table 4 Accent 6"/>
    <w:basedOn w:val="Tablanormal"/>
    <w:uiPriority w:val="49"/>
    <w:rsid w:val="0090360C"/>
    <w:pPr>
      <w:spacing w:after="0" w:line="240" w:lineRule="auto"/>
      <w:jc w:val="left"/>
    </w:pPr>
    <w:rPr>
      <w:rFonts w:asciiTheme="minorHAnsi" w:eastAsiaTheme="minorHAnsi" w:hAnsiTheme="minorHAnsi" w:cstheme="minorBidi"/>
      <w:sz w:val="22"/>
      <w:szCs w:val="22"/>
      <w:lang w:val="es-CO"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Textocomentario">
    <w:name w:val="annotation text"/>
    <w:basedOn w:val="Normal"/>
    <w:link w:val="TextocomentarioCar"/>
    <w:uiPriority w:val="99"/>
    <w:unhideWhenUsed/>
    <w:rsid w:val="0090360C"/>
    <w:pPr>
      <w:spacing w:line="240" w:lineRule="auto"/>
      <w:jc w:val="left"/>
    </w:pPr>
    <w:rPr>
      <w:rFonts w:asciiTheme="minorHAnsi" w:eastAsiaTheme="minorHAnsi" w:hAnsiTheme="minorHAnsi" w:cstheme="minorBidi"/>
      <w:lang w:val="es-CO" w:eastAsia="en-US"/>
    </w:rPr>
  </w:style>
  <w:style w:type="character" w:customStyle="1" w:styleId="TextocomentarioCar">
    <w:name w:val="Texto comentario Car"/>
    <w:basedOn w:val="Fuentedeprrafopredeter"/>
    <w:link w:val="Textocomentario"/>
    <w:uiPriority w:val="99"/>
    <w:rsid w:val="0090360C"/>
    <w:rPr>
      <w:rFonts w:asciiTheme="minorHAnsi" w:eastAsiaTheme="minorHAnsi" w:hAnsiTheme="minorHAnsi" w:cstheme="minorBidi"/>
      <w:lang w:val="es-CO" w:eastAsia="en-US"/>
    </w:rPr>
  </w:style>
  <w:style w:type="paragraph" w:styleId="Descripcin">
    <w:name w:val="caption"/>
    <w:basedOn w:val="Normal"/>
    <w:next w:val="Normal"/>
    <w:uiPriority w:val="35"/>
    <w:unhideWhenUsed/>
    <w:qFormat/>
    <w:rsid w:val="001A79D4"/>
    <w:pPr>
      <w:spacing w:after="200" w:line="240" w:lineRule="auto"/>
    </w:pPr>
    <w:rPr>
      <w:i/>
      <w:iCs/>
      <w:color w:val="1F497D" w:themeColor="text2"/>
      <w:sz w:val="18"/>
      <w:szCs w:val="18"/>
    </w:rPr>
  </w:style>
  <w:style w:type="paragraph" w:styleId="TDC3">
    <w:name w:val="toc 3"/>
    <w:basedOn w:val="Normal"/>
    <w:next w:val="Normal"/>
    <w:autoRedefine/>
    <w:uiPriority w:val="39"/>
    <w:unhideWhenUsed/>
    <w:rsid w:val="00A63A2F"/>
    <w:pPr>
      <w:spacing w:after="100"/>
      <w:ind w:left="400"/>
    </w:pPr>
  </w:style>
  <w:style w:type="paragraph" w:styleId="TtuloTDC">
    <w:name w:val="TOC Heading"/>
    <w:basedOn w:val="Ttulo1"/>
    <w:next w:val="Normal"/>
    <w:uiPriority w:val="39"/>
    <w:unhideWhenUsed/>
    <w:qFormat/>
    <w:rsid w:val="006B74A9"/>
    <w:pPr>
      <w:jc w:val="left"/>
      <w:outlineLvl w:val="9"/>
    </w:pPr>
    <w:rPr>
      <w:rFonts w:asciiTheme="majorHAnsi" w:eastAsiaTheme="majorEastAsia" w:hAnsiTheme="majorHAnsi" w:cstheme="majorBidi"/>
      <w:b w:val="0"/>
      <w:color w:val="365F91" w:themeColor="accent1" w:themeShade="BF"/>
      <w:lang w:val="es-CO"/>
    </w:rPr>
  </w:style>
  <w:style w:type="table" w:styleId="Tablaconcuadrcula4-nfasis3">
    <w:name w:val="Grid Table 4 Accent 3"/>
    <w:basedOn w:val="Tablanormal"/>
    <w:uiPriority w:val="49"/>
    <w:rsid w:val="00F806F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Encabezado">
    <w:name w:val="header"/>
    <w:basedOn w:val="Normal"/>
    <w:link w:val="EncabezadoCar"/>
    <w:uiPriority w:val="99"/>
    <w:unhideWhenUsed/>
    <w:rsid w:val="00BB7D9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B7D93"/>
  </w:style>
  <w:style w:type="paragraph" w:styleId="Piedepgina">
    <w:name w:val="footer"/>
    <w:basedOn w:val="Normal"/>
    <w:link w:val="PiedepginaCar"/>
    <w:uiPriority w:val="99"/>
    <w:unhideWhenUsed/>
    <w:rsid w:val="00BB7D9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B7D93"/>
  </w:style>
  <w:style w:type="character" w:styleId="Refdecomentario">
    <w:name w:val="annotation reference"/>
    <w:basedOn w:val="Fuentedeprrafopredeter"/>
    <w:uiPriority w:val="99"/>
    <w:semiHidden/>
    <w:unhideWhenUsed/>
    <w:rsid w:val="001601BD"/>
    <w:rPr>
      <w:sz w:val="16"/>
      <w:szCs w:val="16"/>
    </w:rPr>
  </w:style>
  <w:style w:type="paragraph" w:styleId="Asuntodelcomentario">
    <w:name w:val="annotation subject"/>
    <w:basedOn w:val="Textocomentario"/>
    <w:next w:val="Textocomentario"/>
    <w:link w:val="AsuntodelcomentarioCar"/>
    <w:uiPriority w:val="99"/>
    <w:semiHidden/>
    <w:unhideWhenUsed/>
    <w:rsid w:val="001601BD"/>
    <w:pPr>
      <w:jc w:val="both"/>
    </w:pPr>
    <w:rPr>
      <w:rFonts w:ascii="Arial" w:eastAsia="Arial" w:hAnsi="Arial" w:cs="Arial"/>
      <w:b/>
      <w:bCs/>
      <w:lang w:val="es-ES" w:eastAsia="es-CO"/>
    </w:rPr>
  </w:style>
  <w:style w:type="character" w:customStyle="1" w:styleId="AsuntodelcomentarioCar">
    <w:name w:val="Asunto del comentario Car"/>
    <w:basedOn w:val="TextocomentarioCar"/>
    <w:link w:val="Asuntodelcomentario"/>
    <w:uiPriority w:val="99"/>
    <w:semiHidden/>
    <w:rsid w:val="001601BD"/>
    <w:rPr>
      <w:rFonts w:asciiTheme="minorHAnsi" w:eastAsiaTheme="minorHAnsi" w:hAnsiTheme="minorHAnsi" w:cstheme="minorBidi"/>
      <w:b/>
      <w:bCs/>
      <w:lang w:val="es-CO" w:eastAsia="en-US"/>
    </w:rPr>
  </w:style>
  <w:style w:type="character" w:customStyle="1" w:styleId="PrrafodelistaCar">
    <w:name w:val="Párrafo de lista Car"/>
    <w:aliases w:val="Lista multicolor - Énfasis 11 Car,Bullet List Car,FooterText Car,numbered Car,Paragraphe de liste1 Car,lp1 Car,HOJA Car,Colorful List Accent 1 Car,Colorful List - Accent 11 Car,Lista vistosa-Énfasis 11 Car,Ha Car,TIT 2 IND Car"/>
    <w:link w:val="Prrafodelista"/>
    <w:uiPriority w:val="34"/>
    <w:qFormat/>
    <w:locked/>
    <w:rsid w:val="00A52EC6"/>
    <w:rPr>
      <w:rFonts w:asciiTheme="minorHAnsi" w:eastAsiaTheme="minorHAnsi" w:hAnsiTheme="minorHAnsi" w:cstheme="minorBidi"/>
      <w:sz w:val="22"/>
      <w:szCs w:val="22"/>
      <w:lang w:val="es-CO" w:eastAsia="en-US"/>
    </w:rPr>
  </w:style>
  <w:style w:type="table" w:styleId="Tablaconcuadrcula1clara-nfasis6">
    <w:name w:val="Grid Table 1 Light Accent 6"/>
    <w:basedOn w:val="Tablanormal"/>
    <w:uiPriority w:val="46"/>
    <w:rsid w:val="00244E6B"/>
    <w:pPr>
      <w:spacing w:after="0" w:line="240" w:lineRule="auto"/>
      <w:jc w:val="left"/>
    </w:pPr>
    <w:rPr>
      <w:rFonts w:asciiTheme="minorHAnsi" w:eastAsiaTheme="minorHAnsi" w:hAnsiTheme="minorHAnsi" w:cstheme="minorBidi"/>
      <w:sz w:val="22"/>
      <w:szCs w:val="22"/>
      <w:lang w:val="es-CO" w:eastAsia="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styleId="Revisin">
    <w:name w:val="Revision"/>
    <w:hidden/>
    <w:uiPriority w:val="99"/>
    <w:semiHidden/>
    <w:rsid w:val="002C44AB"/>
    <w:pPr>
      <w:spacing w:after="0" w:line="240" w:lineRule="auto"/>
      <w:jc w:val="left"/>
    </w:pPr>
  </w:style>
  <w:style w:type="table" w:styleId="Tablaconcuadrcula">
    <w:name w:val="Table Grid"/>
    <w:basedOn w:val="Tablanormal"/>
    <w:uiPriority w:val="39"/>
    <w:rsid w:val="00D66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0A3964"/>
    <w:rPr>
      <w:color w:val="605E5C"/>
      <w:shd w:val="clear" w:color="auto" w:fill="E1DFDD"/>
    </w:rPr>
  </w:style>
  <w:style w:type="table" w:styleId="Tablaconcuadrculaclara">
    <w:name w:val="Grid Table Light"/>
    <w:basedOn w:val="Tablanormal"/>
    <w:uiPriority w:val="40"/>
    <w:rsid w:val="003F46C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1clara-nfasis3">
    <w:name w:val="Grid Table 1 Light Accent 3"/>
    <w:basedOn w:val="Tablanormal"/>
    <w:uiPriority w:val="46"/>
    <w:rsid w:val="00B82A07"/>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Tablaconcuadrcula5oscura-nfasis3">
    <w:name w:val="Grid Table 5 Dark Accent 3"/>
    <w:basedOn w:val="Tablanormal"/>
    <w:uiPriority w:val="50"/>
    <w:rsid w:val="005B03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aconcuadrcula5oscura-nfasis5">
    <w:name w:val="Grid Table 5 Dark Accent 5"/>
    <w:basedOn w:val="Tablanormal"/>
    <w:uiPriority w:val="50"/>
    <w:rsid w:val="005B03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Hipervnculovisitado">
    <w:name w:val="FollowedHyperlink"/>
    <w:basedOn w:val="Fuentedeprrafopredeter"/>
    <w:uiPriority w:val="99"/>
    <w:semiHidden/>
    <w:unhideWhenUsed/>
    <w:rsid w:val="00C362F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422648">
      <w:bodyDiv w:val="1"/>
      <w:marLeft w:val="0"/>
      <w:marRight w:val="0"/>
      <w:marTop w:val="0"/>
      <w:marBottom w:val="0"/>
      <w:divBdr>
        <w:top w:val="none" w:sz="0" w:space="0" w:color="auto"/>
        <w:left w:val="none" w:sz="0" w:space="0" w:color="auto"/>
        <w:bottom w:val="none" w:sz="0" w:space="0" w:color="auto"/>
        <w:right w:val="none" w:sz="0" w:space="0" w:color="auto"/>
      </w:divBdr>
    </w:div>
    <w:div w:id="458375405">
      <w:bodyDiv w:val="1"/>
      <w:marLeft w:val="0"/>
      <w:marRight w:val="0"/>
      <w:marTop w:val="0"/>
      <w:marBottom w:val="0"/>
      <w:divBdr>
        <w:top w:val="none" w:sz="0" w:space="0" w:color="auto"/>
        <w:left w:val="none" w:sz="0" w:space="0" w:color="auto"/>
        <w:bottom w:val="none" w:sz="0" w:space="0" w:color="auto"/>
        <w:right w:val="none" w:sz="0" w:space="0" w:color="auto"/>
      </w:divBdr>
    </w:div>
    <w:div w:id="473645562">
      <w:bodyDiv w:val="1"/>
      <w:marLeft w:val="0"/>
      <w:marRight w:val="0"/>
      <w:marTop w:val="0"/>
      <w:marBottom w:val="0"/>
      <w:divBdr>
        <w:top w:val="none" w:sz="0" w:space="0" w:color="auto"/>
        <w:left w:val="none" w:sz="0" w:space="0" w:color="auto"/>
        <w:bottom w:val="none" w:sz="0" w:space="0" w:color="auto"/>
        <w:right w:val="none" w:sz="0" w:space="0" w:color="auto"/>
      </w:divBdr>
    </w:div>
    <w:div w:id="564921177">
      <w:bodyDiv w:val="1"/>
      <w:marLeft w:val="0"/>
      <w:marRight w:val="0"/>
      <w:marTop w:val="0"/>
      <w:marBottom w:val="0"/>
      <w:divBdr>
        <w:top w:val="none" w:sz="0" w:space="0" w:color="auto"/>
        <w:left w:val="none" w:sz="0" w:space="0" w:color="auto"/>
        <w:bottom w:val="none" w:sz="0" w:space="0" w:color="auto"/>
        <w:right w:val="none" w:sz="0" w:space="0" w:color="auto"/>
      </w:divBdr>
    </w:div>
    <w:div w:id="786043987">
      <w:bodyDiv w:val="1"/>
      <w:marLeft w:val="0"/>
      <w:marRight w:val="0"/>
      <w:marTop w:val="0"/>
      <w:marBottom w:val="0"/>
      <w:divBdr>
        <w:top w:val="none" w:sz="0" w:space="0" w:color="auto"/>
        <w:left w:val="none" w:sz="0" w:space="0" w:color="auto"/>
        <w:bottom w:val="none" w:sz="0" w:space="0" w:color="auto"/>
        <w:right w:val="none" w:sz="0" w:space="0" w:color="auto"/>
      </w:divBdr>
    </w:div>
    <w:div w:id="891617702">
      <w:bodyDiv w:val="1"/>
      <w:marLeft w:val="0"/>
      <w:marRight w:val="0"/>
      <w:marTop w:val="0"/>
      <w:marBottom w:val="0"/>
      <w:divBdr>
        <w:top w:val="none" w:sz="0" w:space="0" w:color="auto"/>
        <w:left w:val="none" w:sz="0" w:space="0" w:color="auto"/>
        <w:bottom w:val="none" w:sz="0" w:space="0" w:color="auto"/>
        <w:right w:val="none" w:sz="0" w:space="0" w:color="auto"/>
      </w:divBdr>
    </w:div>
    <w:div w:id="925770609">
      <w:bodyDiv w:val="1"/>
      <w:marLeft w:val="0"/>
      <w:marRight w:val="0"/>
      <w:marTop w:val="0"/>
      <w:marBottom w:val="0"/>
      <w:divBdr>
        <w:top w:val="none" w:sz="0" w:space="0" w:color="auto"/>
        <w:left w:val="none" w:sz="0" w:space="0" w:color="auto"/>
        <w:bottom w:val="none" w:sz="0" w:space="0" w:color="auto"/>
        <w:right w:val="none" w:sz="0" w:space="0" w:color="auto"/>
      </w:divBdr>
    </w:div>
    <w:div w:id="1002270617">
      <w:bodyDiv w:val="1"/>
      <w:marLeft w:val="0"/>
      <w:marRight w:val="0"/>
      <w:marTop w:val="0"/>
      <w:marBottom w:val="0"/>
      <w:divBdr>
        <w:top w:val="none" w:sz="0" w:space="0" w:color="auto"/>
        <w:left w:val="none" w:sz="0" w:space="0" w:color="auto"/>
        <w:bottom w:val="none" w:sz="0" w:space="0" w:color="auto"/>
        <w:right w:val="none" w:sz="0" w:space="0" w:color="auto"/>
      </w:divBdr>
    </w:div>
    <w:div w:id="1008366923">
      <w:bodyDiv w:val="1"/>
      <w:marLeft w:val="0"/>
      <w:marRight w:val="0"/>
      <w:marTop w:val="0"/>
      <w:marBottom w:val="0"/>
      <w:divBdr>
        <w:top w:val="none" w:sz="0" w:space="0" w:color="auto"/>
        <w:left w:val="none" w:sz="0" w:space="0" w:color="auto"/>
        <w:bottom w:val="none" w:sz="0" w:space="0" w:color="auto"/>
        <w:right w:val="none" w:sz="0" w:space="0" w:color="auto"/>
      </w:divBdr>
    </w:div>
    <w:div w:id="1049643298">
      <w:bodyDiv w:val="1"/>
      <w:marLeft w:val="0"/>
      <w:marRight w:val="0"/>
      <w:marTop w:val="0"/>
      <w:marBottom w:val="0"/>
      <w:divBdr>
        <w:top w:val="none" w:sz="0" w:space="0" w:color="auto"/>
        <w:left w:val="none" w:sz="0" w:space="0" w:color="auto"/>
        <w:bottom w:val="none" w:sz="0" w:space="0" w:color="auto"/>
        <w:right w:val="none" w:sz="0" w:space="0" w:color="auto"/>
      </w:divBdr>
    </w:div>
    <w:div w:id="1393121187">
      <w:bodyDiv w:val="1"/>
      <w:marLeft w:val="0"/>
      <w:marRight w:val="0"/>
      <w:marTop w:val="0"/>
      <w:marBottom w:val="0"/>
      <w:divBdr>
        <w:top w:val="none" w:sz="0" w:space="0" w:color="auto"/>
        <w:left w:val="none" w:sz="0" w:space="0" w:color="auto"/>
        <w:bottom w:val="none" w:sz="0" w:space="0" w:color="auto"/>
        <w:right w:val="none" w:sz="0" w:space="0" w:color="auto"/>
      </w:divBdr>
    </w:div>
    <w:div w:id="1399860494">
      <w:bodyDiv w:val="1"/>
      <w:marLeft w:val="0"/>
      <w:marRight w:val="0"/>
      <w:marTop w:val="0"/>
      <w:marBottom w:val="0"/>
      <w:divBdr>
        <w:top w:val="none" w:sz="0" w:space="0" w:color="auto"/>
        <w:left w:val="none" w:sz="0" w:space="0" w:color="auto"/>
        <w:bottom w:val="none" w:sz="0" w:space="0" w:color="auto"/>
        <w:right w:val="none" w:sz="0" w:space="0" w:color="auto"/>
      </w:divBdr>
    </w:div>
    <w:div w:id="1604072807">
      <w:bodyDiv w:val="1"/>
      <w:marLeft w:val="0"/>
      <w:marRight w:val="0"/>
      <w:marTop w:val="0"/>
      <w:marBottom w:val="0"/>
      <w:divBdr>
        <w:top w:val="none" w:sz="0" w:space="0" w:color="auto"/>
        <w:left w:val="none" w:sz="0" w:space="0" w:color="auto"/>
        <w:bottom w:val="none" w:sz="0" w:space="0" w:color="auto"/>
        <w:right w:val="none" w:sz="0" w:space="0" w:color="auto"/>
      </w:divBdr>
    </w:div>
    <w:div w:id="1648777424">
      <w:bodyDiv w:val="1"/>
      <w:marLeft w:val="0"/>
      <w:marRight w:val="0"/>
      <w:marTop w:val="0"/>
      <w:marBottom w:val="0"/>
      <w:divBdr>
        <w:top w:val="none" w:sz="0" w:space="0" w:color="auto"/>
        <w:left w:val="none" w:sz="0" w:space="0" w:color="auto"/>
        <w:bottom w:val="none" w:sz="0" w:space="0" w:color="auto"/>
        <w:right w:val="none" w:sz="0" w:space="0" w:color="auto"/>
      </w:divBdr>
    </w:div>
    <w:div w:id="1652129655">
      <w:bodyDiv w:val="1"/>
      <w:marLeft w:val="0"/>
      <w:marRight w:val="0"/>
      <w:marTop w:val="0"/>
      <w:marBottom w:val="0"/>
      <w:divBdr>
        <w:top w:val="none" w:sz="0" w:space="0" w:color="auto"/>
        <w:left w:val="none" w:sz="0" w:space="0" w:color="auto"/>
        <w:bottom w:val="none" w:sz="0" w:space="0" w:color="auto"/>
        <w:right w:val="none" w:sz="0" w:space="0" w:color="auto"/>
      </w:divBdr>
    </w:div>
    <w:div w:id="1705709741">
      <w:bodyDiv w:val="1"/>
      <w:marLeft w:val="0"/>
      <w:marRight w:val="0"/>
      <w:marTop w:val="0"/>
      <w:marBottom w:val="0"/>
      <w:divBdr>
        <w:top w:val="none" w:sz="0" w:space="0" w:color="auto"/>
        <w:left w:val="none" w:sz="0" w:space="0" w:color="auto"/>
        <w:bottom w:val="none" w:sz="0" w:space="0" w:color="auto"/>
        <w:right w:val="none" w:sz="0" w:space="0" w:color="auto"/>
      </w:divBdr>
    </w:div>
    <w:div w:id="1819880832">
      <w:bodyDiv w:val="1"/>
      <w:marLeft w:val="0"/>
      <w:marRight w:val="0"/>
      <w:marTop w:val="0"/>
      <w:marBottom w:val="0"/>
      <w:divBdr>
        <w:top w:val="none" w:sz="0" w:space="0" w:color="auto"/>
        <w:left w:val="none" w:sz="0" w:space="0" w:color="auto"/>
        <w:bottom w:val="none" w:sz="0" w:space="0" w:color="auto"/>
        <w:right w:val="none" w:sz="0" w:space="0" w:color="auto"/>
      </w:divBdr>
    </w:div>
    <w:div w:id="1836450956">
      <w:bodyDiv w:val="1"/>
      <w:marLeft w:val="0"/>
      <w:marRight w:val="0"/>
      <w:marTop w:val="0"/>
      <w:marBottom w:val="0"/>
      <w:divBdr>
        <w:top w:val="none" w:sz="0" w:space="0" w:color="auto"/>
        <w:left w:val="none" w:sz="0" w:space="0" w:color="auto"/>
        <w:bottom w:val="none" w:sz="0" w:space="0" w:color="auto"/>
        <w:right w:val="none" w:sz="0" w:space="0" w:color="auto"/>
      </w:divBdr>
    </w:div>
    <w:div w:id="1870755620">
      <w:bodyDiv w:val="1"/>
      <w:marLeft w:val="0"/>
      <w:marRight w:val="0"/>
      <w:marTop w:val="0"/>
      <w:marBottom w:val="0"/>
      <w:divBdr>
        <w:top w:val="none" w:sz="0" w:space="0" w:color="auto"/>
        <w:left w:val="none" w:sz="0" w:space="0" w:color="auto"/>
        <w:bottom w:val="none" w:sz="0" w:space="0" w:color="auto"/>
        <w:right w:val="none" w:sz="0" w:space="0" w:color="auto"/>
      </w:divBdr>
    </w:div>
    <w:div w:id="2011784597">
      <w:bodyDiv w:val="1"/>
      <w:marLeft w:val="0"/>
      <w:marRight w:val="0"/>
      <w:marTop w:val="0"/>
      <w:marBottom w:val="0"/>
      <w:divBdr>
        <w:top w:val="none" w:sz="0" w:space="0" w:color="auto"/>
        <w:left w:val="none" w:sz="0" w:space="0" w:color="auto"/>
        <w:bottom w:val="none" w:sz="0" w:space="0" w:color="auto"/>
        <w:right w:val="none" w:sz="0" w:space="0" w:color="auto"/>
      </w:divBdr>
    </w:div>
    <w:div w:id="2014382214">
      <w:bodyDiv w:val="1"/>
      <w:marLeft w:val="0"/>
      <w:marRight w:val="0"/>
      <w:marTop w:val="0"/>
      <w:marBottom w:val="0"/>
      <w:divBdr>
        <w:top w:val="none" w:sz="0" w:space="0" w:color="auto"/>
        <w:left w:val="none" w:sz="0" w:space="0" w:color="auto"/>
        <w:bottom w:val="none" w:sz="0" w:space="0" w:color="auto"/>
        <w:right w:val="none" w:sz="0" w:space="0" w:color="auto"/>
      </w:divBdr>
    </w:div>
    <w:div w:id="20529919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youtu.be/jb3oh-ylq4I" TargetMode="External"/><Relationship Id="rId39" Type="http://schemas.openxmlformats.org/officeDocument/2006/relationships/image" Target="media/image22.png"/><Relationship Id="rId21" Type="http://schemas.openxmlformats.org/officeDocument/2006/relationships/image" Target="media/image11.jpeg"/><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4.jpeg"/><Relationship Id="rId11" Type="http://schemas.openxmlformats.org/officeDocument/2006/relationships/image" Target="media/image1.png"/><Relationship Id="rId24" Type="http://schemas.openxmlformats.org/officeDocument/2006/relationships/hyperlink" Target="https://www.youtube.com/watch?v=SIGIJa02yms" TargetMode="External"/><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header" Target="header1.xml"/><Relationship Id="rId5" Type="http://schemas.openxmlformats.org/officeDocument/2006/relationships/numbering" Target="numbering.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yperlink" Target="https://youtu.be/ZKS5-uMPR1Q" TargetMode="External"/><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https://www.youtube.com/watch?v=QoJdWPcZQS8" TargetMode="External"/><Relationship Id="rId33" Type="http://schemas.openxmlformats.org/officeDocument/2006/relationships/hyperlink" Target="https://youtu.be/wnBkpKAeh0g" TargetMode="External"/><Relationship Id="rId38" Type="http://schemas.openxmlformats.org/officeDocument/2006/relationships/image" Target="media/image21.jpeg"/><Relationship Id="rId46" Type="http://schemas.openxmlformats.org/officeDocument/2006/relationships/image" Target="media/image29.jpeg"/><Relationship Id="rId20" Type="http://schemas.openxmlformats.org/officeDocument/2006/relationships/image" Target="media/image10.jpeg"/><Relationship Id="rId41" Type="http://schemas.openxmlformats.org/officeDocument/2006/relationships/image" Target="media/image24.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youtu.be/VjIybzkWXe4" TargetMode="External"/><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youtu.be/wnBkpKAeh0g" TargetMode="External"/><Relationship Id="rId44" Type="http://schemas.openxmlformats.org/officeDocument/2006/relationships/image" Target="media/image27.jpeg"/><Relationship Id="rId52" Type="http://schemas.openxmlformats.org/officeDocument/2006/relationships/image" Target="media/image35.jpeg"/></Relationships>
</file>

<file path=word/_rels/footer1.xml.rels><?xml version="1.0" encoding="UTF-8" standalone="yes"?>
<Relationships xmlns="http://schemas.openxmlformats.org/package/2006/relationships"><Relationship Id="rId1"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5E2760519D4874AAC8363783E1E78F0" ma:contentTypeVersion="12" ma:contentTypeDescription="Crear nuevo documento." ma:contentTypeScope="" ma:versionID="adc15d8f95811f1bb14f11008084837d">
  <xsd:schema xmlns:xsd="http://www.w3.org/2001/XMLSchema" xmlns:xs="http://www.w3.org/2001/XMLSchema" xmlns:p="http://schemas.microsoft.com/office/2006/metadata/properties" xmlns:ns2="3a635103-fad5-4f5d-9d7e-5bf7926ea721" xmlns:ns3="1585498b-d247-49e1-9e67-83537aa5705e" targetNamespace="http://schemas.microsoft.com/office/2006/metadata/properties" ma:root="true" ma:fieldsID="ef7c254a1cfa076ece9bab6be4eee118" ns2:_="" ns3:_="">
    <xsd:import namespace="3a635103-fad5-4f5d-9d7e-5bf7926ea721"/>
    <xsd:import namespace="1585498b-d247-49e1-9e67-83537aa570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635103-fad5-4f5d-9d7e-5bf7926ea721"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TaxCatchAll" ma:index="16" nillable="true" ma:displayName="Taxonomy Catch All Column" ma:hidden="true" ma:list="{d9caef68-1960-4f8b-820f-5525d4a7e4b9}" ma:internalName="TaxCatchAll" ma:showField="CatchAllData" ma:web="3a635103-fad5-4f5d-9d7e-5bf7926ea72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585498b-d247-49e1-9e67-83537aa570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Etiquetas de imagen" ma:readOnly="false" ma:fieldId="{5cf76f15-5ced-4ddc-b409-7134ff3c332f}" ma:taxonomyMulti="true" ma:sspId="057e2a1d-871c-4293-86ae-ec0df517bb7d"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3a635103-fad5-4f5d-9d7e-5bf7926ea721" xsi:nil="true"/>
    <lcf76f155ced4ddcb4097134ff3c332f xmlns="1585498b-d247-49e1-9e67-83537aa5705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C2814DB-5ECF-40C0-A64C-2D7D2064439B}">
  <ds:schemaRefs>
    <ds:schemaRef ds:uri="http://schemas.microsoft.com/sharepoint/v3/contenttype/forms"/>
  </ds:schemaRefs>
</ds:datastoreItem>
</file>

<file path=customXml/itemProps2.xml><?xml version="1.0" encoding="utf-8"?>
<ds:datastoreItem xmlns:ds="http://schemas.openxmlformats.org/officeDocument/2006/customXml" ds:itemID="{D1A086D1-69CF-4217-B380-EE8D8448CE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635103-fad5-4f5d-9d7e-5bf7926ea721"/>
    <ds:schemaRef ds:uri="1585498b-d247-49e1-9e67-83537aa570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954513-0DD4-4764-846A-8600794CD1D5}">
  <ds:schemaRefs>
    <ds:schemaRef ds:uri="http://schemas.openxmlformats.org/officeDocument/2006/bibliography"/>
  </ds:schemaRefs>
</ds:datastoreItem>
</file>

<file path=customXml/itemProps4.xml><?xml version="1.0" encoding="utf-8"?>
<ds:datastoreItem xmlns:ds="http://schemas.openxmlformats.org/officeDocument/2006/customXml" ds:itemID="{1CEFBBB5-1C0D-4C51-937C-2268D5A26C1E}">
  <ds:schemaRefs>
    <ds:schemaRef ds:uri="http://schemas.microsoft.com/office/2006/metadata/properties"/>
    <ds:schemaRef ds:uri="http://schemas.microsoft.com/office/infopath/2007/PartnerControls"/>
    <ds:schemaRef ds:uri="3a635103-fad5-4f5d-9d7e-5bf7926ea721"/>
    <ds:schemaRef ds:uri="1585498b-d247-49e1-9e67-83537aa570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3318</Words>
  <Characters>18249</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Kelly Johana Garay Moreno</dc:creator>
  <cp:lastModifiedBy>Kelly Johana Garay Moreno</cp:lastModifiedBy>
  <cp:revision>4</cp:revision>
  <cp:lastPrinted>2022-11-30T20:05:00Z</cp:lastPrinted>
  <dcterms:created xsi:type="dcterms:W3CDTF">2022-08-02T17:59:00Z</dcterms:created>
  <dcterms:modified xsi:type="dcterms:W3CDTF">2022-11-30T20:05:00Z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0x010100D5E2760519D4874AAC8363783E1E78F0</vt:lpwstr>
  </property>
</Properties>
</file>