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B1F0" w14:textId="77777777" w:rsidR="001F6EE7" w:rsidRPr="00FB1FEA" w:rsidRDefault="00BC7E51" w:rsidP="00541DD0">
      <w:pPr>
        <w:pStyle w:val="Textoindependiente"/>
        <w:ind w:left="567" w:right="124"/>
        <w:jc w:val="both"/>
        <w:rPr>
          <w:rFonts w:ascii="Arial" w:hAnsi="Arial" w:cs="Arial"/>
        </w:rPr>
      </w:pPr>
      <w:r w:rsidRPr="00FB1FEA">
        <w:rPr>
          <w:rFonts w:ascii="Arial" w:hAnsi="Arial" w:cs="Arial"/>
          <w:noProof/>
        </w:rPr>
        <w:drawing>
          <wp:anchor distT="0" distB="0" distL="0" distR="0" simplePos="0" relativeHeight="484559360" behindDoc="1" locked="0" layoutInCell="1" allowOverlap="1" wp14:anchorId="783D4BC7" wp14:editId="4E0D4DCA">
            <wp:simplePos x="0" y="0"/>
            <wp:positionH relativeFrom="page">
              <wp:align>center</wp:align>
            </wp:positionH>
            <wp:positionV relativeFrom="page">
              <wp:posOffset>229870</wp:posOffset>
            </wp:positionV>
            <wp:extent cx="7313889" cy="9828525"/>
            <wp:effectExtent l="0" t="0" r="190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13889" cy="9828525"/>
                    </a:xfrm>
                    <a:prstGeom prst="rect">
                      <a:avLst/>
                    </a:prstGeom>
                  </pic:spPr>
                </pic:pic>
              </a:graphicData>
            </a:graphic>
          </wp:anchor>
        </w:drawing>
      </w:r>
    </w:p>
    <w:p w14:paraId="31D90D8B" w14:textId="77777777" w:rsidR="001F6EE7" w:rsidRPr="00FB1FEA" w:rsidRDefault="001F6EE7" w:rsidP="00541DD0">
      <w:pPr>
        <w:pStyle w:val="Textoindependiente"/>
        <w:ind w:left="567" w:right="124"/>
        <w:jc w:val="both"/>
        <w:rPr>
          <w:rFonts w:ascii="Arial" w:hAnsi="Arial" w:cs="Arial"/>
        </w:rPr>
      </w:pPr>
    </w:p>
    <w:p w14:paraId="6EE960AA" w14:textId="77777777" w:rsidR="001F6EE7" w:rsidRPr="00FB1FEA" w:rsidRDefault="001F6EE7" w:rsidP="00541DD0">
      <w:pPr>
        <w:pStyle w:val="Textoindependiente"/>
        <w:ind w:left="567" w:right="124"/>
        <w:jc w:val="both"/>
        <w:rPr>
          <w:rFonts w:ascii="Arial" w:hAnsi="Arial" w:cs="Arial"/>
        </w:rPr>
      </w:pPr>
    </w:p>
    <w:p w14:paraId="0A2E4B6D" w14:textId="77777777" w:rsidR="001F6EE7" w:rsidRPr="00FB1FEA" w:rsidRDefault="001F6EE7" w:rsidP="00541DD0">
      <w:pPr>
        <w:pStyle w:val="Textoindependiente"/>
        <w:ind w:left="567" w:right="124"/>
        <w:jc w:val="both"/>
        <w:rPr>
          <w:rFonts w:ascii="Arial" w:hAnsi="Arial" w:cs="Arial"/>
        </w:rPr>
      </w:pPr>
    </w:p>
    <w:p w14:paraId="2D105D34" w14:textId="77777777" w:rsidR="001F6EE7" w:rsidRPr="00FB1FEA" w:rsidRDefault="001F6EE7" w:rsidP="00541DD0">
      <w:pPr>
        <w:pStyle w:val="Textoindependiente"/>
        <w:ind w:left="567" w:right="124"/>
        <w:jc w:val="both"/>
        <w:rPr>
          <w:rFonts w:ascii="Arial" w:hAnsi="Arial" w:cs="Arial"/>
        </w:rPr>
      </w:pPr>
    </w:p>
    <w:p w14:paraId="67D46E1A" w14:textId="77777777" w:rsidR="001F6EE7" w:rsidRPr="00FB1FEA" w:rsidRDefault="001F6EE7" w:rsidP="00541DD0">
      <w:pPr>
        <w:pStyle w:val="Textoindependiente"/>
        <w:ind w:left="567" w:right="124"/>
        <w:jc w:val="both"/>
        <w:rPr>
          <w:rFonts w:ascii="Arial" w:hAnsi="Arial" w:cs="Arial"/>
        </w:rPr>
      </w:pPr>
    </w:p>
    <w:p w14:paraId="5B90CFF5" w14:textId="77777777" w:rsidR="001F6EE7" w:rsidRPr="00FB1FEA" w:rsidRDefault="001F6EE7" w:rsidP="00541DD0">
      <w:pPr>
        <w:pStyle w:val="Textoindependiente"/>
        <w:ind w:left="567" w:right="124"/>
        <w:jc w:val="both"/>
        <w:rPr>
          <w:rFonts w:ascii="Arial" w:hAnsi="Arial" w:cs="Arial"/>
        </w:rPr>
      </w:pPr>
    </w:p>
    <w:p w14:paraId="5D86D526" w14:textId="77777777" w:rsidR="001F6EE7" w:rsidRPr="00FB1FEA" w:rsidRDefault="001F6EE7" w:rsidP="00541DD0">
      <w:pPr>
        <w:pStyle w:val="Textoindependiente"/>
        <w:ind w:left="567" w:right="124"/>
        <w:jc w:val="both"/>
        <w:rPr>
          <w:rFonts w:ascii="Arial" w:hAnsi="Arial" w:cs="Arial"/>
        </w:rPr>
      </w:pPr>
    </w:p>
    <w:p w14:paraId="18AC0945" w14:textId="77777777" w:rsidR="001F6EE7" w:rsidRPr="00FB1FEA" w:rsidRDefault="001F6EE7" w:rsidP="00541DD0">
      <w:pPr>
        <w:pStyle w:val="Textoindependiente"/>
        <w:ind w:left="567" w:right="124"/>
        <w:jc w:val="both"/>
        <w:rPr>
          <w:rFonts w:ascii="Arial" w:hAnsi="Arial" w:cs="Arial"/>
        </w:rPr>
      </w:pPr>
    </w:p>
    <w:p w14:paraId="1AEC5637" w14:textId="77777777" w:rsidR="001F6EE7" w:rsidRPr="00FB1FEA" w:rsidRDefault="001F6EE7" w:rsidP="00541DD0">
      <w:pPr>
        <w:pStyle w:val="Textoindependiente"/>
        <w:ind w:left="567" w:right="124"/>
        <w:jc w:val="both"/>
        <w:rPr>
          <w:rFonts w:ascii="Arial" w:hAnsi="Arial" w:cs="Arial"/>
        </w:rPr>
      </w:pPr>
    </w:p>
    <w:p w14:paraId="77B42DA8" w14:textId="77777777" w:rsidR="001F6EE7" w:rsidRPr="00FB1FEA" w:rsidRDefault="001F6EE7" w:rsidP="00541DD0">
      <w:pPr>
        <w:pStyle w:val="Textoindependiente"/>
        <w:ind w:left="567" w:right="124"/>
        <w:jc w:val="both"/>
        <w:rPr>
          <w:rFonts w:ascii="Arial" w:hAnsi="Arial" w:cs="Arial"/>
        </w:rPr>
      </w:pPr>
    </w:p>
    <w:p w14:paraId="56487047" w14:textId="77777777" w:rsidR="001F6EE7" w:rsidRPr="00FB1FEA" w:rsidRDefault="001F6EE7" w:rsidP="00541DD0">
      <w:pPr>
        <w:pStyle w:val="Textoindependiente"/>
        <w:ind w:left="567" w:right="124"/>
        <w:jc w:val="both"/>
        <w:rPr>
          <w:rFonts w:ascii="Arial" w:hAnsi="Arial" w:cs="Arial"/>
        </w:rPr>
      </w:pPr>
    </w:p>
    <w:p w14:paraId="381FC325" w14:textId="13993F56" w:rsidR="001F6EE7" w:rsidRPr="00B56987" w:rsidRDefault="00BC7E51" w:rsidP="00B56987">
      <w:pPr>
        <w:pStyle w:val="Ttulo"/>
        <w:ind w:left="0" w:right="124" w:firstLine="567"/>
        <w:jc w:val="both"/>
        <w:rPr>
          <w:rFonts w:ascii="Arial" w:hAnsi="Arial" w:cs="Arial"/>
          <w:sz w:val="24"/>
          <w:szCs w:val="24"/>
        </w:rPr>
      </w:pPr>
      <w:r w:rsidRPr="00B56987">
        <w:rPr>
          <w:rFonts w:ascii="Arial" w:hAnsi="Arial" w:cs="Arial"/>
          <w:color w:val="2B674A"/>
          <w:sz w:val="24"/>
          <w:szCs w:val="24"/>
        </w:rPr>
        <w:t>PLAN</w:t>
      </w:r>
      <w:r w:rsidRPr="00B56987">
        <w:rPr>
          <w:rFonts w:ascii="Arial" w:hAnsi="Arial" w:cs="Arial"/>
          <w:color w:val="2B674A"/>
          <w:spacing w:val="-3"/>
          <w:sz w:val="24"/>
          <w:szCs w:val="24"/>
        </w:rPr>
        <w:t xml:space="preserve"> </w:t>
      </w:r>
      <w:r w:rsidRPr="00B56987">
        <w:rPr>
          <w:rFonts w:ascii="Arial" w:hAnsi="Arial" w:cs="Arial"/>
          <w:color w:val="2B674A"/>
          <w:sz w:val="24"/>
          <w:szCs w:val="24"/>
        </w:rPr>
        <w:t>ANUAL</w:t>
      </w:r>
      <w:r w:rsidRPr="00B56987">
        <w:rPr>
          <w:rFonts w:ascii="Arial" w:hAnsi="Arial" w:cs="Arial"/>
          <w:color w:val="2B674A"/>
          <w:spacing w:val="-4"/>
          <w:sz w:val="24"/>
          <w:szCs w:val="24"/>
        </w:rPr>
        <w:t xml:space="preserve"> </w:t>
      </w:r>
      <w:r w:rsidRPr="00B56987">
        <w:rPr>
          <w:rFonts w:ascii="Arial" w:hAnsi="Arial" w:cs="Arial"/>
          <w:color w:val="2B674A"/>
          <w:sz w:val="24"/>
          <w:szCs w:val="24"/>
        </w:rPr>
        <w:t>DE</w:t>
      </w:r>
      <w:r w:rsidRPr="00B56987">
        <w:rPr>
          <w:rFonts w:ascii="Arial" w:hAnsi="Arial" w:cs="Arial"/>
          <w:color w:val="2B674A"/>
          <w:spacing w:val="-4"/>
          <w:sz w:val="24"/>
          <w:szCs w:val="24"/>
        </w:rPr>
        <w:t xml:space="preserve"> </w:t>
      </w:r>
      <w:r w:rsidRPr="00B56987">
        <w:rPr>
          <w:rFonts w:ascii="Arial" w:hAnsi="Arial" w:cs="Arial"/>
          <w:color w:val="2B674A"/>
          <w:sz w:val="24"/>
          <w:szCs w:val="24"/>
        </w:rPr>
        <w:t>PROVISIÓN</w:t>
      </w:r>
    </w:p>
    <w:p w14:paraId="358E2AF9" w14:textId="76D8CE32" w:rsidR="001F6EE7" w:rsidRPr="00B56987" w:rsidRDefault="00BC7E51" w:rsidP="00B56987">
      <w:pPr>
        <w:pStyle w:val="Ttulo"/>
        <w:spacing w:before="101"/>
        <w:ind w:left="567" w:right="124"/>
        <w:jc w:val="both"/>
        <w:rPr>
          <w:rFonts w:ascii="Arial" w:hAnsi="Arial" w:cs="Arial"/>
          <w:sz w:val="24"/>
          <w:szCs w:val="24"/>
        </w:rPr>
      </w:pPr>
      <w:r w:rsidRPr="00B56987">
        <w:rPr>
          <w:rFonts w:ascii="Arial" w:hAnsi="Arial" w:cs="Arial"/>
          <w:color w:val="2B674A"/>
          <w:sz w:val="24"/>
          <w:szCs w:val="24"/>
        </w:rPr>
        <w:t>DE</w:t>
      </w:r>
      <w:r w:rsidRPr="00B56987">
        <w:rPr>
          <w:rFonts w:ascii="Arial" w:hAnsi="Arial" w:cs="Arial"/>
          <w:color w:val="2B674A"/>
          <w:spacing w:val="-6"/>
          <w:sz w:val="24"/>
          <w:szCs w:val="24"/>
        </w:rPr>
        <w:t xml:space="preserve"> </w:t>
      </w:r>
      <w:r w:rsidRPr="00B56987">
        <w:rPr>
          <w:rFonts w:ascii="Arial" w:hAnsi="Arial" w:cs="Arial"/>
          <w:color w:val="2B674A"/>
          <w:sz w:val="24"/>
          <w:szCs w:val="24"/>
        </w:rPr>
        <w:t>VACANTES</w:t>
      </w:r>
      <w:r w:rsidRPr="00B56987">
        <w:rPr>
          <w:rFonts w:ascii="Arial" w:hAnsi="Arial" w:cs="Arial"/>
          <w:color w:val="2B674A"/>
          <w:spacing w:val="-7"/>
          <w:sz w:val="24"/>
          <w:szCs w:val="24"/>
        </w:rPr>
        <w:t xml:space="preserve"> </w:t>
      </w:r>
      <w:r w:rsidRPr="00B56987">
        <w:rPr>
          <w:rFonts w:ascii="Arial" w:hAnsi="Arial" w:cs="Arial"/>
          <w:color w:val="2B674A"/>
          <w:sz w:val="24"/>
          <w:szCs w:val="24"/>
        </w:rPr>
        <w:t>Y</w:t>
      </w:r>
      <w:r w:rsidRPr="00B56987">
        <w:rPr>
          <w:rFonts w:ascii="Arial" w:hAnsi="Arial" w:cs="Arial"/>
          <w:color w:val="2B674A"/>
          <w:spacing w:val="-6"/>
          <w:sz w:val="24"/>
          <w:szCs w:val="24"/>
        </w:rPr>
        <w:t xml:space="preserve"> </w:t>
      </w:r>
      <w:r w:rsidR="00B56987" w:rsidRPr="00B56987">
        <w:rPr>
          <w:rFonts w:ascii="Arial" w:hAnsi="Arial" w:cs="Arial"/>
          <w:color w:val="2B674A"/>
          <w:sz w:val="24"/>
          <w:szCs w:val="24"/>
        </w:rPr>
        <w:t>PREVISIÓN DE</w:t>
      </w:r>
      <w:r w:rsidRPr="00B56987">
        <w:rPr>
          <w:rFonts w:ascii="Arial" w:hAnsi="Arial" w:cs="Arial"/>
          <w:color w:val="2B674A"/>
          <w:sz w:val="24"/>
          <w:szCs w:val="24"/>
        </w:rPr>
        <w:t xml:space="preserve"> RECURSOS 202</w:t>
      </w:r>
      <w:r w:rsidR="00090823" w:rsidRPr="00B56987">
        <w:rPr>
          <w:rFonts w:ascii="Arial" w:hAnsi="Arial" w:cs="Arial"/>
          <w:color w:val="2B674A"/>
          <w:sz w:val="24"/>
          <w:szCs w:val="24"/>
        </w:rPr>
        <w:t>3</w:t>
      </w:r>
    </w:p>
    <w:p w14:paraId="2A1365B4" w14:textId="77777777" w:rsidR="001F6EE7" w:rsidRPr="00B56987" w:rsidRDefault="001F6EE7" w:rsidP="00541DD0">
      <w:pPr>
        <w:pStyle w:val="Textoindependiente"/>
        <w:ind w:left="567" w:right="124"/>
        <w:jc w:val="both"/>
        <w:rPr>
          <w:rFonts w:ascii="Arial" w:hAnsi="Arial" w:cs="Arial"/>
          <w:b/>
          <w:sz w:val="20"/>
          <w:szCs w:val="20"/>
        </w:rPr>
      </w:pPr>
    </w:p>
    <w:p w14:paraId="45317CA9" w14:textId="77777777" w:rsidR="001F6EE7" w:rsidRPr="00FB1FEA" w:rsidRDefault="001F6EE7" w:rsidP="00541DD0">
      <w:pPr>
        <w:pStyle w:val="Textoindependiente"/>
        <w:ind w:left="567" w:right="124"/>
        <w:jc w:val="both"/>
        <w:rPr>
          <w:rFonts w:ascii="Arial" w:hAnsi="Arial" w:cs="Arial"/>
          <w:b/>
        </w:rPr>
      </w:pPr>
    </w:p>
    <w:p w14:paraId="16884A2C" w14:textId="77777777" w:rsidR="001F6EE7" w:rsidRPr="00FB1FEA" w:rsidRDefault="001F6EE7" w:rsidP="00541DD0">
      <w:pPr>
        <w:pStyle w:val="Textoindependiente"/>
        <w:ind w:left="567" w:right="124"/>
        <w:jc w:val="both"/>
        <w:rPr>
          <w:rFonts w:ascii="Arial" w:hAnsi="Arial" w:cs="Arial"/>
          <w:b/>
        </w:rPr>
      </w:pPr>
    </w:p>
    <w:p w14:paraId="0592273F" w14:textId="77777777" w:rsidR="001F6EE7" w:rsidRPr="00FB1FEA" w:rsidRDefault="001F6EE7" w:rsidP="00541DD0">
      <w:pPr>
        <w:pStyle w:val="Textoindependiente"/>
        <w:ind w:left="567" w:right="124"/>
        <w:jc w:val="both"/>
        <w:rPr>
          <w:rFonts w:ascii="Arial" w:hAnsi="Arial" w:cs="Arial"/>
          <w:b/>
        </w:rPr>
      </w:pPr>
    </w:p>
    <w:p w14:paraId="52F84446" w14:textId="77777777" w:rsidR="001F6EE7" w:rsidRPr="00FB1FEA" w:rsidRDefault="001F6EE7" w:rsidP="00541DD0">
      <w:pPr>
        <w:pStyle w:val="Textoindependiente"/>
        <w:ind w:left="567" w:right="124"/>
        <w:jc w:val="both"/>
        <w:rPr>
          <w:rFonts w:ascii="Arial" w:hAnsi="Arial" w:cs="Arial"/>
          <w:b/>
        </w:rPr>
      </w:pPr>
    </w:p>
    <w:p w14:paraId="1960079A" w14:textId="77777777" w:rsidR="001F6EE7" w:rsidRPr="00FB1FEA" w:rsidRDefault="001F6EE7" w:rsidP="00541DD0">
      <w:pPr>
        <w:pStyle w:val="Textoindependiente"/>
        <w:spacing w:before="3"/>
        <w:ind w:left="567" w:right="124"/>
        <w:jc w:val="both"/>
        <w:rPr>
          <w:rFonts w:ascii="Arial" w:hAnsi="Arial" w:cs="Arial"/>
          <w:b/>
        </w:rPr>
      </w:pPr>
    </w:p>
    <w:p w14:paraId="5686F514" w14:textId="77777777" w:rsidR="00B56987" w:rsidRDefault="00B56987" w:rsidP="00B56987">
      <w:pPr>
        <w:tabs>
          <w:tab w:val="left" w:pos="1020"/>
        </w:tabs>
        <w:spacing w:line="276" w:lineRule="auto"/>
        <w:ind w:left="567" w:right="124"/>
        <w:jc w:val="both"/>
        <w:rPr>
          <w:rFonts w:ascii="Arial" w:eastAsia="Calibri" w:hAnsi="Arial" w:cs="Arial"/>
          <w:b/>
          <w:bCs/>
          <w:color w:val="2B674A"/>
        </w:rPr>
      </w:pPr>
    </w:p>
    <w:p w14:paraId="28198CE5" w14:textId="77777777" w:rsidR="00B56987" w:rsidRDefault="00B56987" w:rsidP="00B56987">
      <w:pPr>
        <w:tabs>
          <w:tab w:val="left" w:pos="1020"/>
        </w:tabs>
        <w:spacing w:line="276" w:lineRule="auto"/>
        <w:ind w:left="567" w:right="124"/>
        <w:jc w:val="both"/>
        <w:rPr>
          <w:rFonts w:ascii="Arial" w:eastAsia="Calibri" w:hAnsi="Arial" w:cs="Arial"/>
          <w:b/>
          <w:bCs/>
          <w:color w:val="2B674A"/>
        </w:rPr>
      </w:pPr>
    </w:p>
    <w:p w14:paraId="67F6E414" w14:textId="1274DB9B" w:rsidR="00B56987" w:rsidRDefault="00B56987" w:rsidP="00B56987">
      <w:pPr>
        <w:tabs>
          <w:tab w:val="left" w:pos="1020"/>
        </w:tabs>
        <w:spacing w:line="276" w:lineRule="auto"/>
        <w:ind w:left="567" w:right="124"/>
        <w:jc w:val="both"/>
        <w:rPr>
          <w:rFonts w:ascii="Arial" w:eastAsia="Calibri" w:hAnsi="Arial" w:cs="Arial"/>
          <w:b/>
          <w:bCs/>
          <w:color w:val="2B674A"/>
        </w:rPr>
      </w:pPr>
      <w:r>
        <w:rPr>
          <w:rFonts w:ascii="Arial" w:eastAsia="Calibri" w:hAnsi="Arial" w:cs="Arial"/>
          <w:b/>
          <w:bCs/>
          <w:color w:val="2B674A"/>
        </w:rPr>
        <w:tab/>
      </w:r>
    </w:p>
    <w:p w14:paraId="52F57444" w14:textId="7851523C" w:rsidR="00B56987" w:rsidRDefault="00B56987" w:rsidP="00B56987">
      <w:pPr>
        <w:tabs>
          <w:tab w:val="left" w:pos="1965"/>
        </w:tabs>
        <w:spacing w:line="276" w:lineRule="auto"/>
        <w:ind w:left="567" w:right="124"/>
        <w:jc w:val="both"/>
        <w:rPr>
          <w:rFonts w:ascii="Arial" w:eastAsia="Calibri" w:hAnsi="Arial" w:cs="Arial"/>
          <w:b/>
          <w:bCs/>
          <w:color w:val="2B674A"/>
        </w:rPr>
      </w:pPr>
      <w:r>
        <w:rPr>
          <w:rFonts w:ascii="Arial" w:eastAsia="Calibri" w:hAnsi="Arial" w:cs="Arial"/>
          <w:b/>
          <w:bCs/>
          <w:color w:val="2B674A"/>
        </w:rPr>
        <w:tab/>
      </w:r>
    </w:p>
    <w:p w14:paraId="62CCBEB5" w14:textId="63BD09C8" w:rsidR="00B56987" w:rsidRDefault="00B56987" w:rsidP="00B56987">
      <w:pPr>
        <w:tabs>
          <w:tab w:val="left" w:pos="1965"/>
        </w:tabs>
        <w:spacing w:line="276" w:lineRule="auto"/>
        <w:ind w:left="567" w:right="124"/>
        <w:jc w:val="both"/>
        <w:rPr>
          <w:rFonts w:ascii="Arial" w:eastAsia="Calibri" w:hAnsi="Arial" w:cs="Arial"/>
          <w:b/>
          <w:bCs/>
          <w:color w:val="2B674A"/>
        </w:rPr>
      </w:pPr>
    </w:p>
    <w:p w14:paraId="662D2A4D" w14:textId="77777777" w:rsidR="00B56987" w:rsidRDefault="00B56987" w:rsidP="00B56987">
      <w:pPr>
        <w:tabs>
          <w:tab w:val="left" w:pos="1965"/>
        </w:tabs>
        <w:spacing w:line="276" w:lineRule="auto"/>
        <w:ind w:left="567" w:right="124"/>
        <w:jc w:val="both"/>
        <w:rPr>
          <w:rFonts w:ascii="Arial" w:eastAsia="Calibri" w:hAnsi="Arial" w:cs="Arial"/>
          <w:b/>
          <w:bCs/>
          <w:color w:val="2B674A"/>
        </w:rPr>
      </w:pPr>
    </w:p>
    <w:p w14:paraId="43471CF2" w14:textId="77777777" w:rsidR="00B56987" w:rsidRDefault="00B56987" w:rsidP="00541DD0">
      <w:pPr>
        <w:spacing w:line="276" w:lineRule="auto"/>
        <w:ind w:left="567" w:right="124"/>
        <w:jc w:val="both"/>
        <w:rPr>
          <w:rFonts w:ascii="Arial" w:eastAsia="Calibri" w:hAnsi="Arial" w:cs="Arial"/>
          <w:b/>
          <w:bCs/>
          <w:color w:val="2B674A"/>
        </w:rPr>
      </w:pPr>
    </w:p>
    <w:p w14:paraId="7AB3DB18" w14:textId="77777777" w:rsidR="00B56987" w:rsidRDefault="00B56987" w:rsidP="00541DD0">
      <w:pPr>
        <w:spacing w:line="276" w:lineRule="auto"/>
        <w:ind w:left="567" w:right="124"/>
        <w:jc w:val="both"/>
        <w:rPr>
          <w:rFonts w:ascii="Arial" w:eastAsia="Calibri" w:hAnsi="Arial" w:cs="Arial"/>
          <w:b/>
          <w:bCs/>
          <w:color w:val="2B674A"/>
        </w:rPr>
      </w:pPr>
    </w:p>
    <w:p w14:paraId="6CBB8E52" w14:textId="77777777" w:rsidR="00B56987" w:rsidRDefault="00B56987" w:rsidP="00541DD0">
      <w:pPr>
        <w:spacing w:line="276" w:lineRule="auto"/>
        <w:ind w:left="567" w:right="124"/>
        <w:jc w:val="both"/>
        <w:rPr>
          <w:rFonts w:ascii="Arial" w:eastAsia="Calibri" w:hAnsi="Arial" w:cs="Arial"/>
          <w:b/>
          <w:bCs/>
          <w:color w:val="2B674A"/>
        </w:rPr>
      </w:pPr>
    </w:p>
    <w:p w14:paraId="7DBB4028" w14:textId="77777777" w:rsidR="00B56987" w:rsidRDefault="00B56987" w:rsidP="00541DD0">
      <w:pPr>
        <w:spacing w:line="276" w:lineRule="auto"/>
        <w:ind w:left="567" w:right="124"/>
        <w:jc w:val="both"/>
        <w:rPr>
          <w:rFonts w:ascii="Arial" w:eastAsia="Calibri" w:hAnsi="Arial" w:cs="Arial"/>
          <w:b/>
          <w:bCs/>
          <w:color w:val="2B674A"/>
        </w:rPr>
      </w:pPr>
    </w:p>
    <w:p w14:paraId="14104E14" w14:textId="724FE2C3" w:rsidR="001F6EE7" w:rsidRPr="00FB1FEA" w:rsidRDefault="00BC7E51" w:rsidP="00541DD0">
      <w:pPr>
        <w:spacing w:line="276" w:lineRule="auto"/>
        <w:ind w:left="567" w:right="124"/>
        <w:jc w:val="both"/>
        <w:rPr>
          <w:rFonts w:ascii="Arial" w:eastAsia="Calibri" w:hAnsi="Arial" w:cs="Arial"/>
          <w:b/>
          <w:bCs/>
          <w:color w:val="2B674A"/>
        </w:rPr>
      </w:pPr>
      <w:r w:rsidRPr="00FB1FEA">
        <w:rPr>
          <w:rFonts w:ascii="Arial" w:eastAsia="Calibri" w:hAnsi="Arial" w:cs="Arial"/>
          <w:b/>
          <w:bCs/>
          <w:color w:val="2B674A"/>
        </w:rPr>
        <w:t>UNIDAD ADMINISTRATIVA ESPECIAL DE SERVICIOS PÚBLICOS</w:t>
      </w:r>
    </w:p>
    <w:p w14:paraId="50901268" w14:textId="77777777" w:rsidR="001F6EE7" w:rsidRPr="005934C8" w:rsidRDefault="00BC7E51" w:rsidP="005934C8">
      <w:pPr>
        <w:spacing w:line="276" w:lineRule="auto"/>
        <w:ind w:left="567" w:right="124"/>
        <w:jc w:val="both"/>
        <w:rPr>
          <w:rFonts w:ascii="Arial" w:eastAsia="Calibri" w:hAnsi="Arial" w:cs="Arial"/>
          <w:b/>
          <w:bCs/>
          <w:color w:val="2B674A"/>
        </w:rPr>
      </w:pPr>
      <w:bookmarkStart w:id="0" w:name="_Toc124946880"/>
      <w:bookmarkStart w:id="1" w:name="_Toc124951767"/>
      <w:bookmarkStart w:id="2" w:name="_Toc124953578"/>
      <w:r w:rsidRPr="005934C8">
        <w:rPr>
          <w:rFonts w:ascii="Arial" w:eastAsia="Calibri" w:hAnsi="Arial" w:cs="Arial"/>
          <w:b/>
          <w:bCs/>
          <w:color w:val="2B674A"/>
        </w:rPr>
        <w:t>SUBDIRECCIÓN ADMINISTRATIVA Y FINANCIERA</w:t>
      </w:r>
      <w:bookmarkEnd w:id="0"/>
      <w:bookmarkEnd w:id="1"/>
      <w:bookmarkEnd w:id="2"/>
    </w:p>
    <w:p w14:paraId="421F0203" w14:textId="39E09A95" w:rsidR="001F6EE7" w:rsidRPr="00FB1FEA" w:rsidRDefault="00BC7E51" w:rsidP="00541DD0">
      <w:pPr>
        <w:ind w:left="567" w:right="124"/>
        <w:jc w:val="both"/>
        <w:rPr>
          <w:rFonts w:ascii="Arial" w:eastAsia="Calibri" w:hAnsi="Arial" w:cs="Arial"/>
          <w:b/>
          <w:bCs/>
          <w:color w:val="2B674A"/>
        </w:rPr>
      </w:pPr>
      <w:r w:rsidRPr="00FB1FEA">
        <w:rPr>
          <w:rFonts w:ascii="Arial" w:eastAsia="Calibri" w:hAnsi="Arial" w:cs="Arial"/>
          <w:b/>
          <w:bCs/>
          <w:color w:val="2B674A"/>
        </w:rPr>
        <w:t>Enero 202</w:t>
      </w:r>
      <w:r w:rsidR="00090823" w:rsidRPr="00FB1FEA">
        <w:rPr>
          <w:rFonts w:ascii="Arial" w:eastAsia="Calibri" w:hAnsi="Arial" w:cs="Arial"/>
          <w:b/>
          <w:bCs/>
          <w:color w:val="2B674A"/>
        </w:rPr>
        <w:t>3</w:t>
      </w:r>
    </w:p>
    <w:p w14:paraId="3A9D0BF3" w14:textId="77777777" w:rsidR="001F6EE7" w:rsidRPr="00FB1FEA" w:rsidRDefault="001F6EE7" w:rsidP="00541DD0">
      <w:pPr>
        <w:ind w:left="567" w:right="124"/>
        <w:jc w:val="both"/>
        <w:rPr>
          <w:rFonts w:ascii="Arial" w:hAnsi="Arial" w:cs="Arial"/>
        </w:rPr>
        <w:sectPr w:rsidR="001F6EE7" w:rsidRPr="00FB1FEA">
          <w:type w:val="continuous"/>
          <w:pgSz w:w="12240" w:h="15840"/>
          <w:pgMar w:top="1500" w:right="1100" w:bottom="280" w:left="1160" w:header="720" w:footer="720" w:gutter="0"/>
          <w:cols w:space="720"/>
        </w:sectPr>
      </w:pPr>
    </w:p>
    <w:p w14:paraId="35E04178" w14:textId="184BAD33" w:rsidR="001F6EE7" w:rsidRPr="00FB1FEA" w:rsidRDefault="00E2468A" w:rsidP="00541DD0">
      <w:pPr>
        <w:pStyle w:val="Textoindependiente"/>
        <w:ind w:left="567" w:right="124"/>
        <w:jc w:val="both"/>
        <w:rPr>
          <w:rFonts w:ascii="Arial" w:hAnsi="Arial" w:cs="Arial"/>
          <w:b/>
        </w:rPr>
      </w:pPr>
      <w:r w:rsidRPr="00FB1FEA">
        <w:rPr>
          <w:rFonts w:ascii="Arial" w:hAnsi="Arial" w:cs="Arial"/>
          <w:noProof/>
        </w:rPr>
        <w:lastRenderedPageBreak/>
        <mc:AlternateContent>
          <mc:Choice Requires="wps">
            <w:drawing>
              <wp:anchor distT="0" distB="0" distL="114300" distR="114300" simplePos="0" relativeHeight="484559872" behindDoc="1" locked="0" layoutInCell="1" allowOverlap="1" wp14:anchorId="737E39B0" wp14:editId="58344274">
                <wp:simplePos x="0" y="0"/>
                <wp:positionH relativeFrom="page">
                  <wp:posOffset>1080770</wp:posOffset>
                </wp:positionH>
                <wp:positionV relativeFrom="page">
                  <wp:posOffset>9309735</wp:posOffset>
                </wp:positionV>
                <wp:extent cx="58420" cy="114300"/>
                <wp:effectExtent l="0" t="0" r="0"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1FF2" w14:textId="77777777" w:rsidR="001F6EE7" w:rsidRDefault="00BC7E51">
                            <w:pPr>
                              <w:spacing w:line="180" w:lineRule="exact"/>
                              <w:rPr>
                                <w:rFonts w:ascii="Calibri"/>
                                <w:sz w:val="18"/>
                              </w:rPr>
                            </w:pPr>
                            <w:r>
                              <w:rPr>
                                <w:rFonts w:ascii="Calibr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E39B0" id="_x0000_t202" coordsize="21600,21600" o:spt="202" path="m,l,21600r21600,l21600,xe">
                <v:stroke joinstyle="miter"/>
                <v:path gradientshapeok="t" o:connecttype="rect"/>
              </v:shapetype>
              <v:shape id="Text Box 76" o:spid="_x0000_s1026" type="#_x0000_t202" style="position:absolute;left:0;text-align:left;margin-left:85.1pt;margin-top:733.05pt;width:4.6pt;height:9pt;z-index:-187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" filled="f" stroked="f">
                <v:textbox inset="0,0,0,0">
                  <w:txbxContent>
                    <w:p w14:paraId="7EF61FF2" w14:textId="77777777" w:rsidR="001F6EE7" w:rsidRDefault="00BC7E51">
                      <w:pPr>
                        <w:spacing w:line="180" w:lineRule="exact"/>
                        <w:rPr>
                          <w:rFonts w:ascii="Calibri"/>
                          <w:sz w:val="18"/>
                        </w:rPr>
                      </w:pPr>
                      <w:r>
                        <w:rPr>
                          <w:rFonts w:ascii="Calibri"/>
                          <w:sz w:val="18"/>
                        </w:rPr>
                        <w:t>1</w:t>
                      </w:r>
                    </w:p>
                  </w:txbxContent>
                </v:textbox>
                <w10:wrap anchorx="page" anchory="page"/>
              </v:shape>
            </w:pict>
          </mc:Fallback>
        </mc:AlternateContent>
      </w:r>
      <w:r w:rsidR="00BC7E51" w:rsidRPr="00FB1FEA">
        <w:rPr>
          <w:rFonts w:ascii="Arial" w:hAnsi="Arial" w:cs="Arial"/>
          <w:noProof/>
        </w:rPr>
        <w:drawing>
          <wp:anchor distT="0" distB="0" distL="0" distR="0" simplePos="0" relativeHeight="484560384" behindDoc="1" locked="0" layoutInCell="1" allowOverlap="1" wp14:anchorId="4C781D4E" wp14:editId="67E63D9F">
            <wp:simplePos x="0" y="0"/>
            <wp:positionH relativeFrom="page">
              <wp:posOffset>0</wp:posOffset>
            </wp:positionH>
            <wp:positionV relativeFrom="page">
              <wp:posOffset>2944622</wp:posOffset>
            </wp:positionV>
            <wp:extent cx="7745730" cy="71137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745730" cy="7113773"/>
                    </a:xfrm>
                    <a:prstGeom prst="rect">
                      <a:avLst/>
                    </a:prstGeom>
                  </pic:spPr>
                </pic:pic>
              </a:graphicData>
            </a:graphic>
          </wp:anchor>
        </w:drawing>
      </w:r>
    </w:p>
    <w:p w14:paraId="773C6A6A" w14:textId="77777777" w:rsidR="001F6EE7" w:rsidRPr="00FB1FEA" w:rsidRDefault="001F6EE7" w:rsidP="00541DD0">
      <w:pPr>
        <w:pStyle w:val="Textoindependiente"/>
        <w:ind w:left="567" w:right="124"/>
        <w:jc w:val="both"/>
        <w:rPr>
          <w:rFonts w:ascii="Arial" w:hAnsi="Arial" w:cs="Arial"/>
          <w:b/>
        </w:rPr>
      </w:pPr>
    </w:p>
    <w:p w14:paraId="63CB4BD5" w14:textId="77777777" w:rsidR="001F6EE7" w:rsidRPr="00FB1FEA" w:rsidRDefault="001F6EE7" w:rsidP="00541DD0">
      <w:pPr>
        <w:pStyle w:val="Textoindependiente"/>
        <w:ind w:left="567" w:right="124"/>
        <w:jc w:val="both"/>
        <w:rPr>
          <w:rFonts w:ascii="Arial" w:hAnsi="Arial" w:cs="Arial"/>
          <w:b/>
        </w:rPr>
      </w:pPr>
    </w:p>
    <w:p w14:paraId="092916CE" w14:textId="77777777" w:rsidR="001F6EE7" w:rsidRPr="00FB1FEA" w:rsidRDefault="001F6EE7" w:rsidP="00541DD0">
      <w:pPr>
        <w:pStyle w:val="Textoindependiente"/>
        <w:ind w:left="567" w:right="124"/>
        <w:jc w:val="both"/>
        <w:rPr>
          <w:rFonts w:ascii="Arial" w:hAnsi="Arial" w:cs="Arial"/>
          <w:b/>
        </w:rPr>
      </w:pPr>
    </w:p>
    <w:p w14:paraId="085C89F2" w14:textId="77777777" w:rsidR="001F6EE7" w:rsidRPr="00FB1FEA" w:rsidRDefault="001F6EE7" w:rsidP="00541DD0">
      <w:pPr>
        <w:pStyle w:val="Textoindependiente"/>
        <w:ind w:left="567" w:right="124"/>
        <w:jc w:val="both"/>
        <w:rPr>
          <w:rFonts w:ascii="Arial" w:hAnsi="Arial" w:cs="Arial"/>
          <w:b/>
        </w:rPr>
      </w:pPr>
    </w:p>
    <w:p w14:paraId="6124C9BA" w14:textId="77777777" w:rsidR="001F6EE7" w:rsidRPr="00FB1FEA" w:rsidRDefault="001F6EE7" w:rsidP="00541DD0">
      <w:pPr>
        <w:pStyle w:val="Textoindependiente"/>
        <w:ind w:left="567" w:right="124"/>
        <w:jc w:val="both"/>
        <w:rPr>
          <w:rFonts w:ascii="Arial" w:hAnsi="Arial" w:cs="Arial"/>
          <w:b/>
        </w:rPr>
      </w:pPr>
    </w:p>
    <w:p w14:paraId="5B5BC2FB" w14:textId="77777777" w:rsidR="001F6EE7" w:rsidRPr="00FB1FEA" w:rsidRDefault="001F6EE7" w:rsidP="00541DD0">
      <w:pPr>
        <w:pStyle w:val="Textoindependiente"/>
        <w:spacing w:before="5"/>
        <w:ind w:left="567" w:right="124"/>
        <w:jc w:val="both"/>
        <w:rPr>
          <w:rFonts w:ascii="Arial" w:hAnsi="Arial" w:cs="Arial"/>
          <w:b/>
        </w:rPr>
      </w:pPr>
    </w:p>
    <w:p w14:paraId="6A53EBED" w14:textId="55018B61" w:rsidR="001F6EE7" w:rsidRPr="00FB1FEA" w:rsidRDefault="0012497A" w:rsidP="0012497A">
      <w:pPr>
        <w:ind w:left="567" w:right="124"/>
        <w:jc w:val="both"/>
        <w:rPr>
          <w:rFonts w:ascii="Arial" w:hAnsi="Arial" w:cs="Arial"/>
          <w:b/>
          <w:i/>
          <w:color w:val="2B674A"/>
        </w:rPr>
      </w:pPr>
      <w:r w:rsidRPr="00FB1FEA">
        <w:rPr>
          <w:rFonts w:ascii="Arial" w:hAnsi="Arial" w:cs="Arial"/>
          <w:b/>
          <w:i/>
          <w:color w:val="2B674A"/>
        </w:rPr>
        <w:t>Javier Andrés Baquero Maldonado</w:t>
      </w:r>
    </w:p>
    <w:p w14:paraId="308ECDA6" w14:textId="56E3C5DE" w:rsidR="001F6EE7" w:rsidRPr="00FB1FEA" w:rsidRDefault="00BC7E51" w:rsidP="0012497A">
      <w:pPr>
        <w:ind w:left="567" w:right="124"/>
        <w:jc w:val="both"/>
        <w:rPr>
          <w:rFonts w:ascii="Arial" w:hAnsi="Arial" w:cs="Arial"/>
          <w:b/>
          <w:i/>
          <w:color w:val="2B674A"/>
        </w:rPr>
      </w:pPr>
      <w:r w:rsidRPr="00FB1FEA">
        <w:rPr>
          <w:rFonts w:ascii="Arial" w:hAnsi="Arial" w:cs="Arial"/>
          <w:b/>
          <w:i/>
          <w:color w:val="2B674A"/>
        </w:rPr>
        <w:t>Director General</w:t>
      </w:r>
      <w:r w:rsidR="0012497A" w:rsidRPr="00FB1FEA">
        <w:rPr>
          <w:rFonts w:ascii="Arial" w:hAnsi="Arial" w:cs="Arial"/>
          <w:b/>
          <w:i/>
          <w:color w:val="2B674A"/>
        </w:rPr>
        <w:t xml:space="preserve"> (</w:t>
      </w:r>
      <w:r w:rsidR="00FB1FEA" w:rsidRPr="00FB1FEA">
        <w:rPr>
          <w:rFonts w:ascii="Arial" w:hAnsi="Arial" w:cs="Arial"/>
          <w:b/>
          <w:i/>
          <w:color w:val="2B674A"/>
        </w:rPr>
        <w:t>E</w:t>
      </w:r>
      <w:r w:rsidR="0012497A" w:rsidRPr="00FB1FEA">
        <w:rPr>
          <w:rFonts w:ascii="Arial" w:hAnsi="Arial" w:cs="Arial"/>
          <w:b/>
          <w:i/>
          <w:color w:val="2B674A"/>
        </w:rPr>
        <w:t>)</w:t>
      </w:r>
    </w:p>
    <w:p w14:paraId="71741804" w14:textId="77777777" w:rsidR="001F6EE7" w:rsidRPr="00FB1FEA" w:rsidRDefault="001F6EE7" w:rsidP="00541DD0">
      <w:pPr>
        <w:pStyle w:val="Textoindependiente"/>
        <w:spacing w:before="11"/>
        <w:ind w:left="567" w:right="124"/>
        <w:jc w:val="both"/>
        <w:rPr>
          <w:rFonts w:ascii="Arial" w:hAnsi="Arial" w:cs="Arial"/>
          <w:b/>
          <w:i/>
        </w:rPr>
      </w:pPr>
    </w:p>
    <w:p w14:paraId="0DCA52EF" w14:textId="77777777" w:rsidR="001F6EE7" w:rsidRPr="00FB1FEA" w:rsidRDefault="00BC7E51" w:rsidP="00541DD0">
      <w:pPr>
        <w:ind w:left="567" w:right="124"/>
        <w:jc w:val="both"/>
        <w:rPr>
          <w:rFonts w:ascii="Arial" w:hAnsi="Arial" w:cs="Arial"/>
          <w:b/>
          <w:i/>
        </w:rPr>
      </w:pPr>
      <w:r w:rsidRPr="00FB1FEA">
        <w:rPr>
          <w:rFonts w:ascii="Arial" w:hAnsi="Arial" w:cs="Arial"/>
          <w:b/>
          <w:i/>
          <w:color w:val="2B674A"/>
        </w:rPr>
        <w:t>Rubén</w:t>
      </w:r>
      <w:r w:rsidRPr="00FB1FEA">
        <w:rPr>
          <w:rFonts w:ascii="Arial" w:hAnsi="Arial" w:cs="Arial"/>
          <w:b/>
          <w:i/>
          <w:color w:val="2B674A"/>
          <w:spacing w:val="-3"/>
        </w:rPr>
        <w:t xml:space="preserve"> </w:t>
      </w:r>
      <w:r w:rsidRPr="00FB1FEA">
        <w:rPr>
          <w:rFonts w:ascii="Arial" w:hAnsi="Arial" w:cs="Arial"/>
          <w:b/>
          <w:i/>
          <w:color w:val="2B674A"/>
        </w:rPr>
        <w:t>Darío</w:t>
      </w:r>
      <w:r w:rsidRPr="00FB1FEA">
        <w:rPr>
          <w:rFonts w:ascii="Arial" w:hAnsi="Arial" w:cs="Arial"/>
          <w:b/>
          <w:i/>
          <w:color w:val="2B674A"/>
          <w:spacing w:val="-6"/>
        </w:rPr>
        <w:t xml:space="preserve"> </w:t>
      </w:r>
      <w:r w:rsidRPr="00FB1FEA">
        <w:rPr>
          <w:rFonts w:ascii="Arial" w:hAnsi="Arial" w:cs="Arial"/>
          <w:b/>
          <w:i/>
          <w:color w:val="2B674A"/>
        </w:rPr>
        <w:t>Perilla</w:t>
      </w:r>
      <w:r w:rsidRPr="00FB1FEA">
        <w:rPr>
          <w:rFonts w:ascii="Arial" w:hAnsi="Arial" w:cs="Arial"/>
          <w:b/>
          <w:i/>
          <w:color w:val="2B674A"/>
          <w:spacing w:val="-5"/>
        </w:rPr>
        <w:t xml:space="preserve"> </w:t>
      </w:r>
      <w:r w:rsidRPr="00FB1FEA">
        <w:rPr>
          <w:rFonts w:ascii="Arial" w:hAnsi="Arial" w:cs="Arial"/>
          <w:b/>
          <w:i/>
          <w:color w:val="2B674A"/>
        </w:rPr>
        <w:t>Cárdenas</w:t>
      </w:r>
    </w:p>
    <w:p w14:paraId="25DC4982" w14:textId="4B702CC9" w:rsidR="001F6EE7" w:rsidRPr="00FB1FEA" w:rsidRDefault="00BC7E51" w:rsidP="00541DD0">
      <w:pPr>
        <w:spacing w:before="1"/>
        <w:ind w:left="567" w:right="124"/>
        <w:jc w:val="both"/>
        <w:rPr>
          <w:rFonts w:ascii="Arial" w:hAnsi="Arial" w:cs="Arial"/>
          <w:b/>
          <w:i/>
        </w:rPr>
      </w:pPr>
      <w:r w:rsidRPr="00FB1FEA">
        <w:rPr>
          <w:rFonts w:ascii="Arial" w:hAnsi="Arial" w:cs="Arial"/>
          <w:b/>
          <w:i/>
          <w:color w:val="2B674A"/>
        </w:rPr>
        <w:t>Subdirector</w:t>
      </w:r>
      <w:r w:rsidRPr="00FB1FEA">
        <w:rPr>
          <w:rFonts w:ascii="Arial" w:hAnsi="Arial" w:cs="Arial"/>
          <w:b/>
          <w:i/>
          <w:color w:val="2B674A"/>
          <w:spacing w:val="-6"/>
        </w:rPr>
        <w:t xml:space="preserve"> </w:t>
      </w:r>
      <w:r w:rsidRPr="00FB1FEA">
        <w:rPr>
          <w:rFonts w:ascii="Arial" w:hAnsi="Arial" w:cs="Arial"/>
          <w:b/>
          <w:i/>
          <w:color w:val="2B674A"/>
        </w:rPr>
        <w:t>Administrativo</w:t>
      </w:r>
      <w:r w:rsidRPr="00FB1FEA">
        <w:rPr>
          <w:rFonts w:ascii="Arial" w:hAnsi="Arial" w:cs="Arial"/>
          <w:b/>
          <w:i/>
          <w:color w:val="2B674A"/>
          <w:spacing w:val="-6"/>
        </w:rPr>
        <w:t xml:space="preserve"> </w:t>
      </w:r>
    </w:p>
    <w:p w14:paraId="0EFCB9ED" w14:textId="77777777" w:rsidR="001F6EE7" w:rsidRPr="00FB1FEA" w:rsidRDefault="001F6EE7" w:rsidP="00541DD0">
      <w:pPr>
        <w:pStyle w:val="Textoindependiente"/>
        <w:spacing w:before="1"/>
        <w:ind w:left="567" w:right="124"/>
        <w:jc w:val="both"/>
        <w:rPr>
          <w:rFonts w:ascii="Arial" w:hAnsi="Arial" w:cs="Arial"/>
          <w:b/>
          <w:i/>
        </w:rPr>
      </w:pPr>
    </w:p>
    <w:p w14:paraId="10756755" w14:textId="77777777" w:rsidR="001F6EE7" w:rsidRPr="00FB1FEA" w:rsidRDefault="00BC7E51" w:rsidP="00541DD0">
      <w:pPr>
        <w:spacing w:line="439" w:lineRule="exact"/>
        <w:ind w:left="567" w:right="124"/>
        <w:jc w:val="both"/>
        <w:rPr>
          <w:rFonts w:ascii="Arial" w:hAnsi="Arial" w:cs="Arial"/>
          <w:b/>
          <w:i/>
        </w:rPr>
      </w:pPr>
      <w:r w:rsidRPr="00FB1FEA">
        <w:rPr>
          <w:rFonts w:ascii="Arial" w:hAnsi="Arial" w:cs="Arial"/>
          <w:b/>
          <w:i/>
          <w:color w:val="2B674A"/>
        </w:rPr>
        <w:t>Comité</w:t>
      </w:r>
      <w:r w:rsidRPr="00FB1FEA">
        <w:rPr>
          <w:rFonts w:ascii="Arial" w:hAnsi="Arial" w:cs="Arial"/>
          <w:b/>
          <w:i/>
          <w:color w:val="2B674A"/>
          <w:spacing w:val="-5"/>
        </w:rPr>
        <w:t xml:space="preserve"> </w:t>
      </w:r>
      <w:r w:rsidRPr="00FB1FEA">
        <w:rPr>
          <w:rFonts w:ascii="Arial" w:hAnsi="Arial" w:cs="Arial"/>
          <w:b/>
          <w:i/>
          <w:color w:val="2B674A"/>
        </w:rPr>
        <w:t>Institucional</w:t>
      </w:r>
      <w:r w:rsidRPr="00FB1FEA">
        <w:rPr>
          <w:rFonts w:ascii="Arial" w:hAnsi="Arial" w:cs="Arial"/>
          <w:b/>
          <w:i/>
          <w:color w:val="2B674A"/>
          <w:spacing w:val="-5"/>
        </w:rPr>
        <w:t xml:space="preserve"> </w:t>
      </w:r>
      <w:r w:rsidRPr="00FB1FEA">
        <w:rPr>
          <w:rFonts w:ascii="Arial" w:hAnsi="Arial" w:cs="Arial"/>
          <w:b/>
          <w:i/>
          <w:color w:val="2B674A"/>
        </w:rPr>
        <w:t>de</w:t>
      </w:r>
      <w:r w:rsidRPr="00FB1FEA">
        <w:rPr>
          <w:rFonts w:ascii="Arial" w:hAnsi="Arial" w:cs="Arial"/>
          <w:b/>
          <w:i/>
          <w:color w:val="2B674A"/>
          <w:spacing w:val="-4"/>
        </w:rPr>
        <w:t xml:space="preserve"> </w:t>
      </w:r>
      <w:r w:rsidRPr="00FB1FEA">
        <w:rPr>
          <w:rFonts w:ascii="Arial" w:hAnsi="Arial" w:cs="Arial"/>
          <w:b/>
          <w:i/>
          <w:color w:val="2B674A"/>
        </w:rPr>
        <w:t>Gestión</w:t>
      </w:r>
      <w:r w:rsidRPr="00FB1FEA">
        <w:rPr>
          <w:rFonts w:ascii="Arial" w:hAnsi="Arial" w:cs="Arial"/>
          <w:b/>
          <w:i/>
          <w:color w:val="2B674A"/>
          <w:spacing w:val="-4"/>
        </w:rPr>
        <w:t xml:space="preserve"> </w:t>
      </w:r>
      <w:r w:rsidRPr="00FB1FEA">
        <w:rPr>
          <w:rFonts w:ascii="Arial" w:hAnsi="Arial" w:cs="Arial"/>
          <w:b/>
          <w:i/>
          <w:color w:val="2B674A"/>
        </w:rPr>
        <w:t>y</w:t>
      </w:r>
      <w:r w:rsidRPr="00FB1FEA">
        <w:rPr>
          <w:rFonts w:ascii="Arial" w:hAnsi="Arial" w:cs="Arial"/>
          <w:b/>
          <w:i/>
          <w:color w:val="2B674A"/>
          <w:spacing w:val="-4"/>
        </w:rPr>
        <w:t xml:space="preserve"> </w:t>
      </w:r>
      <w:r w:rsidRPr="00FB1FEA">
        <w:rPr>
          <w:rFonts w:ascii="Arial" w:hAnsi="Arial" w:cs="Arial"/>
          <w:b/>
          <w:i/>
          <w:color w:val="2B674A"/>
        </w:rPr>
        <w:t>Desempeño</w:t>
      </w:r>
    </w:p>
    <w:p w14:paraId="154FF1FE" w14:textId="77777777" w:rsidR="00F96F33" w:rsidRPr="00FB1FEA" w:rsidRDefault="00BC7E51" w:rsidP="00541DD0">
      <w:pPr>
        <w:ind w:left="567" w:right="124"/>
        <w:jc w:val="both"/>
        <w:rPr>
          <w:rFonts w:ascii="Arial" w:hAnsi="Arial" w:cs="Arial"/>
          <w:i/>
          <w:color w:val="2B674A"/>
        </w:rPr>
      </w:pPr>
      <w:r w:rsidRPr="00FB1FEA">
        <w:rPr>
          <w:rFonts w:ascii="Arial" w:hAnsi="Arial" w:cs="Arial"/>
          <w:i/>
          <w:color w:val="2B674A"/>
        </w:rPr>
        <w:t xml:space="preserve">Julián Camilo Amado Velandia </w:t>
      </w:r>
    </w:p>
    <w:p w14:paraId="1717F216" w14:textId="77777777" w:rsidR="00F96F33" w:rsidRPr="00FB1FEA" w:rsidRDefault="00BC7E51" w:rsidP="00541DD0">
      <w:pPr>
        <w:ind w:left="567" w:right="124"/>
        <w:jc w:val="both"/>
        <w:rPr>
          <w:rFonts w:ascii="Arial" w:hAnsi="Arial" w:cs="Arial"/>
          <w:i/>
          <w:color w:val="2B674A"/>
          <w:spacing w:val="1"/>
        </w:rPr>
      </w:pPr>
      <w:r w:rsidRPr="00FB1FEA">
        <w:rPr>
          <w:rFonts w:ascii="Arial" w:hAnsi="Arial" w:cs="Arial"/>
          <w:i/>
          <w:color w:val="2B674A"/>
        </w:rPr>
        <w:t>César Mauricio Beltrán López</w:t>
      </w:r>
      <w:r w:rsidRPr="00FB1FEA">
        <w:rPr>
          <w:rFonts w:ascii="Arial" w:hAnsi="Arial" w:cs="Arial"/>
          <w:i/>
          <w:color w:val="2B674A"/>
          <w:spacing w:val="1"/>
        </w:rPr>
        <w:t xml:space="preserve"> </w:t>
      </w:r>
    </w:p>
    <w:p w14:paraId="0EEC5A81" w14:textId="37035D1D" w:rsidR="00F96F33" w:rsidRPr="00FB1FEA" w:rsidRDefault="00BC7E51" w:rsidP="00541DD0">
      <w:pPr>
        <w:ind w:left="567" w:right="124"/>
        <w:jc w:val="both"/>
        <w:rPr>
          <w:rFonts w:ascii="Arial" w:hAnsi="Arial" w:cs="Arial"/>
          <w:i/>
          <w:color w:val="2B674A"/>
          <w:spacing w:val="-61"/>
        </w:rPr>
      </w:pPr>
      <w:r w:rsidRPr="00FB1FEA">
        <w:rPr>
          <w:rFonts w:ascii="Arial" w:hAnsi="Arial" w:cs="Arial"/>
          <w:i/>
          <w:color w:val="2B674A"/>
        </w:rPr>
        <w:t>Sandra Beatriz Alvarado Salcedo</w:t>
      </w:r>
      <w:r w:rsidRPr="00FB1FEA">
        <w:rPr>
          <w:rFonts w:ascii="Arial" w:hAnsi="Arial" w:cs="Arial"/>
          <w:i/>
          <w:color w:val="2B674A"/>
          <w:spacing w:val="-61"/>
        </w:rPr>
        <w:t xml:space="preserve"> </w:t>
      </w:r>
    </w:p>
    <w:p w14:paraId="0309DE22" w14:textId="4A01334C" w:rsidR="001F6EE7" w:rsidRPr="00FB1FEA" w:rsidRDefault="00BC7E51" w:rsidP="00541DD0">
      <w:pPr>
        <w:ind w:left="567" w:right="124"/>
        <w:jc w:val="both"/>
        <w:rPr>
          <w:rFonts w:ascii="Arial" w:hAnsi="Arial" w:cs="Arial"/>
          <w:i/>
          <w:color w:val="2B674A"/>
        </w:rPr>
      </w:pPr>
      <w:r w:rsidRPr="00FB1FEA">
        <w:rPr>
          <w:rFonts w:ascii="Arial" w:hAnsi="Arial" w:cs="Arial"/>
          <w:i/>
          <w:color w:val="2B674A"/>
        </w:rPr>
        <w:t>Álvaro Raúl Parra Eraso</w:t>
      </w:r>
    </w:p>
    <w:p w14:paraId="2B19CEA4" w14:textId="227EFD40" w:rsidR="0012497A" w:rsidRPr="00FB1FEA" w:rsidRDefault="0012497A" w:rsidP="00541DD0">
      <w:pPr>
        <w:ind w:left="567" w:right="124"/>
        <w:jc w:val="both"/>
        <w:rPr>
          <w:rFonts w:ascii="Arial" w:hAnsi="Arial" w:cs="Arial"/>
          <w:i/>
          <w:color w:val="2B674A"/>
        </w:rPr>
      </w:pPr>
      <w:r w:rsidRPr="00FB1FEA">
        <w:rPr>
          <w:rFonts w:ascii="Arial" w:hAnsi="Arial" w:cs="Arial"/>
          <w:i/>
          <w:color w:val="2B674A"/>
        </w:rPr>
        <w:t>Albeiro Antonio Porras Álvarez</w:t>
      </w:r>
    </w:p>
    <w:p w14:paraId="0723D652" w14:textId="77777777" w:rsidR="00F96F33" w:rsidRPr="00FB1FEA" w:rsidRDefault="00BC7E51" w:rsidP="00541DD0">
      <w:pPr>
        <w:ind w:left="567" w:right="124"/>
        <w:jc w:val="both"/>
        <w:rPr>
          <w:rFonts w:ascii="Arial" w:hAnsi="Arial" w:cs="Arial"/>
          <w:i/>
          <w:color w:val="2B674A"/>
          <w:spacing w:val="-60"/>
        </w:rPr>
      </w:pPr>
      <w:r w:rsidRPr="00FB1FEA">
        <w:rPr>
          <w:rFonts w:ascii="Arial" w:hAnsi="Arial" w:cs="Arial"/>
          <w:i/>
          <w:color w:val="2B674A"/>
        </w:rPr>
        <w:t>Hermes</w:t>
      </w:r>
      <w:r w:rsidRPr="00FB1FEA">
        <w:rPr>
          <w:rFonts w:ascii="Arial" w:hAnsi="Arial" w:cs="Arial"/>
          <w:i/>
          <w:color w:val="2B674A"/>
          <w:spacing w:val="-6"/>
        </w:rPr>
        <w:t xml:space="preserve"> </w:t>
      </w:r>
      <w:r w:rsidRPr="00FB1FEA">
        <w:rPr>
          <w:rFonts w:ascii="Arial" w:hAnsi="Arial" w:cs="Arial"/>
          <w:i/>
          <w:color w:val="2B674A"/>
        </w:rPr>
        <w:t>Humberto</w:t>
      </w:r>
      <w:r w:rsidRPr="00FB1FEA">
        <w:rPr>
          <w:rFonts w:ascii="Arial" w:hAnsi="Arial" w:cs="Arial"/>
          <w:i/>
          <w:color w:val="2B674A"/>
          <w:spacing w:val="-7"/>
        </w:rPr>
        <w:t xml:space="preserve"> </w:t>
      </w:r>
      <w:r w:rsidRPr="00FB1FEA">
        <w:rPr>
          <w:rFonts w:ascii="Arial" w:hAnsi="Arial" w:cs="Arial"/>
          <w:i/>
          <w:color w:val="2B674A"/>
        </w:rPr>
        <w:t>Forero</w:t>
      </w:r>
      <w:r w:rsidRPr="00FB1FEA">
        <w:rPr>
          <w:rFonts w:ascii="Arial" w:hAnsi="Arial" w:cs="Arial"/>
          <w:i/>
          <w:color w:val="2B674A"/>
          <w:spacing w:val="-7"/>
        </w:rPr>
        <w:t xml:space="preserve"> </w:t>
      </w:r>
      <w:r w:rsidRPr="00FB1FEA">
        <w:rPr>
          <w:rFonts w:ascii="Arial" w:hAnsi="Arial" w:cs="Arial"/>
          <w:i/>
          <w:color w:val="2B674A"/>
        </w:rPr>
        <w:t>Moreno</w:t>
      </w:r>
      <w:r w:rsidRPr="00FB1FEA">
        <w:rPr>
          <w:rFonts w:ascii="Arial" w:hAnsi="Arial" w:cs="Arial"/>
          <w:i/>
          <w:color w:val="2B674A"/>
          <w:spacing w:val="-60"/>
        </w:rPr>
        <w:t xml:space="preserve"> </w:t>
      </w:r>
    </w:p>
    <w:p w14:paraId="2C9B5EF2" w14:textId="1D314B56" w:rsidR="001F6EE7" w:rsidRPr="00FB1FEA" w:rsidRDefault="00BC7E51" w:rsidP="00541DD0">
      <w:pPr>
        <w:ind w:left="567" w:right="124"/>
        <w:jc w:val="both"/>
        <w:rPr>
          <w:rFonts w:ascii="Arial" w:hAnsi="Arial" w:cs="Arial"/>
          <w:i/>
        </w:rPr>
      </w:pPr>
      <w:r w:rsidRPr="00FB1FEA">
        <w:rPr>
          <w:rFonts w:ascii="Arial" w:hAnsi="Arial" w:cs="Arial"/>
          <w:i/>
          <w:color w:val="2B674A"/>
        </w:rPr>
        <w:t>Fredy</w:t>
      </w:r>
      <w:r w:rsidRPr="00FB1FEA">
        <w:rPr>
          <w:rFonts w:ascii="Arial" w:hAnsi="Arial" w:cs="Arial"/>
          <w:i/>
          <w:color w:val="2B674A"/>
          <w:spacing w:val="-4"/>
        </w:rPr>
        <w:t xml:space="preserve"> </w:t>
      </w:r>
      <w:r w:rsidRPr="00FB1FEA">
        <w:rPr>
          <w:rFonts w:ascii="Arial" w:hAnsi="Arial" w:cs="Arial"/>
          <w:i/>
          <w:color w:val="2B674A"/>
        </w:rPr>
        <w:t>Ferley</w:t>
      </w:r>
      <w:r w:rsidRPr="00FB1FEA">
        <w:rPr>
          <w:rFonts w:ascii="Arial" w:hAnsi="Arial" w:cs="Arial"/>
          <w:i/>
          <w:color w:val="2B674A"/>
          <w:spacing w:val="-2"/>
        </w:rPr>
        <w:t xml:space="preserve"> </w:t>
      </w:r>
      <w:r w:rsidRPr="00FB1FEA">
        <w:rPr>
          <w:rFonts w:ascii="Arial" w:hAnsi="Arial" w:cs="Arial"/>
          <w:i/>
          <w:color w:val="2B674A"/>
        </w:rPr>
        <w:t>Aldana</w:t>
      </w:r>
      <w:r w:rsidRPr="00FB1FEA">
        <w:rPr>
          <w:rFonts w:ascii="Arial" w:hAnsi="Arial" w:cs="Arial"/>
          <w:i/>
          <w:color w:val="2B674A"/>
          <w:spacing w:val="-3"/>
        </w:rPr>
        <w:t xml:space="preserve"> </w:t>
      </w:r>
      <w:r w:rsidRPr="00FB1FEA">
        <w:rPr>
          <w:rFonts w:ascii="Arial" w:hAnsi="Arial" w:cs="Arial"/>
          <w:i/>
          <w:color w:val="2B674A"/>
        </w:rPr>
        <w:t>Arias</w:t>
      </w:r>
    </w:p>
    <w:p w14:paraId="643B8177" w14:textId="77777777" w:rsidR="00F96F33" w:rsidRPr="00FB1FEA" w:rsidRDefault="00BC7E51" w:rsidP="00541DD0">
      <w:pPr>
        <w:ind w:left="567" w:right="124"/>
        <w:jc w:val="both"/>
        <w:rPr>
          <w:rFonts w:ascii="Arial" w:hAnsi="Arial" w:cs="Arial"/>
          <w:i/>
          <w:color w:val="2B674A"/>
          <w:spacing w:val="1"/>
        </w:rPr>
      </w:pPr>
      <w:r w:rsidRPr="00FB1FEA">
        <w:rPr>
          <w:rFonts w:ascii="Arial" w:hAnsi="Arial" w:cs="Arial"/>
          <w:i/>
          <w:color w:val="2B674A"/>
        </w:rPr>
        <w:t>Rubén Darío Perilla Cárdenas</w:t>
      </w:r>
      <w:r w:rsidRPr="00FB1FEA">
        <w:rPr>
          <w:rFonts w:ascii="Arial" w:hAnsi="Arial" w:cs="Arial"/>
          <w:i/>
          <w:color w:val="2B674A"/>
          <w:spacing w:val="1"/>
        </w:rPr>
        <w:t xml:space="preserve"> </w:t>
      </w:r>
    </w:p>
    <w:p w14:paraId="5F964447" w14:textId="6B4FAFDC" w:rsidR="001F6EE7" w:rsidRPr="00FB1FEA" w:rsidRDefault="00BC7E51" w:rsidP="0012497A">
      <w:pPr>
        <w:tabs>
          <w:tab w:val="left" w:pos="3945"/>
        </w:tabs>
        <w:ind w:left="567" w:right="124"/>
        <w:jc w:val="both"/>
        <w:rPr>
          <w:rFonts w:ascii="Arial" w:hAnsi="Arial" w:cs="Arial"/>
          <w:i/>
        </w:rPr>
      </w:pPr>
      <w:r w:rsidRPr="00FB1FEA">
        <w:rPr>
          <w:rFonts w:ascii="Arial" w:hAnsi="Arial" w:cs="Arial"/>
          <w:i/>
          <w:color w:val="2B674A"/>
          <w:spacing w:val="-1"/>
        </w:rPr>
        <w:t>Yesly</w:t>
      </w:r>
      <w:r w:rsidRPr="00FB1FEA">
        <w:rPr>
          <w:rFonts w:ascii="Arial" w:hAnsi="Arial" w:cs="Arial"/>
          <w:i/>
          <w:color w:val="2B674A"/>
          <w:spacing w:val="-13"/>
        </w:rPr>
        <w:t xml:space="preserve"> </w:t>
      </w:r>
      <w:r w:rsidRPr="00FB1FEA">
        <w:rPr>
          <w:rFonts w:ascii="Arial" w:hAnsi="Arial" w:cs="Arial"/>
          <w:i/>
          <w:color w:val="2B674A"/>
          <w:spacing w:val="-1"/>
        </w:rPr>
        <w:t>Alexandra</w:t>
      </w:r>
      <w:r w:rsidRPr="00FB1FEA">
        <w:rPr>
          <w:rFonts w:ascii="Arial" w:hAnsi="Arial" w:cs="Arial"/>
          <w:i/>
          <w:color w:val="2B674A"/>
          <w:spacing w:val="-13"/>
        </w:rPr>
        <w:t xml:space="preserve"> </w:t>
      </w:r>
      <w:r w:rsidRPr="00FB1FEA">
        <w:rPr>
          <w:rFonts w:ascii="Arial" w:hAnsi="Arial" w:cs="Arial"/>
          <w:i/>
          <w:color w:val="2B674A"/>
        </w:rPr>
        <w:t>Roa</w:t>
      </w:r>
      <w:r w:rsidRPr="00FB1FEA">
        <w:rPr>
          <w:rFonts w:ascii="Arial" w:hAnsi="Arial" w:cs="Arial"/>
          <w:i/>
          <w:color w:val="2B674A"/>
          <w:spacing w:val="-12"/>
        </w:rPr>
        <w:t xml:space="preserve"> </w:t>
      </w:r>
      <w:r w:rsidRPr="00FB1FEA">
        <w:rPr>
          <w:rFonts w:ascii="Arial" w:hAnsi="Arial" w:cs="Arial"/>
          <w:i/>
          <w:color w:val="2B674A"/>
        </w:rPr>
        <w:t>Mendoza</w:t>
      </w:r>
      <w:r w:rsidR="0012497A" w:rsidRPr="00FB1FEA">
        <w:rPr>
          <w:rFonts w:ascii="Arial" w:hAnsi="Arial" w:cs="Arial"/>
          <w:i/>
          <w:color w:val="2B674A"/>
        </w:rPr>
        <w:tab/>
      </w:r>
    </w:p>
    <w:p w14:paraId="22C64AE3" w14:textId="77777777" w:rsidR="001F6EE7" w:rsidRPr="00FB1FEA" w:rsidRDefault="001F6EE7" w:rsidP="00541DD0">
      <w:pPr>
        <w:pStyle w:val="Textoindependiente"/>
        <w:spacing w:before="1"/>
        <w:ind w:left="567" w:right="124"/>
        <w:jc w:val="both"/>
        <w:rPr>
          <w:rFonts w:ascii="Arial" w:hAnsi="Arial" w:cs="Arial"/>
          <w:i/>
        </w:rPr>
      </w:pPr>
    </w:p>
    <w:p w14:paraId="2C3399F1" w14:textId="77777777" w:rsidR="001F6EE7" w:rsidRPr="00FB1FEA" w:rsidRDefault="00BC7E51" w:rsidP="00541DD0">
      <w:pPr>
        <w:spacing w:line="439" w:lineRule="exact"/>
        <w:ind w:left="567" w:right="124"/>
        <w:jc w:val="both"/>
        <w:rPr>
          <w:rFonts w:ascii="Arial" w:hAnsi="Arial" w:cs="Arial"/>
          <w:b/>
          <w:i/>
        </w:rPr>
      </w:pPr>
      <w:r w:rsidRPr="00FB1FEA">
        <w:rPr>
          <w:rFonts w:ascii="Arial" w:hAnsi="Arial" w:cs="Arial"/>
          <w:b/>
          <w:i/>
          <w:color w:val="2B674A"/>
        </w:rPr>
        <w:t>Equipo</w:t>
      </w:r>
      <w:r w:rsidRPr="00FB1FEA">
        <w:rPr>
          <w:rFonts w:ascii="Arial" w:hAnsi="Arial" w:cs="Arial"/>
          <w:b/>
          <w:i/>
          <w:color w:val="2B674A"/>
          <w:spacing w:val="-4"/>
        </w:rPr>
        <w:t xml:space="preserve"> </w:t>
      </w:r>
      <w:r w:rsidRPr="00FB1FEA">
        <w:rPr>
          <w:rFonts w:ascii="Arial" w:hAnsi="Arial" w:cs="Arial"/>
          <w:b/>
          <w:i/>
          <w:color w:val="2B674A"/>
        </w:rPr>
        <w:t>de</w:t>
      </w:r>
      <w:r w:rsidRPr="00FB1FEA">
        <w:rPr>
          <w:rFonts w:ascii="Arial" w:hAnsi="Arial" w:cs="Arial"/>
          <w:b/>
          <w:i/>
          <w:color w:val="2B674A"/>
          <w:spacing w:val="-3"/>
        </w:rPr>
        <w:t xml:space="preserve"> </w:t>
      </w:r>
      <w:r w:rsidRPr="00FB1FEA">
        <w:rPr>
          <w:rFonts w:ascii="Arial" w:hAnsi="Arial" w:cs="Arial"/>
          <w:b/>
          <w:i/>
          <w:color w:val="2B674A"/>
        </w:rPr>
        <w:t>trabajo</w:t>
      </w:r>
    </w:p>
    <w:p w14:paraId="52A58439" w14:textId="77777777" w:rsidR="001F6EE7" w:rsidRPr="00FB1FEA" w:rsidRDefault="00BC7E51" w:rsidP="00B56987">
      <w:pPr>
        <w:ind w:left="567" w:right="124"/>
        <w:jc w:val="both"/>
        <w:rPr>
          <w:rFonts w:ascii="Arial" w:hAnsi="Arial" w:cs="Arial"/>
          <w:i/>
        </w:rPr>
      </w:pPr>
      <w:r w:rsidRPr="00FB1FEA">
        <w:rPr>
          <w:rFonts w:ascii="Arial" w:hAnsi="Arial" w:cs="Arial"/>
          <w:i/>
          <w:color w:val="2B674A"/>
        </w:rPr>
        <w:t>Karen</w:t>
      </w:r>
      <w:r w:rsidRPr="00FB1FEA">
        <w:rPr>
          <w:rFonts w:ascii="Arial" w:hAnsi="Arial" w:cs="Arial"/>
          <w:i/>
          <w:color w:val="2B674A"/>
          <w:spacing w:val="-6"/>
        </w:rPr>
        <w:t xml:space="preserve"> </w:t>
      </w:r>
      <w:r w:rsidRPr="00FB1FEA">
        <w:rPr>
          <w:rFonts w:ascii="Arial" w:hAnsi="Arial" w:cs="Arial"/>
          <w:i/>
          <w:color w:val="2B674A"/>
        </w:rPr>
        <w:t>Niño</w:t>
      </w:r>
      <w:r w:rsidRPr="00FB1FEA">
        <w:rPr>
          <w:rFonts w:ascii="Arial" w:hAnsi="Arial" w:cs="Arial"/>
          <w:i/>
          <w:color w:val="2B674A"/>
          <w:spacing w:val="-5"/>
        </w:rPr>
        <w:t xml:space="preserve"> </w:t>
      </w:r>
      <w:r w:rsidRPr="00FB1FEA">
        <w:rPr>
          <w:rFonts w:ascii="Arial" w:hAnsi="Arial" w:cs="Arial"/>
          <w:i/>
          <w:color w:val="2B674A"/>
        </w:rPr>
        <w:t>Ramírez</w:t>
      </w:r>
    </w:p>
    <w:p w14:paraId="32CE5819" w14:textId="7C9771A4" w:rsidR="001F6EE7" w:rsidRPr="00FB1FEA" w:rsidRDefault="00F96F33" w:rsidP="00B56987">
      <w:pPr>
        <w:ind w:left="567" w:right="124"/>
        <w:jc w:val="both"/>
        <w:rPr>
          <w:rFonts w:ascii="Arial" w:hAnsi="Arial" w:cs="Arial"/>
          <w:i/>
          <w:color w:val="2B674A"/>
        </w:rPr>
      </w:pPr>
      <w:r w:rsidRPr="00FB1FEA">
        <w:rPr>
          <w:rFonts w:ascii="Arial" w:hAnsi="Arial" w:cs="Arial"/>
          <w:i/>
          <w:color w:val="2B674A"/>
        </w:rPr>
        <w:t>Jacquelinne Farfan Sanchez</w:t>
      </w:r>
    </w:p>
    <w:p w14:paraId="3116854F" w14:textId="77777777" w:rsidR="001F6EE7" w:rsidRPr="00FB1FEA" w:rsidRDefault="00BC7E51" w:rsidP="00B56987">
      <w:pPr>
        <w:spacing w:before="2"/>
        <w:ind w:left="567" w:right="124"/>
        <w:jc w:val="both"/>
        <w:rPr>
          <w:rFonts w:ascii="Arial" w:hAnsi="Arial" w:cs="Arial"/>
          <w:i/>
          <w:color w:val="2B674A"/>
        </w:rPr>
      </w:pPr>
      <w:r w:rsidRPr="00FB1FEA">
        <w:rPr>
          <w:rFonts w:ascii="Arial" w:hAnsi="Arial" w:cs="Arial"/>
          <w:i/>
          <w:color w:val="2B674A"/>
        </w:rPr>
        <w:t>Profesionales designadas por la Subdirección Administrativa y Financiera – Talento Humano para la formulación del Plan</w:t>
      </w:r>
    </w:p>
    <w:p w14:paraId="4804F374" w14:textId="77777777" w:rsidR="001F6EE7" w:rsidRPr="00FB1FEA" w:rsidRDefault="001F6EE7" w:rsidP="00541DD0">
      <w:pPr>
        <w:ind w:left="567" w:right="124"/>
        <w:jc w:val="both"/>
        <w:rPr>
          <w:rFonts w:ascii="Arial" w:hAnsi="Arial" w:cs="Arial"/>
        </w:rPr>
        <w:sectPr w:rsidR="001F6EE7" w:rsidRPr="00FB1FEA">
          <w:pgSz w:w="12240" w:h="15840"/>
          <w:pgMar w:top="1500" w:right="1100" w:bottom="0" w:left="1160" w:header="720" w:footer="720" w:gutter="0"/>
          <w:cols w:space="720"/>
        </w:sectPr>
      </w:pPr>
    </w:p>
    <w:p w14:paraId="00FC751F" w14:textId="77777777" w:rsidR="001F6EE7" w:rsidRPr="00FB1FEA" w:rsidRDefault="00BC7E51" w:rsidP="00541DD0">
      <w:pPr>
        <w:pStyle w:val="Textoindependiente"/>
        <w:ind w:left="567" w:right="124"/>
        <w:jc w:val="both"/>
        <w:rPr>
          <w:rFonts w:ascii="Arial" w:hAnsi="Arial" w:cs="Arial"/>
          <w:i/>
        </w:rPr>
      </w:pPr>
      <w:r w:rsidRPr="00FB1FEA">
        <w:rPr>
          <w:rFonts w:ascii="Arial" w:hAnsi="Arial" w:cs="Arial"/>
          <w:noProof/>
        </w:rPr>
        <w:lastRenderedPageBreak/>
        <w:drawing>
          <wp:anchor distT="0" distB="0" distL="0" distR="0" simplePos="0" relativeHeight="15730176" behindDoc="0" locked="0" layoutInCell="1" allowOverlap="1" wp14:anchorId="758FD038" wp14:editId="539A46A6">
            <wp:simplePos x="0" y="0"/>
            <wp:positionH relativeFrom="page">
              <wp:posOffset>14603</wp:posOffset>
            </wp:positionH>
            <wp:positionV relativeFrom="page">
              <wp:posOffset>1902</wp:posOffset>
            </wp:positionV>
            <wp:extent cx="7757795" cy="1003934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757795" cy="10039348"/>
                    </a:xfrm>
                    <a:prstGeom prst="rect">
                      <a:avLst/>
                    </a:prstGeom>
                  </pic:spPr>
                </pic:pic>
              </a:graphicData>
            </a:graphic>
          </wp:anchor>
        </w:drawing>
      </w:r>
    </w:p>
    <w:p w14:paraId="7025E0C7" w14:textId="77777777" w:rsidR="001F6EE7" w:rsidRPr="00FB1FEA" w:rsidRDefault="001F6EE7" w:rsidP="00541DD0">
      <w:pPr>
        <w:pStyle w:val="Textoindependiente"/>
        <w:ind w:left="567" w:right="124"/>
        <w:jc w:val="both"/>
        <w:rPr>
          <w:rFonts w:ascii="Arial" w:hAnsi="Arial" w:cs="Arial"/>
          <w:i/>
        </w:rPr>
      </w:pPr>
    </w:p>
    <w:p w14:paraId="782D2D2C" w14:textId="77777777" w:rsidR="001F6EE7" w:rsidRPr="00FB1FEA" w:rsidRDefault="001F6EE7" w:rsidP="00541DD0">
      <w:pPr>
        <w:pStyle w:val="Textoindependiente"/>
        <w:ind w:left="567" w:right="124"/>
        <w:jc w:val="both"/>
        <w:rPr>
          <w:rFonts w:ascii="Arial" w:hAnsi="Arial" w:cs="Arial"/>
          <w:i/>
        </w:rPr>
      </w:pPr>
    </w:p>
    <w:p w14:paraId="782AF887" w14:textId="77777777" w:rsidR="001F6EE7" w:rsidRPr="00FB1FEA" w:rsidRDefault="001F6EE7" w:rsidP="00541DD0">
      <w:pPr>
        <w:pStyle w:val="Textoindependiente"/>
        <w:ind w:left="567" w:right="124"/>
        <w:jc w:val="both"/>
        <w:rPr>
          <w:rFonts w:ascii="Arial" w:hAnsi="Arial" w:cs="Arial"/>
          <w:i/>
        </w:rPr>
      </w:pPr>
    </w:p>
    <w:p w14:paraId="238D4383" w14:textId="77777777" w:rsidR="001F6EE7" w:rsidRPr="00FB1FEA" w:rsidRDefault="001F6EE7" w:rsidP="00541DD0">
      <w:pPr>
        <w:pStyle w:val="Textoindependiente"/>
        <w:ind w:left="567" w:right="124"/>
        <w:jc w:val="both"/>
        <w:rPr>
          <w:rFonts w:ascii="Arial" w:hAnsi="Arial" w:cs="Arial"/>
          <w:i/>
        </w:rPr>
      </w:pPr>
    </w:p>
    <w:p w14:paraId="7D63C4CA" w14:textId="77777777" w:rsidR="001F6EE7" w:rsidRPr="00FB1FEA" w:rsidRDefault="001F6EE7" w:rsidP="00541DD0">
      <w:pPr>
        <w:pStyle w:val="Textoindependiente"/>
        <w:ind w:left="567" w:right="124"/>
        <w:jc w:val="both"/>
        <w:rPr>
          <w:rFonts w:ascii="Arial" w:hAnsi="Arial" w:cs="Arial"/>
          <w:i/>
        </w:rPr>
      </w:pPr>
    </w:p>
    <w:p w14:paraId="77816F2B" w14:textId="77777777" w:rsidR="001F6EE7" w:rsidRPr="00FB1FEA" w:rsidRDefault="001F6EE7" w:rsidP="00541DD0">
      <w:pPr>
        <w:pStyle w:val="Textoindependiente"/>
        <w:ind w:left="567" w:right="124"/>
        <w:jc w:val="both"/>
        <w:rPr>
          <w:rFonts w:ascii="Arial" w:hAnsi="Arial" w:cs="Arial"/>
          <w:i/>
        </w:rPr>
      </w:pPr>
    </w:p>
    <w:p w14:paraId="3B92B324" w14:textId="77777777" w:rsidR="001F6EE7" w:rsidRPr="00FB1FEA" w:rsidRDefault="001F6EE7" w:rsidP="00541DD0">
      <w:pPr>
        <w:pStyle w:val="Textoindependiente"/>
        <w:ind w:left="567" w:right="124"/>
        <w:jc w:val="both"/>
        <w:rPr>
          <w:rFonts w:ascii="Arial" w:hAnsi="Arial" w:cs="Arial"/>
          <w:i/>
        </w:rPr>
      </w:pPr>
    </w:p>
    <w:p w14:paraId="05EF42ED" w14:textId="77777777" w:rsidR="001F6EE7" w:rsidRPr="00FB1FEA" w:rsidRDefault="001F6EE7" w:rsidP="00541DD0">
      <w:pPr>
        <w:pStyle w:val="Textoindependiente"/>
        <w:ind w:left="567" w:right="124"/>
        <w:jc w:val="both"/>
        <w:rPr>
          <w:rFonts w:ascii="Arial" w:hAnsi="Arial" w:cs="Arial"/>
          <w:i/>
        </w:rPr>
      </w:pPr>
    </w:p>
    <w:p w14:paraId="46E71F37" w14:textId="77777777" w:rsidR="001F6EE7" w:rsidRPr="00FB1FEA" w:rsidRDefault="001F6EE7" w:rsidP="00541DD0">
      <w:pPr>
        <w:pStyle w:val="Textoindependiente"/>
        <w:ind w:left="567" w:right="124"/>
        <w:jc w:val="both"/>
        <w:rPr>
          <w:rFonts w:ascii="Arial" w:hAnsi="Arial" w:cs="Arial"/>
          <w:i/>
        </w:rPr>
      </w:pPr>
    </w:p>
    <w:p w14:paraId="2BA565C3" w14:textId="77777777" w:rsidR="001F6EE7" w:rsidRPr="00FB1FEA" w:rsidRDefault="001F6EE7" w:rsidP="00541DD0">
      <w:pPr>
        <w:pStyle w:val="Textoindependiente"/>
        <w:ind w:left="567" w:right="124"/>
        <w:jc w:val="both"/>
        <w:rPr>
          <w:rFonts w:ascii="Arial" w:hAnsi="Arial" w:cs="Arial"/>
          <w:i/>
        </w:rPr>
      </w:pPr>
    </w:p>
    <w:p w14:paraId="033DA915" w14:textId="77777777" w:rsidR="001F6EE7" w:rsidRPr="00FB1FEA" w:rsidRDefault="001F6EE7" w:rsidP="00541DD0">
      <w:pPr>
        <w:pStyle w:val="Textoindependiente"/>
        <w:ind w:left="567" w:right="124"/>
        <w:jc w:val="both"/>
        <w:rPr>
          <w:rFonts w:ascii="Arial" w:hAnsi="Arial" w:cs="Arial"/>
          <w:i/>
        </w:rPr>
      </w:pPr>
    </w:p>
    <w:p w14:paraId="6F8C49CA" w14:textId="77777777" w:rsidR="001F6EE7" w:rsidRPr="00FB1FEA" w:rsidRDefault="001F6EE7" w:rsidP="00541DD0">
      <w:pPr>
        <w:pStyle w:val="Textoindependiente"/>
        <w:ind w:left="567" w:right="124"/>
        <w:jc w:val="both"/>
        <w:rPr>
          <w:rFonts w:ascii="Arial" w:hAnsi="Arial" w:cs="Arial"/>
          <w:i/>
        </w:rPr>
      </w:pPr>
    </w:p>
    <w:p w14:paraId="73F7CF4E" w14:textId="77777777" w:rsidR="001F6EE7" w:rsidRPr="00FB1FEA" w:rsidRDefault="001F6EE7" w:rsidP="00541DD0">
      <w:pPr>
        <w:pStyle w:val="Textoindependiente"/>
        <w:ind w:left="567" w:right="124"/>
        <w:jc w:val="both"/>
        <w:rPr>
          <w:rFonts w:ascii="Arial" w:hAnsi="Arial" w:cs="Arial"/>
          <w:i/>
        </w:rPr>
      </w:pPr>
    </w:p>
    <w:p w14:paraId="04D8DD19" w14:textId="77777777" w:rsidR="001F6EE7" w:rsidRPr="00FB1FEA" w:rsidRDefault="001F6EE7" w:rsidP="00541DD0">
      <w:pPr>
        <w:pStyle w:val="Textoindependiente"/>
        <w:ind w:left="567" w:right="124"/>
        <w:jc w:val="both"/>
        <w:rPr>
          <w:rFonts w:ascii="Arial" w:hAnsi="Arial" w:cs="Arial"/>
          <w:i/>
        </w:rPr>
      </w:pPr>
    </w:p>
    <w:p w14:paraId="0EA6C201" w14:textId="77777777" w:rsidR="001F6EE7" w:rsidRPr="00FB1FEA" w:rsidRDefault="001F6EE7" w:rsidP="00541DD0">
      <w:pPr>
        <w:pStyle w:val="Textoindependiente"/>
        <w:ind w:left="567" w:right="124"/>
        <w:jc w:val="both"/>
        <w:rPr>
          <w:rFonts w:ascii="Arial" w:hAnsi="Arial" w:cs="Arial"/>
          <w:i/>
        </w:rPr>
      </w:pPr>
    </w:p>
    <w:p w14:paraId="2E6D6380" w14:textId="77777777" w:rsidR="001F6EE7" w:rsidRPr="00FB1FEA" w:rsidRDefault="001F6EE7" w:rsidP="00541DD0">
      <w:pPr>
        <w:pStyle w:val="Textoindependiente"/>
        <w:ind w:left="567" w:right="124"/>
        <w:jc w:val="both"/>
        <w:rPr>
          <w:rFonts w:ascii="Arial" w:hAnsi="Arial" w:cs="Arial"/>
          <w:i/>
        </w:rPr>
      </w:pPr>
    </w:p>
    <w:p w14:paraId="358EF5C0" w14:textId="77777777" w:rsidR="001F6EE7" w:rsidRPr="00FB1FEA" w:rsidRDefault="001F6EE7" w:rsidP="00541DD0">
      <w:pPr>
        <w:pStyle w:val="Textoindependiente"/>
        <w:ind w:left="567" w:right="124"/>
        <w:jc w:val="both"/>
        <w:rPr>
          <w:rFonts w:ascii="Arial" w:hAnsi="Arial" w:cs="Arial"/>
          <w:i/>
        </w:rPr>
      </w:pPr>
    </w:p>
    <w:p w14:paraId="48768ED5" w14:textId="77777777" w:rsidR="001F6EE7" w:rsidRPr="00FB1FEA" w:rsidRDefault="001F6EE7" w:rsidP="00541DD0">
      <w:pPr>
        <w:pStyle w:val="Textoindependiente"/>
        <w:ind w:left="567" w:right="124"/>
        <w:jc w:val="both"/>
        <w:rPr>
          <w:rFonts w:ascii="Arial" w:hAnsi="Arial" w:cs="Arial"/>
          <w:i/>
        </w:rPr>
      </w:pPr>
    </w:p>
    <w:p w14:paraId="0752512E" w14:textId="77777777" w:rsidR="001F6EE7" w:rsidRPr="00FB1FEA" w:rsidRDefault="001F6EE7" w:rsidP="00541DD0">
      <w:pPr>
        <w:pStyle w:val="Textoindependiente"/>
        <w:ind w:left="567" w:right="124"/>
        <w:jc w:val="both"/>
        <w:rPr>
          <w:rFonts w:ascii="Arial" w:hAnsi="Arial" w:cs="Arial"/>
          <w:i/>
        </w:rPr>
      </w:pPr>
    </w:p>
    <w:p w14:paraId="7C011658" w14:textId="77777777" w:rsidR="001F6EE7" w:rsidRPr="00FB1FEA" w:rsidRDefault="001F6EE7" w:rsidP="00541DD0">
      <w:pPr>
        <w:pStyle w:val="Textoindependiente"/>
        <w:ind w:left="567" w:right="124"/>
        <w:jc w:val="both"/>
        <w:rPr>
          <w:rFonts w:ascii="Arial" w:hAnsi="Arial" w:cs="Arial"/>
          <w:i/>
        </w:rPr>
      </w:pPr>
    </w:p>
    <w:p w14:paraId="50C3167E" w14:textId="77777777" w:rsidR="001F6EE7" w:rsidRPr="00FB1FEA" w:rsidRDefault="001F6EE7" w:rsidP="00541DD0">
      <w:pPr>
        <w:pStyle w:val="Textoindependiente"/>
        <w:ind w:left="567" w:right="124"/>
        <w:jc w:val="both"/>
        <w:rPr>
          <w:rFonts w:ascii="Arial" w:hAnsi="Arial" w:cs="Arial"/>
          <w:i/>
        </w:rPr>
      </w:pPr>
    </w:p>
    <w:p w14:paraId="6742C899" w14:textId="77777777" w:rsidR="001F6EE7" w:rsidRPr="00FB1FEA" w:rsidRDefault="001F6EE7" w:rsidP="00541DD0">
      <w:pPr>
        <w:pStyle w:val="Textoindependiente"/>
        <w:ind w:left="567" w:right="124"/>
        <w:jc w:val="both"/>
        <w:rPr>
          <w:rFonts w:ascii="Arial" w:hAnsi="Arial" w:cs="Arial"/>
          <w:i/>
        </w:rPr>
      </w:pPr>
    </w:p>
    <w:p w14:paraId="081673D8" w14:textId="77777777" w:rsidR="001F6EE7" w:rsidRPr="00FB1FEA" w:rsidRDefault="001F6EE7" w:rsidP="00541DD0">
      <w:pPr>
        <w:pStyle w:val="Textoindependiente"/>
        <w:ind w:left="567" w:right="124"/>
        <w:jc w:val="both"/>
        <w:rPr>
          <w:rFonts w:ascii="Arial" w:hAnsi="Arial" w:cs="Arial"/>
          <w:i/>
        </w:rPr>
      </w:pPr>
    </w:p>
    <w:p w14:paraId="6066EC46" w14:textId="77777777" w:rsidR="001F6EE7" w:rsidRPr="00FB1FEA" w:rsidRDefault="001F6EE7" w:rsidP="00541DD0">
      <w:pPr>
        <w:pStyle w:val="Textoindependiente"/>
        <w:ind w:left="567" w:right="124"/>
        <w:jc w:val="both"/>
        <w:rPr>
          <w:rFonts w:ascii="Arial" w:hAnsi="Arial" w:cs="Arial"/>
          <w:i/>
        </w:rPr>
      </w:pPr>
    </w:p>
    <w:p w14:paraId="67832C38" w14:textId="77777777" w:rsidR="001F6EE7" w:rsidRPr="00FB1FEA" w:rsidRDefault="001F6EE7" w:rsidP="00541DD0">
      <w:pPr>
        <w:pStyle w:val="Textoindependiente"/>
        <w:ind w:left="567" w:right="124"/>
        <w:jc w:val="both"/>
        <w:rPr>
          <w:rFonts w:ascii="Arial" w:hAnsi="Arial" w:cs="Arial"/>
          <w:i/>
        </w:rPr>
      </w:pPr>
    </w:p>
    <w:p w14:paraId="2E4444AD" w14:textId="77777777" w:rsidR="001F6EE7" w:rsidRPr="00FB1FEA" w:rsidRDefault="001F6EE7" w:rsidP="00541DD0">
      <w:pPr>
        <w:pStyle w:val="Textoindependiente"/>
        <w:ind w:left="567" w:right="124"/>
        <w:jc w:val="both"/>
        <w:rPr>
          <w:rFonts w:ascii="Arial" w:hAnsi="Arial" w:cs="Arial"/>
          <w:i/>
        </w:rPr>
      </w:pPr>
    </w:p>
    <w:p w14:paraId="0C0B5CA5" w14:textId="77777777" w:rsidR="001F6EE7" w:rsidRPr="00FB1FEA" w:rsidRDefault="001F6EE7" w:rsidP="00541DD0">
      <w:pPr>
        <w:pStyle w:val="Textoindependiente"/>
        <w:ind w:left="567" w:right="124"/>
        <w:jc w:val="both"/>
        <w:rPr>
          <w:rFonts w:ascii="Arial" w:hAnsi="Arial" w:cs="Arial"/>
          <w:i/>
        </w:rPr>
      </w:pPr>
    </w:p>
    <w:p w14:paraId="2AEDD778" w14:textId="77777777" w:rsidR="001F6EE7" w:rsidRPr="00FB1FEA" w:rsidRDefault="001F6EE7" w:rsidP="00541DD0">
      <w:pPr>
        <w:pStyle w:val="Textoindependiente"/>
        <w:ind w:left="567" w:right="124"/>
        <w:jc w:val="both"/>
        <w:rPr>
          <w:rFonts w:ascii="Arial" w:hAnsi="Arial" w:cs="Arial"/>
          <w:i/>
        </w:rPr>
      </w:pPr>
    </w:p>
    <w:p w14:paraId="016FF2E9" w14:textId="77777777" w:rsidR="001F6EE7" w:rsidRPr="00FB1FEA" w:rsidRDefault="001F6EE7" w:rsidP="00541DD0">
      <w:pPr>
        <w:pStyle w:val="Textoindependiente"/>
        <w:ind w:left="567" w:right="124"/>
        <w:jc w:val="both"/>
        <w:rPr>
          <w:rFonts w:ascii="Arial" w:hAnsi="Arial" w:cs="Arial"/>
          <w:i/>
        </w:rPr>
      </w:pPr>
    </w:p>
    <w:p w14:paraId="3EC67FBB" w14:textId="77777777" w:rsidR="001F6EE7" w:rsidRPr="00FB1FEA" w:rsidRDefault="001F6EE7" w:rsidP="00541DD0">
      <w:pPr>
        <w:pStyle w:val="Textoindependiente"/>
        <w:ind w:left="567" w:right="124"/>
        <w:jc w:val="both"/>
        <w:rPr>
          <w:rFonts w:ascii="Arial" w:hAnsi="Arial" w:cs="Arial"/>
          <w:i/>
        </w:rPr>
      </w:pPr>
    </w:p>
    <w:p w14:paraId="601EED6B" w14:textId="77777777" w:rsidR="001F6EE7" w:rsidRPr="00FB1FEA" w:rsidRDefault="001F6EE7" w:rsidP="00541DD0">
      <w:pPr>
        <w:pStyle w:val="Textoindependiente"/>
        <w:ind w:left="567" w:right="124"/>
        <w:jc w:val="both"/>
        <w:rPr>
          <w:rFonts w:ascii="Arial" w:hAnsi="Arial" w:cs="Arial"/>
          <w:i/>
        </w:rPr>
      </w:pPr>
    </w:p>
    <w:p w14:paraId="1D8707ED" w14:textId="77777777" w:rsidR="001F6EE7" w:rsidRPr="00FB1FEA" w:rsidRDefault="001F6EE7" w:rsidP="00541DD0">
      <w:pPr>
        <w:pStyle w:val="Textoindependiente"/>
        <w:ind w:left="567" w:right="124"/>
        <w:jc w:val="both"/>
        <w:rPr>
          <w:rFonts w:ascii="Arial" w:hAnsi="Arial" w:cs="Arial"/>
          <w:i/>
        </w:rPr>
      </w:pPr>
    </w:p>
    <w:p w14:paraId="6047D1B5" w14:textId="77777777" w:rsidR="001F6EE7" w:rsidRPr="00FB1FEA" w:rsidRDefault="001F6EE7" w:rsidP="00541DD0">
      <w:pPr>
        <w:pStyle w:val="Textoindependiente"/>
        <w:ind w:left="567" w:right="124"/>
        <w:jc w:val="both"/>
        <w:rPr>
          <w:rFonts w:ascii="Arial" w:hAnsi="Arial" w:cs="Arial"/>
          <w:i/>
        </w:rPr>
      </w:pPr>
    </w:p>
    <w:p w14:paraId="3E44F8F3" w14:textId="77777777" w:rsidR="001F6EE7" w:rsidRPr="00FB1FEA" w:rsidRDefault="001F6EE7" w:rsidP="00541DD0">
      <w:pPr>
        <w:pStyle w:val="Textoindependiente"/>
        <w:ind w:left="567" w:right="124"/>
        <w:jc w:val="both"/>
        <w:rPr>
          <w:rFonts w:ascii="Arial" w:hAnsi="Arial" w:cs="Arial"/>
          <w:i/>
        </w:rPr>
      </w:pPr>
    </w:p>
    <w:p w14:paraId="770F6734" w14:textId="77777777" w:rsidR="001F6EE7" w:rsidRPr="00FB1FEA" w:rsidRDefault="001F6EE7" w:rsidP="00541DD0">
      <w:pPr>
        <w:pStyle w:val="Textoindependiente"/>
        <w:ind w:left="567" w:right="124"/>
        <w:jc w:val="both"/>
        <w:rPr>
          <w:rFonts w:ascii="Arial" w:hAnsi="Arial" w:cs="Arial"/>
          <w:i/>
        </w:rPr>
      </w:pPr>
    </w:p>
    <w:p w14:paraId="24F7296F" w14:textId="77777777" w:rsidR="001F6EE7" w:rsidRPr="00FB1FEA" w:rsidRDefault="001F6EE7" w:rsidP="00541DD0">
      <w:pPr>
        <w:pStyle w:val="Textoindependiente"/>
        <w:ind w:left="567" w:right="124"/>
        <w:jc w:val="both"/>
        <w:rPr>
          <w:rFonts w:ascii="Arial" w:hAnsi="Arial" w:cs="Arial"/>
          <w:i/>
        </w:rPr>
      </w:pPr>
    </w:p>
    <w:p w14:paraId="38FD3E66" w14:textId="77777777" w:rsidR="001F6EE7" w:rsidRPr="00FB1FEA" w:rsidRDefault="001F6EE7" w:rsidP="00541DD0">
      <w:pPr>
        <w:pStyle w:val="Textoindependiente"/>
        <w:ind w:left="567" w:right="124"/>
        <w:jc w:val="both"/>
        <w:rPr>
          <w:rFonts w:ascii="Arial" w:hAnsi="Arial" w:cs="Arial"/>
          <w:i/>
        </w:rPr>
      </w:pPr>
    </w:p>
    <w:p w14:paraId="664F95EF" w14:textId="77777777" w:rsidR="001F6EE7" w:rsidRPr="00FB1FEA" w:rsidRDefault="001F6EE7" w:rsidP="00541DD0">
      <w:pPr>
        <w:pStyle w:val="Textoindependiente"/>
        <w:ind w:left="567" w:right="124"/>
        <w:jc w:val="both"/>
        <w:rPr>
          <w:rFonts w:ascii="Arial" w:hAnsi="Arial" w:cs="Arial"/>
          <w:i/>
        </w:rPr>
      </w:pPr>
    </w:p>
    <w:p w14:paraId="1637EB96" w14:textId="77777777" w:rsidR="001F6EE7" w:rsidRPr="00FB1FEA" w:rsidRDefault="001F6EE7" w:rsidP="00541DD0">
      <w:pPr>
        <w:pStyle w:val="Textoindependiente"/>
        <w:ind w:left="567" w:right="124"/>
        <w:jc w:val="both"/>
        <w:rPr>
          <w:rFonts w:ascii="Arial" w:hAnsi="Arial" w:cs="Arial"/>
          <w:i/>
        </w:rPr>
      </w:pPr>
    </w:p>
    <w:p w14:paraId="7A559355" w14:textId="77777777" w:rsidR="001F6EE7" w:rsidRPr="00FB1FEA" w:rsidRDefault="001F6EE7" w:rsidP="00541DD0">
      <w:pPr>
        <w:pStyle w:val="Textoindependiente"/>
        <w:ind w:left="567" w:right="124"/>
        <w:jc w:val="both"/>
        <w:rPr>
          <w:rFonts w:ascii="Arial" w:hAnsi="Arial" w:cs="Arial"/>
          <w:i/>
        </w:rPr>
      </w:pPr>
    </w:p>
    <w:p w14:paraId="40022CC6" w14:textId="77777777" w:rsidR="001F6EE7" w:rsidRPr="00FB1FEA" w:rsidRDefault="001F6EE7" w:rsidP="00541DD0">
      <w:pPr>
        <w:pStyle w:val="Textoindependiente"/>
        <w:ind w:left="567" w:right="124"/>
        <w:jc w:val="both"/>
        <w:rPr>
          <w:rFonts w:ascii="Arial" w:hAnsi="Arial" w:cs="Arial"/>
          <w:i/>
        </w:rPr>
      </w:pPr>
    </w:p>
    <w:p w14:paraId="2E7C7C60" w14:textId="77777777" w:rsidR="001F6EE7" w:rsidRPr="00FB1FEA" w:rsidRDefault="001F6EE7" w:rsidP="00541DD0">
      <w:pPr>
        <w:pStyle w:val="Textoindependiente"/>
        <w:ind w:left="567" w:right="124"/>
        <w:jc w:val="both"/>
        <w:rPr>
          <w:rFonts w:ascii="Arial" w:hAnsi="Arial" w:cs="Arial"/>
          <w:i/>
        </w:rPr>
      </w:pPr>
    </w:p>
    <w:p w14:paraId="78BC3D8C" w14:textId="77777777" w:rsidR="001F6EE7" w:rsidRPr="00FB1FEA" w:rsidRDefault="001F6EE7" w:rsidP="00541DD0">
      <w:pPr>
        <w:pStyle w:val="Textoindependiente"/>
        <w:ind w:left="567" w:right="124"/>
        <w:jc w:val="both"/>
        <w:rPr>
          <w:rFonts w:ascii="Arial" w:hAnsi="Arial" w:cs="Arial"/>
          <w:i/>
        </w:rPr>
      </w:pPr>
    </w:p>
    <w:p w14:paraId="6892196B" w14:textId="77777777" w:rsidR="001F6EE7" w:rsidRPr="00FB1FEA" w:rsidRDefault="001F6EE7" w:rsidP="00541DD0">
      <w:pPr>
        <w:pStyle w:val="Textoindependiente"/>
        <w:ind w:left="567" w:right="124"/>
        <w:jc w:val="both"/>
        <w:rPr>
          <w:rFonts w:ascii="Arial" w:hAnsi="Arial" w:cs="Arial"/>
          <w:i/>
        </w:rPr>
      </w:pPr>
    </w:p>
    <w:p w14:paraId="47E61DEC" w14:textId="77777777" w:rsidR="001F6EE7" w:rsidRPr="00FB1FEA" w:rsidRDefault="001F6EE7" w:rsidP="00541DD0">
      <w:pPr>
        <w:pStyle w:val="Textoindependiente"/>
        <w:ind w:left="567" w:right="124"/>
        <w:jc w:val="both"/>
        <w:rPr>
          <w:rFonts w:ascii="Arial" w:hAnsi="Arial" w:cs="Arial"/>
          <w:i/>
        </w:rPr>
      </w:pPr>
    </w:p>
    <w:p w14:paraId="6216D0D5" w14:textId="77777777" w:rsidR="001F6EE7" w:rsidRPr="00FB1FEA" w:rsidRDefault="001F6EE7" w:rsidP="00541DD0">
      <w:pPr>
        <w:pStyle w:val="Textoindependiente"/>
        <w:ind w:left="567" w:right="124"/>
        <w:jc w:val="both"/>
        <w:rPr>
          <w:rFonts w:ascii="Arial" w:hAnsi="Arial" w:cs="Arial"/>
          <w:i/>
        </w:rPr>
      </w:pPr>
    </w:p>
    <w:p w14:paraId="20565D03" w14:textId="77777777" w:rsidR="001F6EE7" w:rsidRPr="00FB1FEA" w:rsidRDefault="001F6EE7" w:rsidP="00541DD0">
      <w:pPr>
        <w:pStyle w:val="Textoindependiente"/>
        <w:ind w:left="567" w:right="124"/>
        <w:jc w:val="both"/>
        <w:rPr>
          <w:rFonts w:ascii="Arial" w:hAnsi="Arial" w:cs="Arial"/>
          <w:i/>
        </w:rPr>
      </w:pPr>
    </w:p>
    <w:p w14:paraId="2C3B0991" w14:textId="77777777" w:rsidR="001F6EE7" w:rsidRPr="00FB1FEA" w:rsidRDefault="001F6EE7" w:rsidP="00541DD0">
      <w:pPr>
        <w:pStyle w:val="Textoindependiente"/>
        <w:ind w:left="567" w:right="124"/>
        <w:jc w:val="both"/>
        <w:rPr>
          <w:rFonts w:ascii="Arial" w:hAnsi="Arial" w:cs="Arial"/>
          <w:i/>
        </w:rPr>
      </w:pPr>
    </w:p>
    <w:p w14:paraId="6FEAD278" w14:textId="77777777" w:rsidR="001F6EE7" w:rsidRPr="00FB1FEA" w:rsidRDefault="001F6EE7" w:rsidP="00541DD0">
      <w:pPr>
        <w:pStyle w:val="Textoindependiente"/>
        <w:ind w:left="567" w:right="124"/>
        <w:jc w:val="both"/>
        <w:rPr>
          <w:rFonts w:ascii="Arial" w:hAnsi="Arial" w:cs="Arial"/>
          <w:i/>
        </w:rPr>
      </w:pPr>
    </w:p>
    <w:p w14:paraId="1E993AC9" w14:textId="77777777" w:rsidR="001F6EE7" w:rsidRPr="00FB1FEA" w:rsidRDefault="001F6EE7" w:rsidP="00541DD0">
      <w:pPr>
        <w:pStyle w:val="Textoindependiente"/>
        <w:ind w:left="567" w:right="124"/>
        <w:jc w:val="both"/>
        <w:rPr>
          <w:rFonts w:ascii="Arial" w:hAnsi="Arial" w:cs="Arial"/>
          <w:i/>
        </w:rPr>
      </w:pPr>
    </w:p>
    <w:p w14:paraId="7770E7CA" w14:textId="77777777" w:rsidR="001F6EE7" w:rsidRPr="00FB1FEA" w:rsidRDefault="001F6EE7" w:rsidP="00541DD0">
      <w:pPr>
        <w:pStyle w:val="Textoindependiente"/>
        <w:ind w:left="567" w:right="124"/>
        <w:jc w:val="both"/>
        <w:rPr>
          <w:rFonts w:ascii="Arial" w:hAnsi="Arial" w:cs="Arial"/>
          <w:i/>
        </w:rPr>
      </w:pPr>
    </w:p>
    <w:p w14:paraId="4179281E" w14:textId="77777777" w:rsidR="001F6EE7" w:rsidRPr="00FB1FEA" w:rsidRDefault="001F6EE7" w:rsidP="00541DD0">
      <w:pPr>
        <w:pStyle w:val="Textoindependiente"/>
        <w:spacing w:before="11"/>
        <w:ind w:left="567" w:right="124"/>
        <w:jc w:val="both"/>
        <w:rPr>
          <w:rFonts w:ascii="Arial" w:hAnsi="Arial" w:cs="Arial"/>
          <w:i/>
        </w:rPr>
      </w:pPr>
    </w:p>
    <w:p w14:paraId="6004EAED" w14:textId="77777777" w:rsidR="001F6EE7" w:rsidRPr="00FB1FEA" w:rsidRDefault="00BC7E51" w:rsidP="00541DD0">
      <w:pPr>
        <w:spacing w:before="64"/>
        <w:ind w:left="567" w:right="124"/>
        <w:jc w:val="both"/>
        <w:rPr>
          <w:rFonts w:ascii="Arial" w:hAnsi="Arial" w:cs="Arial"/>
        </w:rPr>
      </w:pPr>
      <w:r w:rsidRPr="00FB1FEA">
        <w:rPr>
          <w:rFonts w:ascii="Arial" w:hAnsi="Arial" w:cs="Arial"/>
        </w:rPr>
        <w:t>2</w:t>
      </w:r>
    </w:p>
    <w:p w14:paraId="37B572BF" w14:textId="77777777" w:rsidR="001F6EE7" w:rsidRPr="00FB1FEA" w:rsidRDefault="001F6EE7" w:rsidP="00541DD0">
      <w:pPr>
        <w:ind w:left="567" w:right="124"/>
        <w:jc w:val="both"/>
        <w:rPr>
          <w:rFonts w:ascii="Arial" w:hAnsi="Arial" w:cs="Arial"/>
        </w:rPr>
        <w:sectPr w:rsidR="001F6EE7" w:rsidRPr="00FB1FEA">
          <w:pgSz w:w="12240" w:h="15840"/>
          <w:pgMar w:top="1500" w:right="1100" w:bottom="280" w:left="1160" w:header="720" w:footer="720" w:gutter="0"/>
          <w:cols w:space="720"/>
        </w:sectPr>
      </w:pPr>
    </w:p>
    <w:sdt>
      <w:sdtPr>
        <w:rPr>
          <w:rFonts w:ascii="Arial MT" w:eastAsia="Arial MT" w:hAnsi="Arial MT" w:cs="Arial MT"/>
          <w:sz w:val="22"/>
          <w:szCs w:val="22"/>
        </w:rPr>
        <w:id w:val="-921643246"/>
        <w:docPartObj>
          <w:docPartGallery w:val="Table of Contents"/>
          <w:docPartUnique/>
        </w:docPartObj>
      </w:sdtPr>
      <w:sdtEndPr>
        <w:rPr>
          <w:rFonts w:ascii="Arial" w:eastAsia="Arial" w:hAnsi="Arial" w:cs="Arial"/>
          <w:b w:val="0"/>
          <w:bCs w:val="0"/>
          <w:sz w:val="20"/>
          <w:szCs w:val="20"/>
        </w:rPr>
      </w:sdtEndPr>
      <w:sdtContent>
        <w:p w14:paraId="7FF1B57F" w14:textId="0E8023C5" w:rsidR="00C3558C" w:rsidRPr="005934C8" w:rsidRDefault="00367DC4" w:rsidP="00C3558C">
          <w:pPr>
            <w:pStyle w:val="TDC1"/>
            <w:tabs>
              <w:tab w:val="left" w:pos="1142"/>
              <w:tab w:val="right" w:leader="dot" w:pos="9970"/>
            </w:tabs>
            <w:rPr>
              <w:rStyle w:val="Hipervnculo"/>
              <w:color w:val="4F6228" w:themeColor="accent3" w:themeShade="80"/>
            </w:rPr>
          </w:pPr>
          <w:r w:rsidRPr="00C3558C">
            <w:rPr>
              <w:rStyle w:val="Hipervnculo"/>
              <w:noProof/>
            </w:rPr>
            <w:fldChar w:fldCharType="begin"/>
          </w:r>
          <w:r w:rsidRPr="00C3558C">
            <w:rPr>
              <w:rStyle w:val="Hipervnculo"/>
              <w:noProof/>
            </w:rPr>
            <w:instrText xml:space="preserve"> TOC \o "1-3" \h \z \u </w:instrText>
          </w:r>
          <w:r w:rsidRPr="00C3558C">
            <w:rPr>
              <w:rStyle w:val="Hipervnculo"/>
              <w:noProof/>
            </w:rPr>
            <w:fldChar w:fldCharType="separate"/>
          </w:r>
          <w:r w:rsidR="005934C8" w:rsidRPr="005934C8">
            <w:rPr>
              <w:rStyle w:val="Hipervnculo"/>
              <w:noProof/>
              <w:color w:val="4F6228" w:themeColor="accent3" w:themeShade="80"/>
            </w:rPr>
            <w:t>TABLA DE CONTENIDO</w:t>
          </w:r>
        </w:p>
        <w:p w14:paraId="76CCCA9C" w14:textId="0840BAD1" w:rsidR="00C3558C" w:rsidRPr="00C3558C" w:rsidRDefault="00C3558C" w:rsidP="00C3558C">
          <w:pPr>
            <w:pStyle w:val="TDC1"/>
            <w:tabs>
              <w:tab w:val="left" w:pos="1142"/>
              <w:tab w:val="right" w:leader="dot" w:pos="9970"/>
            </w:tabs>
            <w:rPr>
              <w:rStyle w:val="Hipervnculo"/>
            </w:rPr>
          </w:pPr>
          <w:hyperlink w:anchor="_Toc124953579" w:history="1">
            <w:r w:rsidRPr="00C3558C">
              <w:rPr>
                <w:rStyle w:val="Hipervnculo"/>
                <w:noProof/>
              </w:rPr>
              <w:t>1. INTRODUCCIÓN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_Toc124953579 \h </w:instrText>
            </w:r>
            <w:r w:rsidRPr="00C3558C">
              <w:rPr>
                <w:rStyle w:val="Hipervnculo"/>
                <w:webHidden/>
              </w:rPr>
            </w:r>
            <w:r w:rsidRPr="00C3558C">
              <w:rPr>
                <w:rStyle w:val="Hipervnculo"/>
                <w:webHidden/>
              </w:rPr>
              <w:fldChar w:fldCharType="separate"/>
            </w:r>
            <w:r w:rsidRPr="00C3558C">
              <w:rPr>
                <w:rStyle w:val="Hipervnculo"/>
                <w:webHidden/>
              </w:rPr>
              <w:t>4</w:t>
            </w:r>
            <w:r w:rsidRPr="00C3558C">
              <w:rPr>
                <w:rStyle w:val="Hipervnculo"/>
                <w:webHidden/>
              </w:rPr>
              <w:fldChar w:fldCharType="end"/>
            </w:r>
          </w:hyperlink>
        </w:p>
        <w:p w14:paraId="2985BE15" w14:textId="546E67FD" w:rsidR="00C3558C" w:rsidRPr="00C3558C" w:rsidRDefault="00C3558C" w:rsidP="00C3558C">
          <w:pPr>
            <w:pStyle w:val="TDC1"/>
            <w:tabs>
              <w:tab w:val="left" w:pos="1142"/>
              <w:tab w:val="right" w:leader="dot" w:pos="9970"/>
            </w:tabs>
            <w:rPr>
              <w:rStyle w:val="Hipervnculo"/>
            </w:rPr>
          </w:pPr>
          <w:hyperlink w:anchor="_Toc124953580" w:history="1">
            <w:r w:rsidRPr="00C3558C">
              <w:rPr>
                <w:rStyle w:val="Hipervnculo"/>
                <w:noProof/>
              </w:rPr>
              <w:t>2. MARCO NORMATIVO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_Toc124953580 \h </w:instrText>
            </w:r>
            <w:r w:rsidRPr="00C3558C">
              <w:rPr>
                <w:rStyle w:val="Hipervnculo"/>
                <w:webHidden/>
              </w:rPr>
            </w:r>
            <w:r w:rsidRPr="00C3558C">
              <w:rPr>
                <w:rStyle w:val="Hipervnculo"/>
                <w:webHidden/>
              </w:rPr>
              <w:fldChar w:fldCharType="separate"/>
            </w:r>
            <w:r w:rsidRPr="00C3558C">
              <w:rPr>
                <w:rStyle w:val="Hipervnculo"/>
                <w:webHidden/>
              </w:rPr>
              <w:t>5</w:t>
            </w:r>
            <w:r w:rsidRPr="00C3558C">
              <w:rPr>
                <w:rStyle w:val="Hipervnculo"/>
                <w:webHidden/>
              </w:rPr>
              <w:fldChar w:fldCharType="end"/>
            </w:r>
          </w:hyperlink>
        </w:p>
        <w:p w14:paraId="0AD9E567" w14:textId="341D7CB3" w:rsidR="00C3558C" w:rsidRPr="00C3558C" w:rsidRDefault="00C3558C" w:rsidP="00C3558C">
          <w:pPr>
            <w:pStyle w:val="TDC1"/>
            <w:tabs>
              <w:tab w:val="left" w:pos="1142"/>
              <w:tab w:val="right" w:leader="dot" w:pos="9970"/>
            </w:tabs>
            <w:rPr>
              <w:rStyle w:val="Hipervnculo"/>
            </w:rPr>
          </w:pPr>
          <w:hyperlink r:id="rId11" w:anchor="_Toc124953581" w:history="1">
            <w:r w:rsidRPr="007D4D55">
              <w:rPr>
                <w:rStyle w:val="Hipervnculo"/>
                <w:noProof/>
              </w:rPr>
              <w:t>3. OBJETO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_Toc124953581 \h </w:instrText>
            </w:r>
            <w:r w:rsidRPr="00C3558C">
              <w:rPr>
                <w:rStyle w:val="Hipervnculo"/>
                <w:webHidden/>
              </w:rPr>
            </w:r>
            <w:r w:rsidRPr="00C3558C">
              <w:rPr>
                <w:rStyle w:val="Hipervnculo"/>
                <w:webHidden/>
              </w:rPr>
              <w:fldChar w:fldCharType="separate"/>
            </w:r>
            <w:r w:rsidRPr="00C3558C">
              <w:rPr>
                <w:rStyle w:val="Hipervnculo"/>
                <w:webHidden/>
              </w:rPr>
              <w:t>7</w:t>
            </w:r>
            <w:r w:rsidRPr="00C3558C">
              <w:rPr>
                <w:rStyle w:val="Hipervnculo"/>
                <w:webHidden/>
              </w:rPr>
              <w:fldChar w:fldCharType="end"/>
            </w:r>
          </w:hyperlink>
        </w:p>
        <w:p w14:paraId="6442559D" w14:textId="102AC706" w:rsidR="00C3558C" w:rsidRPr="00C3558C" w:rsidRDefault="00C3558C" w:rsidP="00C3558C">
          <w:pPr>
            <w:pStyle w:val="TDC1"/>
            <w:tabs>
              <w:tab w:val="left" w:pos="1142"/>
              <w:tab w:val="right" w:leader="dot" w:pos="9970"/>
            </w:tabs>
            <w:rPr>
              <w:rStyle w:val="Hipervnculo"/>
            </w:rPr>
          </w:pPr>
          <w:hyperlink r:id="rId12" w:anchor="_Toc124953582" w:history="1">
            <w:r w:rsidRPr="007D4D55">
              <w:rPr>
                <w:rStyle w:val="Hipervnculo"/>
                <w:noProof/>
              </w:rPr>
              <w:t>4. ALCANCE</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_Toc124953582 \h </w:instrText>
            </w:r>
            <w:r w:rsidRPr="00C3558C">
              <w:rPr>
                <w:rStyle w:val="Hipervnculo"/>
                <w:webHidden/>
              </w:rPr>
            </w:r>
            <w:r w:rsidRPr="00C3558C">
              <w:rPr>
                <w:rStyle w:val="Hipervnculo"/>
                <w:webHidden/>
              </w:rPr>
              <w:fldChar w:fldCharType="separate"/>
            </w:r>
            <w:r w:rsidRPr="00C3558C">
              <w:rPr>
                <w:rStyle w:val="Hipervnculo"/>
                <w:webHidden/>
              </w:rPr>
              <w:t>7</w:t>
            </w:r>
            <w:r w:rsidRPr="00C3558C">
              <w:rPr>
                <w:rStyle w:val="Hipervnculo"/>
                <w:webHidden/>
              </w:rPr>
              <w:fldChar w:fldCharType="end"/>
            </w:r>
          </w:hyperlink>
        </w:p>
        <w:p w14:paraId="5FDB66E3" w14:textId="5B098C5E" w:rsidR="00C3558C" w:rsidRPr="00C3558C" w:rsidRDefault="00C3558C" w:rsidP="00C3558C">
          <w:pPr>
            <w:pStyle w:val="TDC1"/>
            <w:tabs>
              <w:tab w:val="left" w:pos="1142"/>
              <w:tab w:val="right" w:leader="dot" w:pos="9970"/>
            </w:tabs>
            <w:rPr>
              <w:rStyle w:val="Hipervnculo"/>
            </w:rPr>
          </w:pPr>
          <w:hyperlink r:id="rId13" w:anchor="_Toc124953583" w:history="1">
            <w:r w:rsidRPr="007D4D55">
              <w:rPr>
                <w:rStyle w:val="Hipervnculo"/>
                <w:noProof/>
              </w:rPr>
              <w:t>5. DEFINICIONES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_Toc124953583 \h </w:instrText>
            </w:r>
            <w:r w:rsidRPr="00C3558C">
              <w:rPr>
                <w:rStyle w:val="Hipervnculo"/>
                <w:webHidden/>
              </w:rPr>
            </w:r>
            <w:r w:rsidRPr="00C3558C">
              <w:rPr>
                <w:rStyle w:val="Hipervnculo"/>
                <w:webHidden/>
              </w:rPr>
              <w:fldChar w:fldCharType="separate"/>
            </w:r>
            <w:r w:rsidRPr="00C3558C">
              <w:rPr>
                <w:rStyle w:val="Hipervnculo"/>
                <w:webHidden/>
              </w:rPr>
              <w:t>7</w:t>
            </w:r>
            <w:r w:rsidRPr="00C3558C">
              <w:rPr>
                <w:rStyle w:val="Hipervnculo"/>
                <w:webHidden/>
              </w:rPr>
              <w:fldChar w:fldCharType="end"/>
            </w:r>
          </w:hyperlink>
        </w:p>
        <w:p w14:paraId="7F070028" w14:textId="4E3B2B50" w:rsidR="00C3558C" w:rsidRPr="00C3558C" w:rsidRDefault="00C3558C" w:rsidP="00C3558C">
          <w:pPr>
            <w:pStyle w:val="TDC1"/>
            <w:tabs>
              <w:tab w:val="left" w:pos="1142"/>
              <w:tab w:val="right" w:leader="dot" w:pos="9970"/>
            </w:tabs>
            <w:rPr>
              <w:rStyle w:val="Hipervnculo"/>
            </w:rPr>
          </w:pPr>
          <w:hyperlink w:anchor="_Toc124953584" w:history="1">
            <w:r w:rsidRPr="007D4D55">
              <w:rPr>
                <w:rStyle w:val="Hipervnculo"/>
                <w:noProof/>
              </w:rPr>
              <w:t>5.1</w:t>
            </w:r>
            <w:r w:rsidR="00CE77EF">
              <w:rPr>
                <w:rStyle w:val="Hipervnculo"/>
              </w:rPr>
              <w:t xml:space="preserve"> </w:t>
            </w:r>
            <w:r w:rsidRPr="007D4D55">
              <w:rPr>
                <w:rStyle w:val="Hipervnculo"/>
                <w:noProof/>
              </w:rPr>
              <w:t>EMPLEO</w:t>
            </w:r>
            <w:r w:rsidRPr="00C3558C">
              <w:rPr>
                <w:rStyle w:val="Hipervnculo"/>
                <w:noProof/>
              </w:rPr>
              <w:t xml:space="preserve"> </w:t>
            </w:r>
            <w:r w:rsidRPr="007D4D55">
              <w:rPr>
                <w:rStyle w:val="Hipervnculo"/>
                <w:noProof/>
              </w:rPr>
              <w:t>PÚBLICO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_Toc124953584 \h </w:instrText>
            </w:r>
            <w:r w:rsidRPr="00C3558C">
              <w:rPr>
                <w:rStyle w:val="Hipervnculo"/>
                <w:webHidden/>
              </w:rPr>
            </w:r>
            <w:r w:rsidRPr="00C3558C">
              <w:rPr>
                <w:rStyle w:val="Hipervnculo"/>
                <w:webHidden/>
              </w:rPr>
              <w:fldChar w:fldCharType="separate"/>
            </w:r>
            <w:r w:rsidRPr="00C3558C">
              <w:rPr>
                <w:rStyle w:val="Hipervnculo"/>
                <w:webHidden/>
              </w:rPr>
              <w:t>7</w:t>
            </w:r>
            <w:r w:rsidRPr="00C3558C">
              <w:rPr>
                <w:rStyle w:val="Hipervnculo"/>
                <w:webHidden/>
              </w:rPr>
              <w:fldChar w:fldCharType="end"/>
            </w:r>
          </w:hyperlink>
        </w:p>
        <w:p w14:paraId="4A9DFBBC" w14:textId="5457E324" w:rsidR="00C3558C" w:rsidRPr="00C3558C" w:rsidRDefault="00C3558C" w:rsidP="00C3558C">
          <w:pPr>
            <w:pStyle w:val="TDC1"/>
            <w:tabs>
              <w:tab w:val="left" w:pos="1142"/>
              <w:tab w:val="right" w:leader="dot" w:pos="9970"/>
            </w:tabs>
            <w:rPr>
              <w:rStyle w:val="Hipervnculo"/>
            </w:rPr>
          </w:pPr>
          <w:hyperlink w:anchor="_Toc124953585" w:history="1">
            <w:r w:rsidRPr="007D4D55">
              <w:rPr>
                <w:rStyle w:val="Hipervnculo"/>
                <w:noProof/>
              </w:rPr>
              <w:t>5.2</w:t>
            </w:r>
            <w:r w:rsidR="00CE77EF">
              <w:rPr>
                <w:rStyle w:val="Hipervnculo"/>
              </w:rPr>
              <w:t xml:space="preserve"> </w:t>
            </w:r>
            <w:r w:rsidRPr="007D4D55">
              <w:rPr>
                <w:rStyle w:val="Hipervnculo"/>
                <w:noProof/>
              </w:rPr>
              <w:t>CLASIFICACIÓN</w:t>
            </w:r>
            <w:r w:rsidRPr="00C3558C">
              <w:rPr>
                <w:rStyle w:val="Hipervnculo"/>
                <w:noProof/>
              </w:rPr>
              <w:t xml:space="preserve"> </w:t>
            </w:r>
            <w:r w:rsidRPr="007D4D55">
              <w:rPr>
                <w:rStyle w:val="Hipervnculo"/>
                <w:noProof/>
              </w:rPr>
              <w:t>DE</w:t>
            </w:r>
            <w:r w:rsidRPr="00C3558C">
              <w:rPr>
                <w:rStyle w:val="Hipervnculo"/>
                <w:noProof/>
              </w:rPr>
              <w:t xml:space="preserve"> </w:t>
            </w:r>
            <w:r w:rsidRPr="007D4D55">
              <w:rPr>
                <w:rStyle w:val="Hipervnculo"/>
                <w:noProof/>
              </w:rPr>
              <w:t>LOS</w:t>
            </w:r>
            <w:r w:rsidRPr="00C3558C">
              <w:rPr>
                <w:rStyle w:val="Hipervnculo"/>
                <w:noProof/>
              </w:rPr>
              <w:t xml:space="preserve"> </w:t>
            </w:r>
            <w:r w:rsidRPr="007D4D55">
              <w:rPr>
                <w:rStyle w:val="Hipervnculo"/>
                <w:noProof/>
              </w:rPr>
              <w:t>EMPLEOS</w:t>
            </w:r>
            <w:r w:rsidRPr="00C3558C">
              <w:rPr>
                <w:rStyle w:val="Hipervnculo"/>
                <w:noProof/>
              </w:rPr>
              <w:t xml:space="preserve"> </w:t>
            </w:r>
            <w:r w:rsidRPr="007D4D55">
              <w:rPr>
                <w:rStyle w:val="Hipervnculo"/>
                <w:noProof/>
              </w:rPr>
              <w:t>SEGÚN</w:t>
            </w:r>
            <w:r w:rsidRPr="00C3558C">
              <w:rPr>
                <w:rStyle w:val="Hipervnculo"/>
                <w:noProof/>
              </w:rPr>
              <w:t xml:space="preserve"> </w:t>
            </w:r>
            <w:r w:rsidRPr="007D4D55">
              <w:rPr>
                <w:rStyle w:val="Hipervnculo"/>
                <w:noProof/>
              </w:rPr>
              <w:t>LA</w:t>
            </w:r>
            <w:r w:rsidRPr="00C3558C">
              <w:rPr>
                <w:rStyle w:val="Hipervnculo"/>
                <w:noProof/>
              </w:rPr>
              <w:t xml:space="preserve"> </w:t>
            </w:r>
            <w:r w:rsidRPr="007D4D55">
              <w:rPr>
                <w:rStyle w:val="Hipervnculo"/>
                <w:noProof/>
              </w:rPr>
              <w:t>NATURALEZA</w:t>
            </w:r>
            <w:r w:rsidRPr="00C3558C">
              <w:rPr>
                <w:rStyle w:val="Hipervnculo"/>
                <w:noProof/>
              </w:rPr>
              <w:t xml:space="preserve"> </w:t>
            </w:r>
            <w:r w:rsidRPr="007D4D55">
              <w:rPr>
                <w:rStyle w:val="Hipervnculo"/>
                <w:noProof/>
              </w:rPr>
              <w:t>DE</w:t>
            </w:r>
            <w:r w:rsidRPr="00C3558C">
              <w:rPr>
                <w:rStyle w:val="Hipervnculo"/>
                <w:noProof/>
              </w:rPr>
              <w:t xml:space="preserve"> </w:t>
            </w:r>
            <w:r w:rsidRPr="007D4D55">
              <w:rPr>
                <w:rStyle w:val="Hipervnculo"/>
                <w:noProof/>
              </w:rPr>
              <w:t>LAS</w:t>
            </w:r>
            <w:r w:rsidRPr="00C3558C">
              <w:rPr>
                <w:rStyle w:val="Hipervnculo"/>
                <w:noProof/>
              </w:rPr>
              <w:t xml:space="preserve"> </w:t>
            </w:r>
            <w:r w:rsidRPr="007D4D55">
              <w:rPr>
                <w:rStyle w:val="Hipervnculo"/>
                <w:noProof/>
              </w:rPr>
              <w:t>FUNCIONES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_Toc124953585 \h </w:instrText>
            </w:r>
            <w:r w:rsidRPr="00C3558C">
              <w:rPr>
                <w:rStyle w:val="Hipervnculo"/>
                <w:webHidden/>
              </w:rPr>
            </w:r>
            <w:r w:rsidRPr="00C3558C">
              <w:rPr>
                <w:rStyle w:val="Hipervnculo"/>
                <w:webHidden/>
              </w:rPr>
              <w:fldChar w:fldCharType="separate"/>
            </w:r>
            <w:r w:rsidRPr="00C3558C">
              <w:rPr>
                <w:rStyle w:val="Hipervnculo"/>
                <w:webHidden/>
              </w:rPr>
              <w:t>7</w:t>
            </w:r>
            <w:r w:rsidRPr="00C3558C">
              <w:rPr>
                <w:rStyle w:val="Hipervnculo"/>
                <w:webHidden/>
              </w:rPr>
              <w:fldChar w:fldCharType="end"/>
            </w:r>
          </w:hyperlink>
        </w:p>
        <w:p w14:paraId="29CF4938" w14:textId="21B62F9C" w:rsidR="00C3558C" w:rsidRPr="00C3558C" w:rsidRDefault="00C3558C" w:rsidP="00C3558C">
          <w:pPr>
            <w:pStyle w:val="TDC1"/>
            <w:tabs>
              <w:tab w:val="left" w:pos="1142"/>
              <w:tab w:val="right" w:leader="dot" w:pos="9970"/>
            </w:tabs>
            <w:rPr>
              <w:rStyle w:val="Hipervnculo"/>
            </w:rPr>
          </w:pPr>
          <w:hyperlink r:id="rId14" w:anchor="_Toc124953586" w:history="1">
            <w:r w:rsidRPr="007D4D55">
              <w:rPr>
                <w:rStyle w:val="Hipervnculo"/>
                <w:noProof/>
              </w:rPr>
              <w:t>6. PROVISION</w:t>
            </w:r>
            <w:r w:rsidRPr="00C3558C">
              <w:rPr>
                <w:rStyle w:val="Hipervnculo"/>
                <w:noProof/>
              </w:rPr>
              <w:t xml:space="preserve"> </w:t>
            </w:r>
            <w:r w:rsidRPr="007D4D55">
              <w:rPr>
                <w:rStyle w:val="Hipervnculo"/>
                <w:noProof/>
              </w:rPr>
              <w:t>DE</w:t>
            </w:r>
            <w:r w:rsidRPr="00C3558C">
              <w:rPr>
                <w:rStyle w:val="Hipervnculo"/>
                <w:noProof/>
              </w:rPr>
              <w:t xml:space="preserve"> </w:t>
            </w:r>
            <w:r w:rsidRPr="007D4D55">
              <w:rPr>
                <w:rStyle w:val="Hipervnculo"/>
                <w:noProof/>
              </w:rPr>
              <w:t>EMPLEOS</w:t>
            </w:r>
            <w:r w:rsidRPr="00C3558C">
              <w:rPr>
                <w:rStyle w:val="Hipervnculo"/>
                <w:noProof/>
              </w:rPr>
              <w:t xml:space="preserve"> </w:t>
            </w:r>
            <w:r w:rsidRPr="007D4D55">
              <w:rPr>
                <w:rStyle w:val="Hipervnculo"/>
                <w:noProof/>
              </w:rPr>
              <w:t>PUBLICOS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_Toc124953586 \h </w:instrText>
            </w:r>
            <w:r w:rsidRPr="00C3558C">
              <w:rPr>
                <w:rStyle w:val="Hipervnculo"/>
                <w:webHidden/>
              </w:rPr>
            </w:r>
            <w:r w:rsidRPr="00C3558C">
              <w:rPr>
                <w:rStyle w:val="Hipervnculo"/>
                <w:webHidden/>
              </w:rPr>
              <w:fldChar w:fldCharType="separate"/>
            </w:r>
            <w:r w:rsidRPr="00C3558C">
              <w:rPr>
                <w:rStyle w:val="Hipervnculo"/>
                <w:webHidden/>
              </w:rPr>
              <w:t>8</w:t>
            </w:r>
            <w:r w:rsidRPr="00C3558C">
              <w:rPr>
                <w:rStyle w:val="Hipervnculo"/>
                <w:webHidden/>
              </w:rPr>
              <w:fldChar w:fldCharType="end"/>
            </w:r>
          </w:hyperlink>
        </w:p>
        <w:p w14:paraId="1038AEBB" w14:textId="411C867F" w:rsidR="00C3558C" w:rsidRPr="00C3558C" w:rsidRDefault="00C3558C" w:rsidP="00C3558C">
          <w:pPr>
            <w:pStyle w:val="TDC1"/>
            <w:tabs>
              <w:tab w:val="left" w:pos="1142"/>
              <w:tab w:val="right" w:leader="dot" w:pos="9970"/>
            </w:tabs>
            <w:rPr>
              <w:rStyle w:val="Hipervnculo"/>
            </w:rPr>
          </w:pPr>
          <w:hyperlink w:anchor="_Toc124953587" w:history="1">
            <w:r w:rsidRPr="00C3558C">
              <w:rPr>
                <w:rStyle w:val="Hipervnculo"/>
                <w:noProof/>
              </w:rPr>
              <w:t>6.1 EMPLEOS DE CARRERA ADMINISTRATIVA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_Toc124953587 \h </w:instrText>
            </w:r>
            <w:r w:rsidRPr="00C3558C">
              <w:rPr>
                <w:rStyle w:val="Hipervnculo"/>
                <w:webHidden/>
              </w:rPr>
            </w:r>
            <w:r w:rsidRPr="00C3558C">
              <w:rPr>
                <w:rStyle w:val="Hipervnculo"/>
                <w:webHidden/>
              </w:rPr>
              <w:fldChar w:fldCharType="separate"/>
            </w:r>
            <w:r w:rsidRPr="00C3558C">
              <w:rPr>
                <w:rStyle w:val="Hipervnculo"/>
                <w:webHidden/>
              </w:rPr>
              <w:t>8</w:t>
            </w:r>
            <w:r w:rsidRPr="00C3558C">
              <w:rPr>
                <w:rStyle w:val="Hipervnculo"/>
                <w:webHidden/>
              </w:rPr>
              <w:fldChar w:fldCharType="end"/>
            </w:r>
          </w:hyperlink>
        </w:p>
        <w:p w14:paraId="6993F70D" w14:textId="74B40A58" w:rsidR="00C3558C" w:rsidRPr="00C3558C" w:rsidRDefault="00C3558C" w:rsidP="00C3558C">
          <w:pPr>
            <w:pStyle w:val="TDC1"/>
            <w:tabs>
              <w:tab w:val="left" w:pos="1142"/>
              <w:tab w:val="right" w:leader="dot" w:pos="9970"/>
            </w:tabs>
            <w:rPr>
              <w:rStyle w:val="Hipervnculo"/>
            </w:rPr>
          </w:pPr>
          <w:hyperlink w:anchor="_Toc124953588" w:history="1">
            <w:r w:rsidRPr="00C3558C">
              <w:rPr>
                <w:rStyle w:val="Hipervnculo"/>
                <w:noProof/>
              </w:rPr>
              <w:t>6.2 EMPLEOS DE LIBRE NOMBRAMIENTO Y REMOCIÓN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_Toc124953588 \h </w:instrText>
            </w:r>
            <w:r w:rsidRPr="00C3558C">
              <w:rPr>
                <w:rStyle w:val="Hipervnculo"/>
                <w:webHidden/>
              </w:rPr>
            </w:r>
            <w:r w:rsidRPr="00C3558C">
              <w:rPr>
                <w:rStyle w:val="Hipervnculo"/>
                <w:webHidden/>
              </w:rPr>
              <w:fldChar w:fldCharType="separate"/>
            </w:r>
            <w:r w:rsidRPr="00C3558C">
              <w:rPr>
                <w:rStyle w:val="Hipervnculo"/>
                <w:webHidden/>
              </w:rPr>
              <w:t>9</w:t>
            </w:r>
            <w:r w:rsidRPr="00C3558C">
              <w:rPr>
                <w:rStyle w:val="Hipervnculo"/>
                <w:webHidden/>
              </w:rPr>
              <w:fldChar w:fldCharType="end"/>
            </w:r>
          </w:hyperlink>
        </w:p>
        <w:p w14:paraId="6C79939F" w14:textId="513039E9" w:rsidR="00C3558C" w:rsidRPr="00C3558C" w:rsidRDefault="00C3558C" w:rsidP="00C3558C">
          <w:pPr>
            <w:pStyle w:val="TDC1"/>
            <w:tabs>
              <w:tab w:val="left" w:pos="1142"/>
              <w:tab w:val="right" w:leader="dot" w:pos="9970"/>
            </w:tabs>
            <w:rPr>
              <w:rStyle w:val="Hipervnculo"/>
            </w:rPr>
          </w:pPr>
          <w:hyperlink w:anchor="_Toc124953589" w:history="1">
            <w:r w:rsidRPr="00C3558C">
              <w:rPr>
                <w:rStyle w:val="Hipervnculo"/>
                <w:noProof/>
              </w:rPr>
              <w:t>6.3 TRASLADO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_Toc124953589 \h </w:instrText>
            </w:r>
            <w:r w:rsidRPr="00C3558C">
              <w:rPr>
                <w:rStyle w:val="Hipervnculo"/>
                <w:webHidden/>
              </w:rPr>
            </w:r>
            <w:r w:rsidRPr="00C3558C">
              <w:rPr>
                <w:rStyle w:val="Hipervnculo"/>
                <w:webHidden/>
              </w:rPr>
              <w:fldChar w:fldCharType="separate"/>
            </w:r>
            <w:r w:rsidRPr="00C3558C">
              <w:rPr>
                <w:rStyle w:val="Hipervnculo"/>
                <w:webHidden/>
              </w:rPr>
              <w:t>9</w:t>
            </w:r>
            <w:r w:rsidRPr="00C3558C">
              <w:rPr>
                <w:rStyle w:val="Hipervnculo"/>
                <w:webHidden/>
              </w:rPr>
              <w:fldChar w:fldCharType="end"/>
            </w:r>
          </w:hyperlink>
        </w:p>
        <w:p w14:paraId="0F213C2B" w14:textId="79DB285F" w:rsidR="00C3558C" w:rsidRPr="00C3558C" w:rsidRDefault="00C3558C" w:rsidP="00C3558C">
          <w:pPr>
            <w:pStyle w:val="TDC1"/>
            <w:tabs>
              <w:tab w:val="left" w:pos="1142"/>
              <w:tab w:val="right" w:leader="dot" w:pos="9970"/>
            </w:tabs>
            <w:rPr>
              <w:rStyle w:val="Hipervnculo"/>
            </w:rPr>
          </w:pPr>
          <w:hyperlink r:id="rId15" w:anchor="_Toc124953590" w:history="1">
            <w:r w:rsidRPr="00C3558C">
              <w:rPr>
                <w:rStyle w:val="Hipervnculo"/>
                <w:noProof/>
              </w:rPr>
              <w:t xml:space="preserve">6.4. </w:t>
            </w:r>
            <w:r w:rsidRPr="007D4D55">
              <w:rPr>
                <w:rStyle w:val="Hipervnculo"/>
                <w:noProof/>
              </w:rPr>
              <w:t>REUBICACIÓN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_Toc124953590 \h </w:instrText>
            </w:r>
            <w:r w:rsidRPr="00C3558C">
              <w:rPr>
                <w:rStyle w:val="Hipervnculo"/>
                <w:webHidden/>
              </w:rPr>
            </w:r>
            <w:r w:rsidRPr="00C3558C">
              <w:rPr>
                <w:rStyle w:val="Hipervnculo"/>
                <w:webHidden/>
              </w:rPr>
              <w:fldChar w:fldCharType="separate"/>
            </w:r>
            <w:r w:rsidRPr="00C3558C">
              <w:rPr>
                <w:rStyle w:val="Hipervnculo"/>
                <w:webHidden/>
              </w:rPr>
              <w:t>10</w:t>
            </w:r>
            <w:r w:rsidRPr="00C3558C">
              <w:rPr>
                <w:rStyle w:val="Hipervnculo"/>
                <w:webHidden/>
              </w:rPr>
              <w:fldChar w:fldCharType="end"/>
            </w:r>
          </w:hyperlink>
        </w:p>
        <w:p w14:paraId="090DE569" w14:textId="7664C0F2" w:rsidR="00C3558C" w:rsidRPr="00C3558C" w:rsidRDefault="00C3558C" w:rsidP="00C3558C">
          <w:pPr>
            <w:pStyle w:val="TDC1"/>
            <w:tabs>
              <w:tab w:val="left" w:pos="1142"/>
              <w:tab w:val="right" w:leader="dot" w:pos="9970"/>
            </w:tabs>
            <w:rPr>
              <w:rStyle w:val="Hipervnculo"/>
            </w:rPr>
          </w:pPr>
          <w:hyperlink w:anchor="_Toc124953591" w:history="1">
            <w:r w:rsidRPr="00C3558C">
              <w:rPr>
                <w:rStyle w:val="Hipervnculo"/>
                <w:noProof/>
              </w:rPr>
              <w:t>6.5. ENCARGO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_Toc124953591 \h </w:instrText>
            </w:r>
            <w:r w:rsidRPr="00C3558C">
              <w:rPr>
                <w:rStyle w:val="Hipervnculo"/>
                <w:webHidden/>
              </w:rPr>
            </w:r>
            <w:r w:rsidRPr="00C3558C">
              <w:rPr>
                <w:rStyle w:val="Hipervnculo"/>
                <w:webHidden/>
              </w:rPr>
              <w:fldChar w:fldCharType="separate"/>
            </w:r>
            <w:r w:rsidRPr="00C3558C">
              <w:rPr>
                <w:rStyle w:val="Hipervnculo"/>
                <w:webHidden/>
              </w:rPr>
              <w:t>10</w:t>
            </w:r>
            <w:r w:rsidRPr="00C3558C">
              <w:rPr>
                <w:rStyle w:val="Hipervnculo"/>
                <w:webHidden/>
              </w:rPr>
              <w:fldChar w:fldCharType="end"/>
            </w:r>
          </w:hyperlink>
        </w:p>
        <w:p w14:paraId="7526B1ED" w14:textId="6EE59D07" w:rsidR="00C3558C" w:rsidRPr="00C3558C" w:rsidRDefault="00C3558C" w:rsidP="00C3558C">
          <w:pPr>
            <w:pStyle w:val="TDC1"/>
            <w:tabs>
              <w:tab w:val="left" w:pos="1142"/>
              <w:tab w:val="right" w:leader="dot" w:pos="9970"/>
            </w:tabs>
            <w:rPr>
              <w:rStyle w:val="Hipervnculo"/>
            </w:rPr>
          </w:pPr>
          <w:hyperlink w:anchor="_Toc124953592" w:history="1">
            <w:r w:rsidRPr="00C3558C">
              <w:rPr>
                <w:rStyle w:val="Hipervnculo"/>
                <w:noProof/>
              </w:rPr>
              <w:t>6.6 ASCENSO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_Toc124953592 \h </w:instrText>
            </w:r>
            <w:r w:rsidRPr="00C3558C">
              <w:rPr>
                <w:rStyle w:val="Hipervnculo"/>
                <w:webHidden/>
              </w:rPr>
            </w:r>
            <w:r w:rsidRPr="00C3558C">
              <w:rPr>
                <w:rStyle w:val="Hipervnculo"/>
                <w:webHidden/>
              </w:rPr>
              <w:fldChar w:fldCharType="separate"/>
            </w:r>
            <w:r w:rsidRPr="00C3558C">
              <w:rPr>
                <w:rStyle w:val="Hipervnculo"/>
                <w:webHidden/>
              </w:rPr>
              <w:t>11</w:t>
            </w:r>
            <w:r w:rsidRPr="00C3558C">
              <w:rPr>
                <w:rStyle w:val="Hipervnculo"/>
                <w:webHidden/>
              </w:rPr>
              <w:fldChar w:fldCharType="end"/>
            </w:r>
          </w:hyperlink>
        </w:p>
        <w:p w14:paraId="6884C78F" w14:textId="01F7F7E2" w:rsidR="00C3558C" w:rsidRPr="00C3558C" w:rsidRDefault="00C3558C" w:rsidP="00C3558C">
          <w:pPr>
            <w:pStyle w:val="TDC1"/>
            <w:tabs>
              <w:tab w:val="left" w:pos="1142"/>
              <w:tab w:val="right" w:leader="dot" w:pos="9970"/>
            </w:tabs>
            <w:rPr>
              <w:rStyle w:val="Hipervnculo"/>
            </w:rPr>
          </w:pPr>
          <w:hyperlink r:id="rId16" w:anchor="_Toc124953593" w:history="1">
            <w:r w:rsidRPr="007D4D55">
              <w:rPr>
                <w:rStyle w:val="Hipervnculo"/>
                <w:noProof/>
              </w:rPr>
              <w:t>7. PERMANENCIA</w:t>
            </w:r>
            <w:r w:rsidRPr="00C3558C">
              <w:rPr>
                <w:rStyle w:val="Hipervnculo"/>
                <w:noProof/>
              </w:rPr>
              <w:t xml:space="preserve"> </w:t>
            </w:r>
            <w:r w:rsidRPr="007D4D55">
              <w:rPr>
                <w:rStyle w:val="Hipervnculo"/>
                <w:noProof/>
              </w:rPr>
              <w:t>Y</w:t>
            </w:r>
            <w:r w:rsidRPr="00C3558C">
              <w:rPr>
                <w:rStyle w:val="Hipervnculo"/>
                <w:noProof/>
              </w:rPr>
              <w:t xml:space="preserve"> </w:t>
            </w:r>
            <w:r w:rsidRPr="007D4D55">
              <w:rPr>
                <w:rStyle w:val="Hipervnculo"/>
                <w:noProof/>
              </w:rPr>
              <w:t>RETIRO</w:t>
            </w:r>
            <w:r w:rsidRPr="00C3558C">
              <w:rPr>
                <w:rStyle w:val="Hipervnculo"/>
                <w:noProof/>
              </w:rPr>
              <w:t xml:space="preserve"> </w:t>
            </w:r>
            <w:r w:rsidRPr="007D4D55">
              <w:rPr>
                <w:rStyle w:val="Hipervnculo"/>
                <w:noProof/>
              </w:rPr>
              <w:t>DE</w:t>
            </w:r>
            <w:r w:rsidRPr="00C3558C">
              <w:rPr>
                <w:rStyle w:val="Hipervnculo"/>
                <w:noProof/>
              </w:rPr>
              <w:t xml:space="preserve"> LOS EMPLEOS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_Toc124953593 \h </w:instrText>
            </w:r>
            <w:r w:rsidRPr="00C3558C">
              <w:rPr>
                <w:rStyle w:val="Hipervnculo"/>
                <w:webHidden/>
              </w:rPr>
            </w:r>
            <w:r w:rsidRPr="00C3558C">
              <w:rPr>
                <w:rStyle w:val="Hipervnculo"/>
                <w:webHidden/>
              </w:rPr>
              <w:fldChar w:fldCharType="separate"/>
            </w:r>
            <w:r w:rsidRPr="00C3558C">
              <w:rPr>
                <w:rStyle w:val="Hipervnculo"/>
                <w:webHidden/>
              </w:rPr>
              <w:t>11</w:t>
            </w:r>
            <w:r w:rsidRPr="00C3558C">
              <w:rPr>
                <w:rStyle w:val="Hipervnculo"/>
                <w:webHidden/>
              </w:rPr>
              <w:fldChar w:fldCharType="end"/>
            </w:r>
          </w:hyperlink>
        </w:p>
        <w:p w14:paraId="48E89988" w14:textId="74C057F8" w:rsidR="00C3558C" w:rsidRPr="00C3558C" w:rsidRDefault="00C3558C" w:rsidP="00C3558C">
          <w:pPr>
            <w:pStyle w:val="TDC1"/>
            <w:tabs>
              <w:tab w:val="left" w:pos="1142"/>
              <w:tab w:val="right" w:leader="dot" w:pos="9970"/>
            </w:tabs>
            <w:rPr>
              <w:rStyle w:val="Hipervnculo"/>
            </w:rPr>
          </w:pPr>
          <w:hyperlink w:anchor="_Toc124953594" w:history="1">
            <w:r w:rsidRPr="00C3558C">
              <w:rPr>
                <w:rStyle w:val="Hipervnculo"/>
                <w:noProof/>
              </w:rPr>
              <w:t>7.1 PERMANENCIA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_Toc124953594 \h </w:instrText>
            </w:r>
            <w:r w:rsidRPr="00C3558C">
              <w:rPr>
                <w:rStyle w:val="Hipervnculo"/>
                <w:webHidden/>
              </w:rPr>
            </w:r>
            <w:r w:rsidRPr="00C3558C">
              <w:rPr>
                <w:rStyle w:val="Hipervnculo"/>
                <w:webHidden/>
              </w:rPr>
              <w:fldChar w:fldCharType="separate"/>
            </w:r>
            <w:r w:rsidRPr="00C3558C">
              <w:rPr>
                <w:rStyle w:val="Hipervnculo"/>
                <w:webHidden/>
              </w:rPr>
              <w:t>11</w:t>
            </w:r>
            <w:r w:rsidRPr="00C3558C">
              <w:rPr>
                <w:rStyle w:val="Hipervnculo"/>
                <w:webHidden/>
              </w:rPr>
              <w:fldChar w:fldCharType="end"/>
            </w:r>
          </w:hyperlink>
        </w:p>
        <w:p w14:paraId="1E56D56B" w14:textId="01F2E51D" w:rsidR="00C3558C" w:rsidRPr="00C3558C" w:rsidRDefault="00C3558C" w:rsidP="00C3558C">
          <w:pPr>
            <w:pStyle w:val="TDC1"/>
            <w:tabs>
              <w:tab w:val="left" w:pos="1142"/>
              <w:tab w:val="right" w:leader="dot" w:pos="9970"/>
            </w:tabs>
            <w:rPr>
              <w:rStyle w:val="Hipervnculo"/>
            </w:rPr>
          </w:pPr>
          <w:hyperlink w:anchor="_Toc124953595" w:history="1">
            <w:r w:rsidRPr="00C3558C">
              <w:rPr>
                <w:rStyle w:val="Hipervnculo"/>
                <w:noProof/>
              </w:rPr>
              <w:t>7.2 RETIRO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_Toc124953595 \h </w:instrText>
            </w:r>
            <w:r w:rsidRPr="00C3558C">
              <w:rPr>
                <w:rStyle w:val="Hipervnculo"/>
                <w:webHidden/>
              </w:rPr>
            </w:r>
            <w:r w:rsidRPr="00C3558C">
              <w:rPr>
                <w:rStyle w:val="Hipervnculo"/>
                <w:webHidden/>
              </w:rPr>
              <w:fldChar w:fldCharType="separate"/>
            </w:r>
            <w:r w:rsidRPr="00C3558C">
              <w:rPr>
                <w:rStyle w:val="Hipervnculo"/>
                <w:webHidden/>
              </w:rPr>
              <w:t>12</w:t>
            </w:r>
            <w:r w:rsidRPr="00C3558C">
              <w:rPr>
                <w:rStyle w:val="Hipervnculo"/>
                <w:webHidden/>
              </w:rPr>
              <w:fldChar w:fldCharType="end"/>
            </w:r>
          </w:hyperlink>
        </w:p>
        <w:p w14:paraId="044629A4" w14:textId="4437D92F" w:rsidR="00C3558C" w:rsidRPr="00C3558C" w:rsidRDefault="00C3558C" w:rsidP="00C3558C">
          <w:pPr>
            <w:pStyle w:val="TDC1"/>
            <w:tabs>
              <w:tab w:val="left" w:pos="1142"/>
              <w:tab w:val="right" w:leader="dot" w:pos="9970"/>
            </w:tabs>
            <w:rPr>
              <w:rStyle w:val="Hipervnculo"/>
            </w:rPr>
          </w:pPr>
          <w:hyperlink w:anchor="_Toc124953596" w:history="1">
            <w:r w:rsidRPr="00C3558C">
              <w:rPr>
                <w:rStyle w:val="Hipervnculo"/>
                <w:noProof/>
              </w:rPr>
              <w:t>8. METODOLOGÍA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_Toc124953596 \h </w:instrText>
            </w:r>
            <w:r w:rsidRPr="00C3558C">
              <w:rPr>
                <w:rStyle w:val="Hipervnculo"/>
                <w:webHidden/>
              </w:rPr>
            </w:r>
            <w:r w:rsidRPr="00C3558C">
              <w:rPr>
                <w:rStyle w:val="Hipervnculo"/>
                <w:webHidden/>
              </w:rPr>
              <w:fldChar w:fldCharType="separate"/>
            </w:r>
            <w:r w:rsidRPr="00C3558C">
              <w:rPr>
                <w:rStyle w:val="Hipervnculo"/>
                <w:webHidden/>
              </w:rPr>
              <w:t>13</w:t>
            </w:r>
            <w:r w:rsidRPr="00C3558C">
              <w:rPr>
                <w:rStyle w:val="Hipervnculo"/>
                <w:webHidden/>
              </w:rPr>
              <w:fldChar w:fldCharType="end"/>
            </w:r>
          </w:hyperlink>
        </w:p>
        <w:p w14:paraId="12B81BCC" w14:textId="5CF140BE" w:rsidR="00C3558C" w:rsidRPr="00C3558C" w:rsidRDefault="00C3558C" w:rsidP="00C3558C">
          <w:pPr>
            <w:pStyle w:val="TDC1"/>
            <w:tabs>
              <w:tab w:val="left" w:pos="1142"/>
              <w:tab w:val="right" w:leader="dot" w:pos="9970"/>
            </w:tabs>
            <w:rPr>
              <w:rStyle w:val="Hipervnculo"/>
            </w:rPr>
          </w:pPr>
          <w:hyperlink w:anchor="_Toc124953597" w:history="1">
            <w:r w:rsidRPr="00C3558C">
              <w:rPr>
                <w:rStyle w:val="Hipervnculo"/>
                <w:noProof/>
              </w:rPr>
              <w:t>8</w:t>
            </w:r>
            <w:r>
              <w:rPr>
                <w:rStyle w:val="Hipervnculo"/>
                <w:noProof/>
              </w:rPr>
              <w:t>.</w:t>
            </w:r>
            <w:r w:rsidRPr="00C3558C">
              <w:rPr>
                <w:rStyle w:val="Hipervnculo"/>
                <w:noProof/>
              </w:rPr>
              <w:t>1</w:t>
            </w:r>
            <w:r>
              <w:rPr>
                <w:rStyle w:val="Hipervnculo"/>
                <w:noProof/>
              </w:rPr>
              <w:t xml:space="preserve">. </w:t>
            </w:r>
            <w:r w:rsidRPr="00C3558C">
              <w:rPr>
                <w:rStyle w:val="Hipervnculo"/>
                <w:noProof/>
              </w:rPr>
              <w:t xml:space="preserve"> IDENTIFICACIÓN Y SEGUIMIENTO A VACANTES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_Toc124953597 \h </w:instrText>
            </w:r>
            <w:r w:rsidRPr="00C3558C">
              <w:rPr>
                <w:rStyle w:val="Hipervnculo"/>
                <w:webHidden/>
              </w:rPr>
            </w:r>
            <w:r w:rsidRPr="00C3558C">
              <w:rPr>
                <w:rStyle w:val="Hipervnculo"/>
                <w:webHidden/>
              </w:rPr>
              <w:fldChar w:fldCharType="separate"/>
            </w:r>
            <w:r w:rsidRPr="00C3558C">
              <w:rPr>
                <w:rStyle w:val="Hipervnculo"/>
                <w:webHidden/>
              </w:rPr>
              <w:t>13</w:t>
            </w:r>
            <w:r w:rsidRPr="00C3558C">
              <w:rPr>
                <w:rStyle w:val="Hipervnculo"/>
                <w:webHidden/>
              </w:rPr>
              <w:fldChar w:fldCharType="end"/>
            </w:r>
          </w:hyperlink>
        </w:p>
        <w:p w14:paraId="3C0F22D2" w14:textId="72FAB51C" w:rsidR="00C3558C" w:rsidRPr="00C3558C" w:rsidRDefault="00C3558C" w:rsidP="00C3558C">
          <w:pPr>
            <w:pStyle w:val="TDC1"/>
            <w:tabs>
              <w:tab w:val="left" w:pos="1142"/>
              <w:tab w:val="right" w:leader="dot" w:pos="9970"/>
            </w:tabs>
            <w:rPr>
              <w:rStyle w:val="Hipervnculo"/>
            </w:rPr>
          </w:pPr>
          <w:hyperlink w:anchor="_Toc124953598" w:history="1">
            <w:r w:rsidRPr="00C3558C">
              <w:rPr>
                <w:rStyle w:val="Hipervnculo"/>
                <w:noProof/>
              </w:rPr>
              <w:t>8.2. FORMA DE PROVISIÓN DE LOS EMPLEOS EN LA UAESP</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_Toc124953598 \h </w:instrText>
            </w:r>
            <w:r w:rsidRPr="00C3558C">
              <w:rPr>
                <w:rStyle w:val="Hipervnculo"/>
                <w:webHidden/>
              </w:rPr>
            </w:r>
            <w:r w:rsidRPr="00C3558C">
              <w:rPr>
                <w:rStyle w:val="Hipervnculo"/>
                <w:webHidden/>
              </w:rPr>
              <w:fldChar w:fldCharType="separate"/>
            </w:r>
            <w:r w:rsidRPr="00C3558C">
              <w:rPr>
                <w:rStyle w:val="Hipervnculo"/>
                <w:webHidden/>
              </w:rPr>
              <w:t>13</w:t>
            </w:r>
            <w:r w:rsidRPr="00C3558C">
              <w:rPr>
                <w:rStyle w:val="Hipervnculo"/>
                <w:webHidden/>
              </w:rPr>
              <w:fldChar w:fldCharType="end"/>
            </w:r>
          </w:hyperlink>
        </w:p>
        <w:p w14:paraId="2BB7B798" w14:textId="5879EC88" w:rsidR="00C3558C" w:rsidRPr="00C3558C" w:rsidRDefault="00C3558C" w:rsidP="00C3558C">
          <w:pPr>
            <w:pStyle w:val="TDC1"/>
            <w:tabs>
              <w:tab w:val="left" w:pos="1142"/>
              <w:tab w:val="right" w:leader="dot" w:pos="9970"/>
            </w:tabs>
            <w:rPr>
              <w:rStyle w:val="Hipervnculo"/>
            </w:rPr>
          </w:pPr>
          <w:hyperlink w:anchor="_Toc124953599" w:history="1">
            <w:r w:rsidRPr="007D4D55">
              <w:rPr>
                <w:rStyle w:val="Hipervnculo"/>
                <w:noProof/>
              </w:rPr>
              <w:t>8.2.1</w:t>
            </w:r>
            <w:r w:rsidRPr="00C3558C">
              <w:rPr>
                <w:rStyle w:val="Hipervnculo"/>
              </w:rPr>
              <w:tab/>
            </w:r>
            <w:r w:rsidRPr="00C3558C">
              <w:rPr>
                <w:rStyle w:val="Hipervnculo"/>
                <w:noProof/>
              </w:rPr>
              <w:t xml:space="preserve">Provisión empleos </w:t>
            </w:r>
            <w:r w:rsidRPr="007D4D55">
              <w:rPr>
                <w:rStyle w:val="Hipervnculo"/>
                <w:noProof/>
              </w:rPr>
              <w:t>de</w:t>
            </w:r>
            <w:r w:rsidRPr="00C3558C">
              <w:rPr>
                <w:rStyle w:val="Hipervnculo"/>
                <w:noProof/>
              </w:rPr>
              <w:t xml:space="preserve"> libre nombramiento </w:t>
            </w:r>
            <w:r w:rsidRPr="007D4D55">
              <w:rPr>
                <w:rStyle w:val="Hipervnculo"/>
                <w:noProof/>
              </w:rPr>
              <w:t>y</w:t>
            </w:r>
            <w:r w:rsidRPr="00C3558C">
              <w:rPr>
                <w:rStyle w:val="Hipervnculo"/>
                <w:noProof/>
              </w:rPr>
              <w:t xml:space="preserve"> remoción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_Toc124953599 \h </w:instrText>
            </w:r>
            <w:r w:rsidRPr="00C3558C">
              <w:rPr>
                <w:rStyle w:val="Hipervnculo"/>
                <w:webHidden/>
              </w:rPr>
            </w:r>
            <w:r w:rsidRPr="00C3558C">
              <w:rPr>
                <w:rStyle w:val="Hipervnculo"/>
                <w:webHidden/>
              </w:rPr>
              <w:fldChar w:fldCharType="separate"/>
            </w:r>
            <w:r w:rsidRPr="00C3558C">
              <w:rPr>
                <w:rStyle w:val="Hipervnculo"/>
                <w:webHidden/>
              </w:rPr>
              <w:t>14</w:t>
            </w:r>
            <w:r w:rsidRPr="00C3558C">
              <w:rPr>
                <w:rStyle w:val="Hipervnculo"/>
                <w:webHidden/>
              </w:rPr>
              <w:fldChar w:fldCharType="end"/>
            </w:r>
          </w:hyperlink>
        </w:p>
        <w:p w14:paraId="420B0BE0" w14:textId="1CF76F35" w:rsidR="00C3558C" w:rsidRPr="00C3558C" w:rsidRDefault="00C3558C" w:rsidP="00C3558C">
          <w:pPr>
            <w:pStyle w:val="TDC1"/>
            <w:tabs>
              <w:tab w:val="left" w:pos="1142"/>
              <w:tab w:val="right" w:leader="dot" w:pos="9970"/>
            </w:tabs>
            <w:rPr>
              <w:rStyle w:val="Hipervnculo"/>
            </w:rPr>
          </w:pPr>
          <w:hyperlink w:anchor="_Toc124953600" w:history="1">
            <w:r w:rsidRPr="007D4D55">
              <w:rPr>
                <w:rStyle w:val="Hipervnculo"/>
                <w:noProof/>
              </w:rPr>
              <w:t>8.2.2</w:t>
            </w:r>
            <w:r w:rsidRPr="00C3558C">
              <w:rPr>
                <w:rStyle w:val="Hipervnculo"/>
              </w:rPr>
              <w:tab/>
            </w:r>
            <w:r w:rsidRPr="00C3558C">
              <w:rPr>
                <w:rStyle w:val="Hipervnculo"/>
                <w:noProof/>
              </w:rPr>
              <w:t>Provisión empleos carrera administrativa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_Toc124953600 \h </w:instrText>
            </w:r>
            <w:r w:rsidRPr="00C3558C">
              <w:rPr>
                <w:rStyle w:val="Hipervnculo"/>
                <w:webHidden/>
              </w:rPr>
            </w:r>
            <w:r w:rsidRPr="00C3558C">
              <w:rPr>
                <w:rStyle w:val="Hipervnculo"/>
                <w:webHidden/>
              </w:rPr>
              <w:fldChar w:fldCharType="separate"/>
            </w:r>
            <w:r w:rsidRPr="00C3558C">
              <w:rPr>
                <w:rStyle w:val="Hipervnculo"/>
                <w:webHidden/>
              </w:rPr>
              <w:t>14</w:t>
            </w:r>
            <w:r w:rsidRPr="00C3558C">
              <w:rPr>
                <w:rStyle w:val="Hipervnculo"/>
                <w:webHidden/>
              </w:rPr>
              <w:fldChar w:fldCharType="end"/>
            </w:r>
          </w:hyperlink>
        </w:p>
        <w:p w14:paraId="3CD3590E" w14:textId="6E19493F" w:rsidR="00C3558C" w:rsidRPr="00C3558C" w:rsidRDefault="00C3558C" w:rsidP="00C3558C">
          <w:pPr>
            <w:pStyle w:val="TDC1"/>
            <w:tabs>
              <w:tab w:val="left" w:pos="1142"/>
              <w:tab w:val="right" w:leader="dot" w:pos="9970"/>
            </w:tabs>
            <w:rPr>
              <w:rStyle w:val="Hipervnculo"/>
            </w:rPr>
          </w:pPr>
          <w:hyperlink w:anchor="_Toc124953601" w:history="1">
            <w:r w:rsidRPr="00C3558C">
              <w:rPr>
                <w:rStyle w:val="Hipervnculo"/>
                <w:noProof/>
              </w:rPr>
              <w:t>9. PLANTA DE PERSONAL</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_Toc124953601 \h </w:instrText>
            </w:r>
            <w:r w:rsidRPr="00C3558C">
              <w:rPr>
                <w:rStyle w:val="Hipervnculo"/>
                <w:webHidden/>
              </w:rPr>
            </w:r>
            <w:r w:rsidRPr="00C3558C">
              <w:rPr>
                <w:rStyle w:val="Hipervnculo"/>
                <w:webHidden/>
              </w:rPr>
              <w:fldChar w:fldCharType="separate"/>
            </w:r>
            <w:r w:rsidRPr="00C3558C">
              <w:rPr>
                <w:rStyle w:val="Hipervnculo"/>
                <w:webHidden/>
              </w:rPr>
              <w:t>14</w:t>
            </w:r>
            <w:r w:rsidRPr="00C3558C">
              <w:rPr>
                <w:rStyle w:val="Hipervnculo"/>
                <w:webHidden/>
              </w:rPr>
              <w:fldChar w:fldCharType="end"/>
            </w:r>
          </w:hyperlink>
        </w:p>
        <w:p w14:paraId="130C4F45" w14:textId="7F40C086" w:rsidR="00C3558C" w:rsidRPr="00C3558C" w:rsidRDefault="00C3558C" w:rsidP="00C3558C">
          <w:pPr>
            <w:pStyle w:val="TDC1"/>
            <w:tabs>
              <w:tab w:val="left" w:pos="1142"/>
              <w:tab w:val="right" w:leader="dot" w:pos="9970"/>
            </w:tabs>
            <w:rPr>
              <w:rStyle w:val="Hipervnculo"/>
            </w:rPr>
          </w:pPr>
          <w:hyperlink w:anchor="_Toc124953602" w:history="1">
            <w:r w:rsidRPr="00C3558C">
              <w:rPr>
                <w:rStyle w:val="Hipervnculo"/>
                <w:noProof/>
              </w:rPr>
              <w:t>9.1. HISTÓRICO DE LA PLANTA DE PERSONAL</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_Toc124953602 \h </w:instrText>
            </w:r>
            <w:r w:rsidRPr="00C3558C">
              <w:rPr>
                <w:rStyle w:val="Hipervnculo"/>
                <w:webHidden/>
              </w:rPr>
            </w:r>
            <w:r w:rsidRPr="00C3558C">
              <w:rPr>
                <w:rStyle w:val="Hipervnculo"/>
                <w:webHidden/>
              </w:rPr>
              <w:fldChar w:fldCharType="separate"/>
            </w:r>
            <w:r w:rsidRPr="00C3558C">
              <w:rPr>
                <w:rStyle w:val="Hipervnculo"/>
                <w:webHidden/>
              </w:rPr>
              <w:t>16</w:t>
            </w:r>
            <w:r w:rsidRPr="00C3558C">
              <w:rPr>
                <w:rStyle w:val="Hipervnculo"/>
                <w:webHidden/>
              </w:rPr>
              <w:fldChar w:fldCharType="end"/>
            </w:r>
          </w:hyperlink>
        </w:p>
        <w:p w14:paraId="5A49D418" w14:textId="6527075C" w:rsidR="00C3558C" w:rsidRPr="00C3558C" w:rsidRDefault="00C3558C" w:rsidP="00C3558C">
          <w:pPr>
            <w:pStyle w:val="TDC1"/>
            <w:tabs>
              <w:tab w:val="left" w:pos="1142"/>
              <w:tab w:val="right" w:leader="dot" w:pos="9970"/>
            </w:tabs>
            <w:rPr>
              <w:rStyle w:val="Hipervnculo"/>
            </w:rPr>
          </w:pPr>
          <w:hyperlink w:anchor="_Toc124953603" w:history="1">
            <w:r w:rsidRPr="00C3558C">
              <w:rPr>
                <w:rStyle w:val="Hipervnculo"/>
                <w:noProof/>
              </w:rPr>
              <w:t>9.2. DISTRIBUCIÓN PLANTA POR TIPO DE VINCULACIÓN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_Toc124953603 \h </w:instrText>
            </w:r>
            <w:r w:rsidRPr="00C3558C">
              <w:rPr>
                <w:rStyle w:val="Hipervnculo"/>
                <w:webHidden/>
              </w:rPr>
            </w:r>
            <w:r w:rsidRPr="00C3558C">
              <w:rPr>
                <w:rStyle w:val="Hipervnculo"/>
                <w:webHidden/>
              </w:rPr>
              <w:fldChar w:fldCharType="separate"/>
            </w:r>
            <w:r w:rsidRPr="00C3558C">
              <w:rPr>
                <w:rStyle w:val="Hipervnculo"/>
                <w:webHidden/>
              </w:rPr>
              <w:t>17</w:t>
            </w:r>
            <w:r w:rsidRPr="00C3558C">
              <w:rPr>
                <w:rStyle w:val="Hipervnculo"/>
                <w:webHidden/>
              </w:rPr>
              <w:fldChar w:fldCharType="end"/>
            </w:r>
          </w:hyperlink>
        </w:p>
        <w:p w14:paraId="5D5A883D" w14:textId="12E15E25" w:rsidR="00C3558C" w:rsidRPr="00C3558C" w:rsidRDefault="00C3558C" w:rsidP="00C3558C">
          <w:pPr>
            <w:pStyle w:val="TDC1"/>
            <w:tabs>
              <w:tab w:val="left" w:pos="1142"/>
              <w:tab w:val="right" w:leader="dot" w:pos="9970"/>
            </w:tabs>
            <w:rPr>
              <w:rStyle w:val="Hipervnculo"/>
            </w:rPr>
          </w:pPr>
          <w:hyperlink w:anchor="_Toc124953604" w:history="1">
            <w:r w:rsidRPr="00C3558C">
              <w:rPr>
                <w:rStyle w:val="Hipervnculo"/>
                <w:noProof/>
              </w:rPr>
              <w:t>9.3. DISTRIBUCIÓN PLANTA POR NIVEL JERÁRQUICO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_Toc124953604 \h </w:instrText>
            </w:r>
            <w:r w:rsidRPr="00C3558C">
              <w:rPr>
                <w:rStyle w:val="Hipervnculo"/>
                <w:webHidden/>
              </w:rPr>
            </w:r>
            <w:r w:rsidRPr="00C3558C">
              <w:rPr>
                <w:rStyle w:val="Hipervnculo"/>
                <w:webHidden/>
              </w:rPr>
              <w:fldChar w:fldCharType="separate"/>
            </w:r>
            <w:r w:rsidRPr="00C3558C">
              <w:rPr>
                <w:rStyle w:val="Hipervnculo"/>
                <w:webHidden/>
              </w:rPr>
              <w:t>17</w:t>
            </w:r>
            <w:r w:rsidRPr="00C3558C">
              <w:rPr>
                <w:rStyle w:val="Hipervnculo"/>
                <w:webHidden/>
              </w:rPr>
              <w:fldChar w:fldCharType="end"/>
            </w:r>
          </w:hyperlink>
        </w:p>
        <w:p w14:paraId="75297F19" w14:textId="5E8E4509" w:rsidR="00C3558C" w:rsidRPr="00C3558C" w:rsidRDefault="00C3558C" w:rsidP="00C3558C">
          <w:pPr>
            <w:pStyle w:val="TDC1"/>
            <w:tabs>
              <w:tab w:val="left" w:pos="1142"/>
              <w:tab w:val="right" w:leader="dot" w:pos="9970"/>
            </w:tabs>
            <w:rPr>
              <w:rStyle w:val="Hipervnculo"/>
            </w:rPr>
          </w:pPr>
          <w:hyperlink w:anchor="_Toc124953605" w:history="1">
            <w:r w:rsidRPr="00C3558C">
              <w:rPr>
                <w:rStyle w:val="Hipervnculo"/>
                <w:noProof/>
              </w:rPr>
              <w:t>9.4. ESTADO DE PROVISIÓN PLANTA DE PERSONAL</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_Toc124953605 \h </w:instrText>
            </w:r>
            <w:r w:rsidRPr="00C3558C">
              <w:rPr>
                <w:rStyle w:val="Hipervnculo"/>
                <w:webHidden/>
              </w:rPr>
            </w:r>
            <w:r w:rsidRPr="00C3558C">
              <w:rPr>
                <w:rStyle w:val="Hipervnculo"/>
                <w:webHidden/>
              </w:rPr>
              <w:fldChar w:fldCharType="separate"/>
            </w:r>
            <w:r w:rsidRPr="00C3558C">
              <w:rPr>
                <w:rStyle w:val="Hipervnculo"/>
                <w:webHidden/>
              </w:rPr>
              <w:t>18</w:t>
            </w:r>
            <w:r w:rsidRPr="00C3558C">
              <w:rPr>
                <w:rStyle w:val="Hipervnculo"/>
                <w:webHidden/>
              </w:rPr>
              <w:fldChar w:fldCharType="end"/>
            </w:r>
          </w:hyperlink>
        </w:p>
        <w:p w14:paraId="53FDD459" w14:textId="2C1762A7" w:rsidR="00C3558C" w:rsidRPr="00C3558C" w:rsidRDefault="00C3558C" w:rsidP="00C3558C">
          <w:pPr>
            <w:pStyle w:val="TDC1"/>
            <w:tabs>
              <w:tab w:val="left" w:pos="1142"/>
              <w:tab w:val="right" w:leader="dot" w:pos="9970"/>
            </w:tabs>
            <w:rPr>
              <w:rStyle w:val="Hipervnculo"/>
            </w:rPr>
          </w:pPr>
          <w:hyperlink w:anchor="_Toc124953606" w:history="1">
            <w:r w:rsidRPr="00C3558C">
              <w:rPr>
                <w:rStyle w:val="Hipervnculo"/>
                <w:noProof/>
              </w:rPr>
              <w:t>9.5. PROVISIÓN CARGOS DE LIBRE NOMBRAMIENTO Y REMOCIÓN (LNR)</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_Toc124953606 \h </w:instrText>
            </w:r>
            <w:r w:rsidRPr="00C3558C">
              <w:rPr>
                <w:rStyle w:val="Hipervnculo"/>
                <w:webHidden/>
              </w:rPr>
            </w:r>
            <w:r w:rsidRPr="00C3558C">
              <w:rPr>
                <w:rStyle w:val="Hipervnculo"/>
                <w:webHidden/>
              </w:rPr>
              <w:fldChar w:fldCharType="separate"/>
            </w:r>
            <w:r w:rsidRPr="00C3558C">
              <w:rPr>
                <w:rStyle w:val="Hipervnculo"/>
                <w:webHidden/>
              </w:rPr>
              <w:t>19</w:t>
            </w:r>
            <w:r w:rsidRPr="00C3558C">
              <w:rPr>
                <w:rStyle w:val="Hipervnculo"/>
                <w:webHidden/>
              </w:rPr>
              <w:fldChar w:fldCharType="end"/>
            </w:r>
          </w:hyperlink>
        </w:p>
        <w:p w14:paraId="4BC83452" w14:textId="67D586C0" w:rsidR="00C3558C" w:rsidRPr="00C3558C" w:rsidRDefault="00C3558C" w:rsidP="00C3558C">
          <w:pPr>
            <w:pStyle w:val="TDC1"/>
            <w:tabs>
              <w:tab w:val="left" w:pos="1142"/>
              <w:tab w:val="right" w:leader="dot" w:pos="9970"/>
            </w:tabs>
            <w:rPr>
              <w:rStyle w:val="Hipervnculo"/>
            </w:rPr>
          </w:pPr>
          <w:hyperlink w:anchor="_Toc124953607" w:history="1">
            <w:r w:rsidRPr="00C3558C">
              <w:rPr>
                <w:rStyle w:val="Hipervnculo"/>
                <w:noProof/>
              </w:rPr>
              <w:t>9.6. PROVISIÓN CARGOS DE CARRERA ADMINISTRATIVA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_Toc124953607 \h </w:instrText>
            </w:r>
            <w:r w:rsidRPr="00C3558C">
              <w:rPr>
                <w:rStyle w:val="Hipervnculo"/>
                <w:webHidden/>
              </w:rPr>
            </w:r>
            <w:r w:rsidRPr="00C3558C">
              <w:rPr>
                <w:rStyle w:val="Hipervnculo"/>
                <w:webHidden/>
              </w:rPr>
              <w:fldChar w:fldCharType="separate"/>
            </w:r>
            <w:r w:rsidRPr="00C3558C">
              <w:rPr>
                <w:rStyle w:val="Hipervnculo"/>
                <w:webHidden/>
              </w:rPr>
              <w:t>19</w:t>
            </w:r>
            <w:r w:rsidRPr="00C3558C">
              <w:rPr>
                <w:rStyle w:val="Hipervnculo"/>
                <w:webHidden/>
              </w:rPr>
              <w:fldChar w:fldCharType="end"/>
            </w:r>
          </w:hyperlink>
        </w:p>
        <w:p w14:paraId="5A8C0D65" w14:textId="3212C5B3" w:rsidR="00C3558C" w:rsidRPr="00C3558C" w:rsidRDefault="00C3558C" w:rsidP="00C3558C">
          <w:pPr>
            <w:pStyle w:val="TDC1"/>
            <w:tabs>
              <w:tab w:val="left" w:pos="1142"/>
              <w:tab w:val="right" w:leader="dot" w:pos="9970"/>
            </w:tabs>
            <w:rPr>
              <w:rStyle w:val="Hipervnculo"/>
            </w:rPr>
          </w:pPr>
          <w:hyperlink w:anchor="_Toc124953608" w:history="1">
            <w:r w:rsidRPr="00C3558C">
              <w:rPr>
                <w:rStyle w:val="Hipervnculo"/>
                <w:noProof/>
              </w:rPr>
              <w:t>10. ESTADO DE LA OFERTA PÚBLICA DE EMPLEOS DE CARRERA</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_Toc124953608 \h </w:instrText>
            </w:r>
            <w:r w:rsidRPr="00C3558C">
              <w:rPr>
                <w:rStyle w:val="Hipervnculo"/>
                <w:webHidden/>
              </w:rPr>
            </w:r>
            <w:r w:rsidRPr="00C3558C">
              <w:rPr>
                <w:rStyle w:val="Hipervnculo"/>
                <w:webHidden/>
              </w:rPr>
              <w:fldChar w:fldCharType="separate"/>
            </w:r>
            <w:r w:rsidRPr="00C3558C">
              <w:rPr>
                <w:rStyle w:val="Hipervnculo"/>
                <w:webHidden/>
              </w:rPr>
              <w:t>20</w:t>
            </w:r>
            <w:r w:rsidRPr="00C3558C">
              <w:rPr>
                <w:rStyle w:val="Hipervnculo"/>
                <w:webHidden/>
              </w:rPr>
              <w:fldChar w:fldCharType="end"/>
            </w:r>
          </w:hyperlink>
        </w:p>
        <w:p w14:paraId="49EAD334" w14:textId="0B3C6EC4" w:rsidR="00C3558C" w:rsidRPr="00C3558C" w:rsidRDefault="00C3558C" w:rsidP="00C3558C">
          <w:pPr>
            <w:pStyle w:val="TDC1"/>
            <w:tabs>
              <w:tab w:val="left" w:pos="1142"/>
              <w:tab w:val="right" w:leader="dot" w:pos="9970"/>
            </w:tabs>
            <w:rPr>
              <w:rStyle w:val="Hipervnculo"/>
            </w:rPr>
          </w:pPr>
          <w:hyperlink w:anchor="_Toc124953609" w:history="1">
            <w:r w:rsidRPr="00C3558C">
              <w:rPr>
                <w:rStyle w:val="Hipervnculo"/>
                <w:noProof/>
              </w:rPr>
              <w:t>11. PREVISIÓN DE LOS RECURSOS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_Toc124953609 \h </w:instrText>
            </w:r>
            <w:r w:rsidRPr="00C3558C">
              <w:rPr>
                <w:rStyle w:val="Hipervnculo"/>
                <w:webHidden/>
              </w:rPr>
            </w:r>
            <w:r w:rsidRPr="00C3558C">
              <w:rPr>
                <w:rStyle w:val="Hipervnculo"/>
                <w:webHidden/>
              </w:rPr>
              <w:fldChar w:fldCharType="separate"/>
            </w:r>
            <w:r w:rsidRPr="00C3558C">
              <w:rPr>
                <w:rStyle w:val="Hipervnculo"/>
                <w:webHidden/>
              </w:rPr>
              <w:t>21</w:t>
            </w:r>
            <w:r w:rsidRPr="00C3558C">
              <w:rPr>
                <w:rStyle w:val="Hipervnculo"/>
                <w:webHidden/>
              </w:rPr>
              <w:fldChar w:fldCharType="end"/>
            </w:r>
          </w:hyperlink>
        </w:p>
        <w:p w14:paraId="50B540DD" w14:textId="4E58DBA7" w:rsidR="00C3558C" w:rsidRPr="00C3558C" w:rsidRDefault="00C3558C" w:rsidP="00C3558C">
          <w:pPr>
            <w:pStyle w:val="TDC1"/>
            <w:tabs>
              <w:tab w:val="left" w:pos="1142"/>
              <w:tab w:val="right" w:leader="dot" w:pos="9970"/>
            </w:tabs>
            <w:rPr>
              <w:rStyle w:val="Hipervnculo"/>
            </w:rPr>
          </w:pPr>
          <w:hyperlink r:id="rId17" w:anchor="_Toc124953610" w:history="1">
            <w:r w:rsidRPr="00C3558C">
              <w:rPr>
                <w:rStyle w:val="Hipervnculo"/>
                <w:noProof/>
              </w:rPr>
              <w:t xml:space="preserve">11.1. </w:t>
            </w:r>
            <w:r w:rsidRPr="007D4D55">
              <w:rPr>
                <w:rStyle w:val="Hipervnculo"/>
                <w:noProof/>
              </w:rPr>
              <w:t>PROYECCIÓN</w:t>
            </w:r>
            <w:r w:rsidRPr="00C3558C">
              <w:rPr>
                <w:rStyle w:val="Hipervnculo"/>
                <w:noProof/>
              </w:rPr>
              <w:t xml:space="preserve"> </w:t>
            </w:r>
            <w:r w:rsidRPr="007D4D55">
              <w:rPr>
                <w:rStyle w:val="Hipervnculo"/>
                <w:noProof/>
              </w:rPr>
              <w:t>PRESUPUESTAL</w:t>
            </w:r>
            <w:r w:rsidRPr="00C3558C">
              <w:rPr>
                <w:rStyle w:val="Hipervnculo"/>
                <w:noProof/>
              </w:rPr>
              <w:t xml:space="preserve"> PARA </w:t>
            </w:r>
            <w:r w:rsidRPr="007D4D55">
              <w:rPr>
                <w:rStyle w:val="Hipervnculo"/>
                <w:noProof/>
              </w:rPr>
              <w:t>LA</w:t>
            </w:r>
            <w:r w:rsidRPr="00C3558C">
              <w:rPr>
                <w:rStyle w:val="Hipervnculo"/>
                <w:noProof/>
              </w:rPr>
              <w:t xml:space="preserve"> </w:t>
            </w:r>
            <w:r w:rsidRPr="007D4D55">
              <w:rPr>
                <w:rStyle w:val="Hipervnculo"/>
                <w:noProof/>
              </w:rPr>
              <w:t>GESTIÓN</w:t>
            </w:r>
            <w:r w:rsidRPr="00C3558C">
              <w:rPr>
                <w:rStyle w:val="Hipervnculo"/>
                <w:noProof/>
              </w:rPr>
              <w:t xml:space="preserve"> </w:t>
            </w:r>
            <w:r w:rsidRPr="007D4D55">
              <w:rPr>
                <w:rStyle w:val="Hipervnculo"/>
                <w:noProof/>
              </w:rPr>
              <w:t>DEL TALENTO HUMANO</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_Toc124953610 \h </w:instrText>
            </w:r>
            <w:r w:rsidRPr="00C3558C">
              <w:rPr>
                <w:rStyle w:val="Hipervnculo"/>
                <w:webHidden/>
              </w:rPr>
            </w:r>
            <w:r w:rsidRPr="00C3558C">
              <w:rPr>
                <w:rStyle w:val="Hipervnculo"/>
                <w:webHidden/>
              </w:rPr>
              <w:fldChar w:fldCharType="separate"/>
            </w:r>
            <w:r w:rsidRPr="00C3558C">
              <w:rPr>
                <w:rStyle w:val="Hipervnculo"/>
                <w:webHidden/>
              </w:rPr>
              <w:t>21</w:t>
            </w:r>
            <w:r w:rsidRPr="00C3558C">
              <w:rPr>
                <w:rStyle w:val="Hipervnculo"/>
                <w:webHidden/>
              </w:rPr>
              <w:fldChar w:fldCharType="end"/>
            </w:r>
          </w:hyperlink>
        </w:p>
        <w:p w14:paraId="5486495B" w14:textId="72780C84" w:rsidR="00C3558C" w:rsidRPr="00C3558C" w:rsidRDefault="00C3558C" w:rsidP="00C3558C">
          <w:pPr>
            <w:pStyle w:val="TDC1"/>
            <w:tabs>
              <w:tab w:val="left" w:pos="1142"/>
              <w:tab w:val="right" w:leader="dot" w:pos="9970"/>
            </w:tabs>
            <w:rPr>
              <w:rStyle w:val="Hipervnculo"/>
            </w:rPr>
          </w:pPr>
          <w:hyperlink w:anchor="_Toc124953611" w:history="1">
            <w:r w:rsidRPr="00C3558C">
              <w:rPr>
                <w:rStyle w:val="Hipervnculo"/>
                <w:noProof/>
              </w:rPr>
              <w:t>11.2.  ESTIMACIÓN DE LOS COSTOS DE LA NÓMINA DEL PERSONAL</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_Toc124953611 \h </w:instrText>
            </w:r>
            <w:r w:rsidRPr="00C3558C">
              <w:rPr>
                <w:rStyle w:val="Hipervnculo"/>
                <w:webHidden/>
              </w:rPr>
            </w:r>
            <w:r w:rsidRPr="00C3558C">
              <w:rPr>
                <w:rStyle w:val="Hipervnculo"/>
                <w:webHidden/>
              </w:rPr>
              <w:fldChar w:fldCharType="separate"/>
            </w:r>
            <w:r w:rsidRPr="00C3558C">
              <w:rPr>
                <w:rStyle w:val="Hipervnculo"/>
                <w:webHidden/>
              </w:rPr>
              <w:t>25</w:t>
            </w:r>
            <w:r w:rsidRPr="00C3558C">
              <w:rPr>
                <w:rStyle w:val="Hipervnculo"/>
                <w:webHidden/>
              </w:rPr>
              <w:fldChar w:fldCharType="end"/>
            </w:r>
          </w:hyperlink>
        </w:p>
        <w:p w14:paraId="3EB9178D" w14:textId="4B55313E" w:rsidR="00C3558C" w:rsidRPr="00C3558C" w:rsidRDefault="00C3558C" w:rsidP="00C3558C">
          <w:pPr>
            <w:pStyle w:val="TDC1"/>
            <w:tabs>
              <w:tab w:val="left" w:pos="1142"/>
              <w:tab w:val="right" w:leader="dot" w:pos="9970"/>
            </w:tabs>
            <w:rPr>
              <w:rStyle w:val="Hipervnculo"/>
            </w:rPr>
          </w:pPr>
          <w:hyperlink w:anchor="_Toc124953612" w:history="1">
            <w:r w:rsidRPr="00C3558C">
              <w:rPr>
                <w:rStyle w:val="Hipervnculo"/>
                <w:noProof/>
              </w:rPr>
              <w:t>12. ACCIONES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_Toc124953612 \h </w:instrText>
            </w:r>
            <w:r w:rsidRPr="00C3558C">
              <w:rPr>
                <w:rStyle w:val="Hipervnculo"/>
                <w:webHidden/>
              </w:rPr>
            </w:r>
            <w:r w:rsidRPr="00C3558C">
              <w:rPr>
                <w:rStyle w:val="Hipervnculo"/>
                <w:webHidden/>
              </w:rPr>
              <w:fldChar w:fldCharType="separate"/>
            </w:r>
            <w:r w:rsidRPr="00C3558C">
              <w:rPr>
                <w:rStyle w:val="Hipervnculo"/>
                <w:webHidden/>
              </w:rPr>
              <w:t>27</w:t>
            </w:r>
            <w:r w:rsidRPr="00C3558C">
              <w:rPr>
                <w:rStyle w:val="Hipervnculo"/>
                <w:webHidden/>
              </w:rPr>
              <w:fldChar w:fldCharType="end"/>
            </w:r>
          </w:hyperlink>
        </w:p>
        <w:p w14:paraId="5DC960DA" w14:textId="017DDB11" w:rsidR="00C3558C" w:rsidRPr="00C3558C" w:rsidRDefault="00C3558C">
          <w:pPr>
            <w:pStyle w:val="TDC1"/>
            <w:tabs>
              <w:tab w:val="left" w:pos="1142"/>
              <w:tab w:val="right" w:leader="dot" w:pos="9970"/>
            </w:tabs>
            <w:rPr>
              <w:rStyle w:val="Hipervnculo"/>
            </w:rPr>
          </w:pPr>
          <w:hyperlink w:anchor="_Toc124953613" w:history="1">
            <w:r w:rsidRPr="007D4D55">
              <w:rPr>
                <w:rStyle w:val="Hipervnculo"/>
                <w:noProof/>
              </w:rPr>
              <w:t>12.1</w:t>
            </w:r>
            <w:r w:rsidRPr="00C3558C">
              <w:rPr>
                <w:rStyle w:val="Hipervnculo"/>
              </w:rPr>
              <w:tab/>
            </w:r>
            <w:r w:rsidRPr="00C3558C">
              <w:rPr>
                <w:rStyle w:val="Hipervnculo"/>
                <w:noProof/>
              </w:rPr>
              <w:t xml:space="preserve">Provisión </w:t>
            </w:r>
            <w:r w:rsidRPr="007D4D55">
              <w:rPr>
                <w:rStyle w:val="Hipervnculo"/>
                <w:noProof/>
              </w:rPr>
              <w:t>de</w:t>
            </w:r>
            <w:r w:rsidRPr="00C3558C">
              <w:rPr>
                <w:rStyle w:val="Hipervnculo"/>
                <w:noProof/>
              </w:rPr>
              <w:t xml:space="preserve"> vacantes: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_Toc124953613 \h </w:instrText>
            </w:r>
            <w:r w:rsidRPr="00C3558C">
              <w:rPr>
                <w:rStyle w:val="Hipervnculo"/>
                <w:webHidden/>
              </w:rPr>
            </w:r>
            <w:r w:rsidRPr="00C3558C">
              <w:rPr>
                <w:rStyle w:val="Hipervnculo"/>
                <w:webHidden/>
              </w:rPr>
              <w:fldChar w:fldCharType="separate"/>
            </w:r>
            <w:r w:rsidRPr="00C3558C">
              <w:rPr>
                <w:rStyle w:val="Hipervnculo"/>
                <w:webHidden/>
              </w:rPr>
              <w:t>27</w:t>
            </w:r>
            <w:r w:rsidRPr="00C3558C">
              <w:rPr>
                <w:rStyle w:val="Hipervnculo"/>
                <w:webHidden/>
              </w:rPr>
              <w:fldChar w:fldCharType="end"/>
            </w:r>
          </w:hyperlink>
        </w:p>
        <w:p w14:paraId="119562DD" w14:textId="336B7319" w:rsidR="00C3558C" w:rsidRPr="00C3558C" w:rsidRDefault="00C3558C">
          <w:pPr>
            <w:pStyle w:val="TDC1"/>
            <w:tabs>
              <w:tab w:val="left" w:pos="1142"/>
              <w:tab w:val="right" w:leader="dot" w:pos="9970"/>
            </w:tabs>
            <w:rPr>
              <w:rStyle w:val="Hipervnculo"/>
            </w:rPr>
          </w:pPr>
          <w:hyperlink w:anchor="_Toc124953614" w:history="1">
            <w:r w:rsidRPr="007D4D55">
              <w:rPr>
                <w:rStyle w:val="Hipervnculo"/>
                <w:noProof/>
              </w:rPr>
              <w:t>12.2</w:t>
            </w:r>
            <w:r w:rsidRPr="00C3558C">
              <w:rPr>
                <w:rStyle w:val="Hipervnculo"/>
              </w:rPr>
              <w:tab/>
            </w:r>
            <w:r w:rsidRPr="00C3558C">
              <w:rPr>
                <w:rStyle w:val="Hipervnculo"/>
                <w:noProof/>
              </w:rPr>
              <w:t xml:space="preserve">Previsión </w:t>
            </w:r>
            <w:r w:rsidRPr="007D4D55">
              <w:rPr>
                <w:rStyle w:val="Hipervnculo"/>
                <w:noProof/>
              </w:rPr>
              <w:t>de</w:t>
            </w:r>
            <w:r w:rsidRPr="00C3558C">
              <w:rPr>
                <w:rStyle w:val="Hipervnculo"/>
                <w:noProof/>
              </w:rPr>
              <w:t xml:space="preserve"> recursos:</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_Toc124953614 \h </w:instrText>
            </w:r>
            <w:r w:rsidRPr="00C3558C">
              <w:rPr>
                <w:rStyle w:val="Hipervnculo"/>
                <w:webHidden/>
              </w:rPr>
            </w:r>
            <w:r w:rsidRPr="00C3558C">
              <w:rPr>
                <w:rStyle w:val="Hipervnculo"/>
                <w:webHidden/>
              </w:rPr>
              <w:fldChar w:fldCharType="separate"/>
            </w:r>
            <w:r w:rsidRPr="00C3558C">
              <w:rPr>
                <w:rStyle w:val="Hipervnculo"/>
                <w:webHidden/>
              </w:rPr>
              <w:t>27</w:t>
            </w:r>
            <w:r w:rsidRPr="00C3558C">
              <w:rPr>
                <w:rStyle w:val="Hipervnculo"/>
                <w:webHidden/>
              </w:rPr>
              <w:fldChar w:fldCharType="end"/>
            </w:r>
          </w:hyperlink>
        </w:p>
        <w:p w14:paraId="2AFE7FB2" w14:textId="3B7FF29A" w:rsidR="00C3558C" w:rsidRPr="00C3558C" w:rsidRDefault="00C3558C" w:rsidP="00C3558C">
          <w:pPr>
            <w:pStyle w:val="TDC1"/>
            <w:tabs>
              <w:tab w:val="left" w:pos="1142"/>
              <w:tab w:val="right" w:leader="dot" w:pos="9970"/>
            </w:tabs>
            <w:rPr>
              <w:rStyle w:val="Hipervnculo"/>
            </w:rPr>
          </w:pPr>
          <w:hyperlink w:anchor="_Toc124953615" w:history="1">
            <w:r w:rsidRPr="00C3558C">
              <w:rPr>
                <w:rStyle w:val="Hipervnculo"/>
                <w:noProof/>
              </w:rPr>
              <w:t>13. SEGUIMIENTO Y EVALUACIÓN</w:t>
            </w:r>
            <w:r w:rsidRPr="00C3558C">
              <w:rPr>
                <w:rStyle w:val="Hipervnculo"/>
                <w:webHidden/>
              </w:rPr>
              <w:tab/>
            </w:r>
            <w:r w:rsidRPr="00C3558C">
              <w:rPr>
                <w:rStyle w:val="Hipervnculo"/>
                <w:webHidden/>
              </w:rPr>
              <w:fldChar w:fldCharType="begin"/>
            </w:r>
            <w:r w:rsidRPr="00C3558C">
              <w:rPr>
                <w:rStyle w:val="Hipervnculo"/>
                <w:webHidden/>
              </w:rPr>
              <w:instrText xml:space="preserve"> PAGEREF _Toc124953615 \h </w:instrText>
            </w:r>
            <w:r w:rsidRPr="00C3558C">
              <w:rPr>
                <w:rStyle w:val="Hipervnculo"/>
                <w:webHidden/>
              </w:rPr>
            </w:r>
            <w:r w:rsidRPr="00C3558C">
              <w:rPr>
                <w:rStyle w:val="Hipervnculo"/>
                <w:webHidden/>
              </w:rPr>
              <w:fldChar w:fldCharType="separate"/>
            </w:r>
            <w:r w:rsidRPr="00C3558C">
              <w:rPr>
                <w:rStyle w:val="Hipervnculo"/>
                <w:webHidden/>
              </w:rPr>
              <w:t>28</w:t>
            </w:r>
            <w:r w:rsidRPr="00C3558C">
              <w:rPr>
                <w:rStyle w:val="Hipervnculo"/>
                <w:webHidden/>
              </w:rPr>
              <w:fldChar w:fldCharType="end"/>
            </w:r>
          </w:hyperlink>
        </w:p>
        <w:p w14:paraId="51342041" w14:textId="0075871D" w:rsidR="00367DC4" w:rsidRPr="005C70EA" w:rsidRDefault="00367DC4" w:rsidP="00C3558C">
          <w:pPr>
            <w:pStyle w:val="TDC1"/>
            <w:tabs>
              <w:tab w:val="left" w:pos="1142"/>
              <w:tab w:val="right" w:leader="dot" w:pos="9970"/>
            </w:tabs>
            <w:rPr>
              <w:sz w:val="20"/>
              <w:szCs w:val="20"/>
            </w:rPr>
          </w:pPr>
          <w:r w:rsidRPr="00C3558C">
            <w:rPr>
              <w:rStyle w:val="Hipervnculo"/>
              <w:noProof/>
            </w:rPr>
            <w:fldChar w:fldCharType="end"/>
          </w:r>
        </w:p>
      </w:sdtContent>
    </w:sdt>
    <w:p w14:paraId="5938E5E0" w14:textId="498B7137" w:rsidR="001F6EE7" w:rsidRPr="00B56987" w:rsidRDefault="001F6EE7" w:rsidP="00B56987">
      <w:pPr>
        <w:pStyle w:val="TDC2"/>
        <w:tabs>
          <w:tab w:val="right" w:leader="dot" w:pos="9970"/>
        </w:tabs>
        <w:rPr>
          <w:b w:val="0"/>
          <w:bCs w:val="0"/>
        </w:rPr>
        <w:sectPr w:rsidR="001F6EE7" w:rsidRPr="00B56987">
          <w:footerReference w:type="default" r:id="rId18"/>
          <w:pgSz w:w="12240" w:h="15840"/>
          <w:pgMar w:top="1480" w:right="1100" w:bottom="1160" w:left="1160" w:header="0" w:footer="979" w:gutter="0"/>
          <w:pgNumType w:start="3"/>
          <w:cols w:space="720"/>
        </w:sectPr>
      </w:pPr>
    </w:p>
    <w:p w14:paraId="76D7AC78" w14:textId="45B38456" w:rsidR="001F6EE7" w:rsidRPr="00FB1FEA" w:rsidRDefault="00BC7E51" w:rsidP="00541DD0">
      <w:pPr>
        <w:pStyle w:val="Ttulo2"/>
        <w:tabs>
          <w:tab w:val="left" w:pos="4015"/>
          <w:tab w:val="left" w:pos="9469"/>
        </w:tabs>
        <w:spacing w:before="75"/>
        <w:ind w:left="567" w:right="124"/>
        <w:jc w:val="both"/>
      </w:pPr>
      <w:r w:rsidRPr="00FB1FEA">
        <w:rPr>
          <w:color w:val="FFFFFF"/>
          <w:shd w:val="clear" w:color="auto" w:fill="539E39"/>
        </w:rPr>
        <w:lastRenderedPageBreak/>
        <w:t xml:space="preserve"> </w:t>
      </w:r>
      <w:r w:rsidRPr="00FB1FEA">
        <w:rPr>
          <w:color w:val="FFFFFF"/>
          <w:shd w:val="clear" w:color="auto" w:fill="539E39"/>
        </w:rPr>
        <w:tab/>
      </w:r>
      <w:bookmarkStart w:id="3" w:name="_Toc124946881"/>
      <w:bookmarkStart w:id="4" w:name="_Toc124953579"/>
      <w:r w:rsidR="00B56987">
        <w:rPr>
          <w:color w:val="FFFFFF"/>
          <w:shd w:val="clear" w:color="auto" w:fill="539E39"/>
        </w:rPr>
        <w:t xml:space="preserve">1. </w:t>
      </w:r>
      <w:r w:rsidRPr="00FB1FEA">
        <w:rPr>
          <w:color w:val="FFFFFF"/>
          <w:spacing w:val="12"/>
          <w:shd w:val="clear" w:color="auto" w:fill="539E39"/>
        </w:rPr>
        <w:t>INTRODUCCIÓN</w:t>
      </w:r>
      <w:bookmarkEnd w:id="3"/>
      <w:bookmarkEnd w:id="4"/>
      <w:r w:rsidRPr="00FB1FEA">
        <w:rPr>
          <w:color w:val="FFFFFF"/>
          <w:spacing w:val="12"/>
          <w:shd w:val="clear" w:color="auto" w:fill="539E39"/>
        </w:rPr>
        <w:tab/>
      </w:r>
      <w:r w:rsidR="00855205" w:rsidRPr="00FB1FEA">
        <w:rPr>
          <w:color w:val="FFFFFF"/>
          <w:spacing w:val="12"/>
          <w:shd w:val="clear" w:color="auto" w:fill="539E39"/>
        </w:rPr>
        <w:t xml:space="preserve">     </w:t>
      </w:r>
    </w:p>
    <w:p w14:paraId="4B007F97" w14:textId="77777777" w:rsidR="001F6EE7" w:rsidRPr="00FB1FEA" w:rsidRDefault="001F6EE7" w:rsidP="00541DD0">
      <w:pPr>
        <w:pStyle w:val="Textoindependiente"/>
        <w:ind w:left="567" w:right="124"/>
        <w:jc w:val="both"/>
        <w:rPr>
          <w:rFonts w:ascii="Arial" w:hAnsi="Arial" w:cs="Arial"/>
          <w:b/>
        </w:rPr>
      </w:pPr>
    </w:p>
    <w:p w14:paraId="6D2B9167" w14:textId="77777777" w:rsidR="001F6EE7" w:rsidRPr="00FB1FEA" w:rsidRDefault="001F6EE7" w:rsidP="00541DD0">
      <w:pPr>
        <w:pStyle w:val="Textoindependiente"/>
        <w:spacing w:before="6"/>
        <w:ind w:left="567" w:right="124"/>
        <w:jc w:val="both"/>
        <w:rPr>
          <w:rFonts w:ascii="Arial" w:hAnsi="Arial" w:cs="Arial"/>
          <w:b/>
        </w:rPr>
      </w:pPr>
    </w:p>
    <w:p w14:paraId="3B761C8C" w14:textId="0763A713" w:rsidR="001F6EE7" w:rsidRPr="00FB1FEA" w:rsidRDefault="00BC7E51" w:rsidP="00B56987">
      <w:pPr>
        <w:pStyle w:val="Textoindependiente"/>
        <w:spacing w:line="276" w:lineRule="auto"/>
        <w:ind w:left="567" w:right="125"/>
        <w:jc w:val="both"/>
        <w:rPr>
          <w:rFonts w:ascii="Arial" w:hAnsi="Arial" w:cs="Arial"/>
        </w:rPr>
      </w:pPr>
      <w:r w:rsidRPr="00FB1FEA">
        <w:rPr>
          <w:rFonts w:ascii="Arial" w:hAnsi="Arial" w:cs="Arial"/>
        </w:rPr>
        <w:t>Es</w:t>
      </w:r>
      <w:r w:rsidRPr="00FB1FEA">
        <w:rPr>
          <w:rFonts w:ascii="Arial" w:hAnsi="Arial" w:cs="Arial"/>
          <w:spacing w:val="1"/>
        </w:rPr>
        <w:t xml:space="preserve"> </w:t>
      </w:r>
      <w:r w:rsidR="008C0840" w:rsidRPr="00FB1FEA">
        <w:rPr>
          <w:rFonts w:ascii="Arial" w:hAnsi="Arial" w:cs="Arial"/>
          <w:spacing w:val="1"/>
        </w:rPr>
        <w:t>M</w:t>
      </w:r>
      <w:r w:rsidRPr="00FB1FEA">
        <w:rPr>
          <w:rFonts w:ascii="Arial" w:hAnsi="Arial" w:cs="Arial"/>
        </w:rPr>
        <w:t>isión</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Unidad</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Esp</w:t>
      </w:r>
      <w:r w:rsidR="008C0840" w:rsidRPr="00FB1FEA">
        <w:rPr>
          <w:rFonts w:ascii="Arial" w:hAnsi="Arial" w:cs="Arial"/>
        </w:rPr>
        <w:t>e</w:t>
      </w:r>
      <w:r w:rsidRPr="00FB1FEA">
        <w:rPr>
          <w:rFonts w:ascii="Arial" w:hAnsi="Arial" w:cs="Arial"/>
        </w:rPr>
        <w:t>cial</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008C0840" w:rsidRPr="00FB1FEA">
        <w:rPr>
          <w:rFonts w:ascii="Arial" w:hAnsi="Arial" w:cs="Arial"/>
        </w:rPr>
        <w:t>S</w:t>
      </w:r>
      <w:r w:rsidRPr="00FB1FEA">
        <w:rPr>
          <w:rFonts w:ascii="Arial" w:hAnsi="Arial" w:cs="Arial"/>
        </w:rPr>
        <w:t>ervicios</w:t>
      </w:r>
      <w:r w:rsidRPr="00FB1FEA">
        <w:rPr>
          <w:rFonts w:ascii="Arial" w:hAnsi="Arial" w:cs="Arial"/>
          <w:spacing w:val="1"/>
        </w:rPr>
        <w:t xml:space="preserve"> </w:t>
      </w:r>
      <w:r w:rsidRPr="00FB1FEA">
        <w:rPr>
          <w:rFonts w:ascii="Arial" w:hAnsi="Arial" w:cs="Arial"/>
        </w:rPr>
        <w:t>Públicos,</w:t>
      </w:r>
      <w:r w:rsidRPr="00FB1FEA">
        <w:rPr>
          <w:rFonts w:ascii="Arial" w:hAnsi="Arial" w:cs="Arial"/>
          <w:spacing w:val="1"/>
        </w:rPr>
        <w:t xml:space="preserve"> </w:t>
      </w:r>
      <w:r w:rsidRPr="00FB1FEA">
        <w:rPr>
          <w:rFonts w:ascii="Arial" w:hAnsi="Arial" w:cs="Arial"/>
        </w:rPr>
        <w:t>Garantizar</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prestación, coordinación, supervisión y control de los servicios de recolección, transporte,</w:t>
      </w:r>
      <w:r w:rsidRPr="00FB1FEA">
        <w:rPr>
          <w:rFonts w:ascii="Arial" w:hAnsi="Arial" w:cs="Arial"/>
          <w:spacing w:val="1"/>
        </w:rPr>
        <w:t xml:space="preserve"> </w:t>
      </w:r>
      <w:r w:rsidRPr="00FB1FEA">
        <w:rPr>
          <w:rFonts w:ascii="Arial" w:hAnsi="Arial" w:cs="Arial"/>
        </w:rPr>
        <w:t>disposición final, reciclaje y aprovechamiento de residuos sólidos, la limpieza de vías y</w:t>
      </w:r>
      <w:r w:rsidRPr="00FB1FEA">
        <w:rPr>
          <w:rFonts w:ascii="Arial" w:hAnsi="Arial" w:cs="Arial"/>
          <w:spacing w:val="1"/>
        </w:rPr>
        <w:t xml:space="preserve"> </w:t>
      </w:r>
      <w:r w:rsidRPr="00FB1FEA">
        <w:rPr>
          <w:rFonts w:ascii="Arial" w:hAnsi="Arial" w:cs="Arial"/>
        </w:rPr>
        <w:t>áreas públicas; los servicios funerarios en la infraestructura del Distrito y el servicio de</w:t>
      </w:r>
      <w:r w:rsidRPr="00FB1FEA">
        <w:rPr>
          <w:rFonts w:ascii="Arial" w:hAnsi="Arial" w:cs="Arial"/>
          <w:spacing w:val="1"/>
        </w:rPr>
        <w:t xml:space="preserve"> </w:t>
      </w:r>
      <w:r w:rsidRPr="00FB1FEA">
        <w:rPr>
          <w:rFonts w:ascii="Arial" w:hAnsi="Arial" w:cs="Arial"/>
        </w:rPr>
        <w:t>alumbrado público</w:t>
      </w:r>
      <w:r w:rsidR="00171C47" w:rsidRPr="00FB1FEA">
        <w:rPr>
          <w:rFonts w:ascii="Arial" w:hAnsi="Arial" w:cs="Arial"/>
        </w:rPr>
        <w:t>.</w:t>
      </w:r>
    </w:p>
    <w:p w14:paraId="150D37FB" w14:textId="77777777" w:rsidR="00171C47" w:rsidRPr="00FB1FEA" w:rsidRDefault="00171C47" w:rsidP="00B56987">
      <w:pPr>
        <w:pStyle w:val="Textoindependiente"/>
        <w:spacing w:line="276" w:lineRule="auto"/>
        <w:ind w:left="567" w:right="125"/>
        <w:jc w:val="both"/>
        <w:rPr>
          <w:rFonts w:ascii="Arial" w:hAnsi="Arial" w:cs="Arial"/>
        </w:rPr>
      </w:pPr>
    </w:p>
    <w:p w14:paraId="044F6FC0" w14:textId="77777777" w:rsidR="00171C47" w:rsidRPr="00FB1FEA" w:rsidRDefault="00171C47" w:rsidP="00B56987">
      <w:pPr>
        <w:pStyle w:val="Textoindependiente"/>
        <w:spacing w:line="276" w:lineRule="auto"/>
        <w:ind w:left="567" w:right="125"/>
        <w:jc w:val="both"/>
        <w:rPr>
          <w:rFonts w:ascii="Arial" w:hAnsi="Arial" w:cs="Arial"/>
        </w:rPr>
      </w:pPr>
    </w:p>
    <w:p w14:paraId="38207812" w14:textId="7BFEAEF9" w:rsidR="00171C47" w:rsidRPr="00FB1FEA" w:rsidRDefault="00171C47" w:rsidP="00B56987">
      <w:pPr>
        <w:pStyle w:val="Textoindependiente"/>
        <w:spacing w:line="276" w:lineRule="auto"/>
        <w:ind w:left="567" w:right="125"/>
        <w:jc w:val="both"/>
        <w:rPr>
          <w:rFonts w:ascii="Arial" w:hAnsi="Arial" w:cs="Arial"/>
        </w:rPr>
      </w:pPr>
      <w:r w:rsidRPr="00FB1FEA">
        <w:rPr>
          <w:rFonts w:ascii="Arial" w:hAnsi="Arial" w:cs="Arial"/>
        </w:rPr>
        <w:t>Teniendo en cuenta que las entidades distritales se enmarcan la Política Pública Distrital de Gestión Integral de Talento Humano 2019 - 2030 “Talento que ama Bogotá”, cuyo objetivo general es “potenciar el talento humano de la administración distrital, como factor estratégico para generar valor en lo público y contribuir al desarrollo de la ciudad, creando confianza y legitimidad en su accionar” y la cual tiene como uno de sus objetivos específicos “empoderar el talento humano de las Entidades públicas distritales”, cuyo cumplimiento prevé el aumento del índice de calidad de vida del Talento Humano y el incremento del porcentaje de favorabilidad de Bienestar Laboral (BIENLAB).</w:t>
      </w:r>
    </w:p>
    <w:p w14:paraId="748B8DC6" w14:textId="77777777" w:rsidR="00171C47" w:rsidRPr="00FB1FEA" w:rsidRDefault="00171C47" w:rsidP="00B56987">
      <w:pPr>
        <w:pStyle w:val="Textoindependiente"/>
        <w:spacing w:line="276" w:lineRule="auto"/>
        <w:ind w:left="567" w:right="125"/>
        <w:jc w:val="both"/>
        <w:rPr>
          <w:rFonts w:ascii="Arial" w:hAnsi="Arial" w:cs="Arial"/>
        </w:rPr>
      </w:pPr>
    </w:p>
    <w:p w14:paraId="4012BE91" w14:textId="2F931F77" w:rsidR="001F6EE7" w:rsidRPr="00FB1FEA" w:rsidRDefault="00171C47" w:rsidP="00B56987">
      <w:pPr>
        <w:pStyle w:val="Textoindependiente"/>
        <w:spacing w:line="276" w:lineRule="auto"/>
        <w:ind w:left="567" w:right="125"/>
        <w:jc w:val="both"/>
        <w:rPr>
          <w:rFonts w:ascii="Arial" w:hAnsi="Arial" w:cs="Arial"/>
        </w:rPr>
      </w:pPr>
      <w:r w:rsidRPr="00FB1FEA">
        <w:rPr>
          <w:rFonts w:ascii="Arial" w:hAnsi="Arial" w:cs="Arial"/>
        </w:rPr>
        <w:t>Se hace necesario que la Subdirección Administrativa y Financiera realice l</w:t>
      </w:r>
      <w:r w:rsidR="00BC7E51" w:rsidRPr="00FB1FEA">
        <w:rPr>
          <w:rFonts w:ascii="Arial" w:hAnsi="Arial" w:cs="Arial"/>
        </w:rPr>
        <w:t xml:space="preserve">a planeación del talento humano para una gestión eficaz que permite articular los </w:t>
      </w:r>
      <w:r w:rsidRPr="00FB1FEA">
        <w:rPr>
          <w:rFonts w:ascii="Arial" w:hAnsi="Arial" w:cs="Arial"/>
        </w:rPr>
        <w:t>procesos y</w:t>
      </w:r>
      <w:r w:rsidR="00BC7E51" w:rsidRPr="00FB1FEA">
        <w:rPr>
          <w:rFonts w:ascii="Arial" w:hAnsi="Arial" w:cs="Arial"/>
        </w:rPr>
        <w:t xml:space="preserve"> acciones dirigidas a cumplir con sus finalidades institucionales</w:t>
      </w:r>
      <w:r w:rsidRPr="00FB1FEA">
        <w:rPr>
          <w:rFonts w:ascii="Arial" w:hAnsi="Arial" w:cs="Arial"/>
        </w:rPr>
        <w:t>.</w:t>
      </w:r>
    </w:p>
    <w:p w14:paraId="2A258649" w14:textId="77777777" w:rsidR="001F6EE7" w:rsidRPr="00FB1FEA" w:rsidRDefault="001F6EE7" w:rsidP="00B56987">
      <w:pPr>
        <w:pStyle w:val="Textoindependiente"/>
        <w:spacing w:line="276" w:lineRule="auto"/>
        <w:ind w:left="567" w:right="125"/>
        <w:jc w:val="both"/>
        <w:rPr>
          <w:rFonts w:ascii="Arial" w:hAnsi="Arial" w:cs="Arial"/>
        </w:rPr>
      </w:pPr>
    </w:p>
    <w:p w14:paraId="7C9D6E8A" w14:textId="191D362D" w:rsidR="001F6EE7" w:rsidRPr="00FB1FEA" w:rsidRDefault="00171C47" w:rsidP="00B56987">
      <w:pPr>
        <w:pStyle w:val="Textoindependiente"/>
        <w:spacing w:line="276" w:lineRule="auto"/>
        <w:ind w:left="567" w:right="125"/>
        <w:jc w:val="both"/>
        <w:rPr>
          <w:rFonts w:ascii="Arial" w:hAnsi="Arial" w:cs="Arial"/>
        </w:rPr>
      </w:pPr>
      <w:r w:rsidRPr="00FB1FEA">
        <w:rPr>
          <w:rFonts w:ascii="Arial" w:hAnsi="Arial" w:cs="Arial"/>
        </w:rPr>
        <w:t>Es así</w:t>
      </w:r>
      <w:r w:rsidR="006F60F1" w:rsidRPr="00FB1FEA">
        <w:rPr>
          <w:rFonts w:ascii="Arial" w:hAnsi="Arial" w:cs="Arial"/>
        </w:rPr>
        <w:t>,</w:t>
      </w:r>
      <w:r w:rsidRPr="00FB1FEA">
        <w:rPr>
          <w:rFonts w:ascii="Arial" w:hAnsi="Arial" w:cs="Arial"/>
        </w:rPr>
        <w:t xml:space="preserve"> como e</w:t>
      </w:r>
      <w:r w:rsidR="00BC7E51" w:rsidRPr="00FB1FEA">
        <w:rPr>
          <w:rFonts w:ascii="Arial" w:hAnsi="Arial" w:cs="Arial"/>
        </w:rPr>
        <w:t>l Plan Anual de Vacantes y Plan de Previsión de Recursos, hacen parte Integral del Plan Estratégico de Talento Humano de la Unidad. Este documento le permite realizar la planeación anual de los empleos que conforman la planta de Personal de la entidad y los recursos necesarios para su provisión, de tal forma que se garantice la adecuada prestación de los servicios a cargo de la entidad, el cumplimiento de la misión, el logro de los objetivos y metas institucionales.</w:t>
      </w:r>
    </w:p>
    <w:p w14:paraId="3EA6A409" w14:textId="77777777" w:rsidR="001F6EE7" w:rsidRPr="00FB1FEA" w:rsidRDefault="001F6EE7" w:rsidP="00B56987">
      <w:pPr>
        <w:pStyle w:val="Textoindependiente"/>
        <w:spacing w:line="276" w:lineRule="auto"/>
        <w:ind w:left="567" w:right="125"/>
        <w:jc w:val="both"/>
        <w:rPr>
          <w:rFonts w:ascii="Arial" w:hAnsi="Arial" w:cs="Arial"/>
        </w:rPr>
      </w:pPr>
    </w:p>
    <w:p w14:paraId="19EFC982" w14:textId="5B00F755" w:rsidR="001F6EE7" w:rsidRPr="00FB1FEA" w:rsidRDefault="006F60F1" w:rsidP="00B56987">
      <w:pPr>
        <w:pStyle w:val="Textoindependiente"/>
        <w:spacing w:line="276" w:lineRule="auto"/>
        <w:ind w:left="567" w:right="125"/>
        <w:jc w:val="both"/>
        <w:rPr>
          <w:rFonts w:ascii="Arial" w:hAnsi="Arial" w:cs="Arial"/>
        </w:rPr>
      </w:pPr>
      <w:r w:rsidRPr="00FB1FEA">
        <w:rPr>
          <w:rFonts w:ascii="Arial" w:hAnsi="Arial" w:cs="Arial"/>
        </w:rPr>
        <w:t>E</w:t>
      </w:r>
      <w:r w:rsidR="00BC7E51" w:rsidRPr="00FB1FEA">
        <w:rPr>
          <w:rFonts w:ascii="Arial" w:hAnsi="Arial" w:cs="Arial"/>
        </w:rPr>
        <w:t>l</w:t>
      </w:r>
      <w:r w:rsidR="00BC7E51" w:rsidRPr="00FB1FEA">
        <w:rPr>
          <w:rFonts w:ascii="Arial" w:hAnsi="Arial" w:cs="Arial"/>
          <w:spacing w:val="-4"/>
        </w:rPr>
        <w:t xml:space="preserve"> </w:t>
      </w:r>
      <w:r w:rsidR="00BC7E51" w:rsidRPr="00FB1FEA">
        <w:rPr>
          <w:rFonts w:ascii="Arial" w:hAnsi="Arial" w:cs="Arial"/>
        </w:rPr>
        <w:t>presente</w:t>
      </w:r>
      <w:r w:rsidR="00BC7E51" w:rsidRPr="00FB1FEA">
        <w:rPr>
          <w:rFonts w:ascii="Arial" w:hAnsi="Arial" w:cs="Arial"/>
          <w:spacing w:val="-2"/>
        </w:rPr>
        <w:t xml:space="preserve"> </w:t>
      </w:r>
      <w:r w:rsidR="00BC7E51" w:rsidRPr="00FB1FEA">
        <w:rPr>
          <w:rFonts w:ascii="Arial" w:hAnsi="Arial" w:cs="Arial"/>
        </w:rPr>
        <w:t>plan</w:t>
      </w:r>
      <w:r w:rsidR="00BC7E51" w:rsidRPr="00FB1FEA">
        <w:rPr>
          <w:rFonts w:ascii="Arial" w:hAnsi="Arial" w:cs="Arial"/>
          <w:spacing w:val="-3"/>
        </w:rPr>
        <w:t xml:space="preserve"> </w:t>
      </w:r>
      <w:r w:rsidR="00BC7E51" w:rsidRPr="00FB1FEA">
        <w:rPr>
          <w:rFonts w:ascii="Arial" w:hAnsi="Arial" w:cs="Arial"/>
        </w:rPr>
        <w:t>se</w:t>
      </w:r>
      <w:r w:rsidR="00BC7E51" w:rsidRPr="00FB1FEA">
        <w:rPr>
          <w:rFonts w:ascii="Arial" w:hAnsi="Arial" w:cs="Arial"/>
          <w:spacing w:val="-3"/>
        </w:rPr>
        <w:t xml:space="preserve"> </w:t>
      </w:r>
      <w:r w:rsidR="00BC7E51" w:rsidRPr="00FB1FEA">
        <w:rPr>
          <w:rFonts w:ascii="Arial" w:hAnsi="Arial" w:cs="Arial"/>
        </w:rPr>
        <w:t>articula</w:t>
      </w:r>
      <w:r w:rsidR="00BC7E51" w:rsidRPr="00FB1FEA">
        <w:rPr>
          <w:rFonts w:ascii="Arial" w:hAnsi="Arial" w:cs="Arial"/>
          <w:spacing w:val="-3"/>
        </w:rPr>
        <w:t xml:space="preserve"> </w:t>
      </w:r>
      <w:r w:rsidR="00BC7E51" w:rsidRPr="00FB1FEA">
        <w:rPr>
          <w:rFonts w:ascii="Arial" w:hAnsi="Arial" w:cs="Arial"/>
        </w:rPr>
        <w:t>con</w:t>
      </w:r>
      <w:r w:rsidR="00BC7E51" w:rsidRPr="00FB1FEA">
        <w:rPr>
          <w:rFonts w:ascii="Arial" w:hAnsi="Arial" w:cs="Arial"/>
          <w:spacing w:val="-3"/>
        </w:rPr>
        <w:t xml:space="preserve"> </w:t>
      </w:r>
      <w:r w:rsidR="00BC7E51" w:rsidRPr="00FB1FEA">
        <w:rPr>
          <w:rFonts w:ascii="Arial" w:hAnsi="Arial" w:cs="Arial"/>
        </w:rPr>
        <w:t>las</w:t>
      </w:r>
      <w:r w:rsidR="00BC7E51" w:rsidRPr="00FB1FEA">
        <w:rPr>
          <w:rFonts w:ascii="Arial" w:hAnsi="Arial" w:cs="Arial"/>
          <w:spacing w:val="-3"/>
        </w:rPr>
        <w:t xml:space="preserve"> </w:t>
      </w:r>
      <w:r w:rsidR="00BC7E51" w:rsidRPr="00FB1FEA">
        <w:rPr>
          <w:rFonts w:ascii="Arial" w:hAnsi="Arial" w:cs="Arial"/>
        </w:rPr>
        <w:t>estrategias</w:t>
      </w:r>
      <w:r w:rsidR="00BC7E51" w:rsidRPr="00FB1FEA">
        <w:rPr>
          <w:rFonts w:ascii="Arial" w:hAnsi="Arial" w:cs="Arial"/>
          <w:spacing w:val="-2"/>
        </w:rPr>
        <w:t xml:space="preserve"> </w:t>
      </w:r>
      <w:r w:rsidR="00BC7E51" w:rsidRPr="00FB1FEA">
        <w:rPr>
          <w:rFonts w:ascii="Arial" w:hAnsi="Arial" w:cs="Arial"/>
        </w:rPr>
        <w:t>institucion</w:t>
      </w:r>
      <w:r w:rsidRPr="00FB1FEA">
        <w:rPr>
          <w:rFonts w:ascii="Arial" w:hAnsi="Arial" w:cs="Arial"/>
        </w:rPr>
        <w:t>al</w:t>
      </w:r>
      <w:r w:rsidR="00BC7E51" w:rsidRPr="00FB1FEA">
        <w:rPr>
          <w:rFonts w:ascii="Arial" w:hAnsi="Arial" w:cs="Arial"/>
        </w:rPr>
        <w:t>es</w:t>
      </w:r>
      <w:r w:rsidR="00BC7E51" w:rsidRPr="00FB1FEA">
        <w:rPr>
          <w:rFonts w:ascii="Arial" w:hAnsi="Arial" w:cs="Arial"/>
          <w:spacing w:val="-3"/>
        </w:rPr>
        <w:t xml:space="preserve"> </w:t>
      </w:r>
      <w:r w:rsidRPr="00FB1FEA">
        <w:rPr>
          <w:rFonts w:ascii="Arial" w:hAnsi="Arial" w:cs="Arial"/>
          <w:spacing w:val="-3"/>
        </w:rPr>
        <w:t xml:space="preserve">es </w:t>
      </w:r>
      <w:r w:rsidR="00BC7E51" w:rsidRPr="00FB1FEA">
        <w:rPr>
          <w:rFonts w:ascii="Arial" w:hAnsi="Arial" w:cs="Arial"/>
        </w:rPr>
        <w:t>especial</w:t>
      </w:r>
      <w:r w:rsidR="00BC7E51" w:rsidRPr="00FB1FEA">
        <w:rPr>
          <w:rFonts w:ascii="Arial" w:hAnsi="Arial" w:cs="Arial"/>
          <w:spacing w:val="-2"/>
        </w:rPr>
        <w:t xml:space="preserve"> </w:t>
      </w:r>
      <w:r w:rsidR="00FB1FEA" w:rsidRPr="00FB1FEA">
        <w:rPr>
          <w:rFonts w:ascii="Arial" w:hAnsi="Arial" w:cs="Arial"/>
        </w:rPr>
        <w:t xml:space="preserve">con </w:t>
      </w:r>
      <w:r w:rsidR="00FB1FEA" w:rsidRPr="00FB1FEA">
        <w:rPr>
          <w:rFonts w:ascii="Arial" w:hAnsi="Arial" w:cs="Arial"/>
          <w:spacing w:val="-59"/>
        </w:rPr>
        <w:t>el</w:t>
      </w:r>
      <w:r w:rsidR="00BC7E51" w:rsidRPr="00FB1FEA">
        <w:rPr>
          <w:rFonts w:ascii="Arial" w:hAnsi="Arial" w:cs="Arial"/>
          <w:spacing w:val="-2"/>
        </w:rPr>
        <w:t xml:space="preserve"> </w:t>
      </w:r>
      <w:r w:rsidR="00BC7E51" w:rsidRPr="00FB1FEA">
        <w:rPr>
          <w:rFonts w:ascii="Arial" w:hAnsi="Arial" w:cs="Arial"/>
        </w:rPr>
        <w:t>siguiente objetivo estratégico:</w:t>
      </w:r>
    </w:p>
    <w:p w14:paraId="1F124AB5" w14:textId="77777777" w:rsidR="001F6EE7" w:rsidRPr="00FB1FEA" w:rsidRDefault="001F6EE7" w:rsidP="00B56987">
      <w:pPr>
        <w:pStyle w:val="Textoindependiente"/>
        <w:spacing w:line="276" w:lineRule="auto"/>
        <w:ind w:left="567" w:right="125"/>
        <w:jc w:val="both"/>
        <w:rPr>
          <w:rFonts w:ascii="Arial" w:hAnsi="Arial" w:cs="Arial"/>
        </w:rPr>
      </w:pPr>
    </w:p>
    <w:p w14:paraId="1BC8CA5D" w14:textId="77777777" w:rsidR="001F6EE7" w:rsidRPr="00FB1FEA" w:rsidRDefault="00BC7E51" w:rsidP="00B56987">
      <w:pPr>
        <w:pStyle w:val="Prrafodelista"/>
        <w:numPr>
          <w:ilvl w:val="0"/>
          <w:numId w:val="11"/>
        </w:numPr>
        <w:tabs>
          <w:tab w:val="left" w:pos="1250"/>
        </w:tabs>
        <w:spacing w:line="276" w:lineRule="auto"/>
        <w:ind w:left="567" w:right="125"/>
        <w:jc w:val="both"/>
        <w:rPr>
          <w:rFonts w:ascii="Arial" w:hAnsi="Arial" w:cs="Arial"/>
        </w:rPr>
      </w:pPr>
      <w:r w:rsidRPr="00FB1FEA">
        <w:rPr>
          <w:rFonts w:ascii="Arial" w:hAnsi="Arial" w:cs="Arial"/>
          <w:b/>
        </w:rPr>
        <w:t xml:space="preserve">Fortalecimiento Institucional: </w:t>
      </w:r>
      <w:r w:rsidRPr="00FB1FEA">
        <w:rPr>
          <w:rFonts w:ascii="Arial" w:hAnsi="Arial" w:cs="Arial"/>
        </w:rPr>
        <w:t>Incrementar la efectividad de la Gestión Pública de</w:t>
      </w:r>
      <w:r w:rsidRPr="00FB1FEA">
        <w:rPr>
          <w:rFonts w:ascii="Arial" w:hAnsi="Arial" w:cs="Arial"/>
          <w:spacing w:val="-59"/>
        </w:rPr>
        <w:t xml:space="preserve"> </w:t>
      </w:r>
      <w:r w:rsidRPr="00FB1FEA">
        <w:rPr>
          <w:rFonts w:ascii="Arial" w:hAnsi="Arial" w:cs="Arial"/>
        </w:rPr>
        <w:t>la UAESP, en el marco del Modelo Integrado de Planeación y Gestión, apoyada en</w:t>
      </w:r>
      <w:r w:rsidRPr="00FB1FEA">
        <w:rPr>
          <w:rFonts w:ascii="Arial" w:hAnsi="Arial" w:cs="Arial"/>
          <w:spacing w:val="-59"/>
        </w:rPr>
        <w:t xml:space="preserve"> </w:t>
      </w:r>
      <w:r w:rsidRPr="00FB1FEA">
        <w:rPr>
          <w:rFonts w:ascii="Arial" w:hAnsi="Arial" w:cs="Arial"/>
        </w:rPr>
        <w:t>la</w:t>
      </w:r>
      <w:r w:rsidRPr="00FB1FEA">
        <w:rPr>
          <w:rFonts w:ascii="Arial" w:hAnsi="Arial" w:cs="Arial"/>
          <w:spacing w:val="-3"/>
        </w:rPr>
        <w:t xml:space="preserve"> </w:t>
      </w:r>
      <w:r w:rsidRPr="00FB1FEA">
        <w:rPr>
          <w:rFonts w:ascii="Arial" w:hAnsi="Arial" w:cs="Arial"/>
        </w:rPr>
        <w:t>innovación</w:t>
      </w:r>
      <w:r w:rsidRPr="00FB1FEA">
        <w:rPr>
          <w:rFonts w:ascii="Arial" w:hAnsi="Arial" w:cs="Arial"/>
          <w:spacing w:val="-7"/>
        </w:rPr>
        <w:t xml:space="preserve"> </w:t>
      </w:r>
      <w:r w:rsidRPr="00FB1FEA">
        <w:rPr>
          <w:rFonts w:ascii="Arial" w:hAnsi="Arial" w:cs="Arial"/>
        </w:rPr>
        <w:t>institucional,</w:t>
      </w:r>
      <w:r w:rsidRPr="00FB1FEA">
        <w:rPr>
          <w:rFonts w:ascii="Arial" w:hAnsi="Arial" w:cs="Arial"/>
          <w:spacing w:val="-6"/>
        </w:rPr>
        <w:t xml:space="preserve"> </w:t>
      </w:r>
      <w:r w:rsidRPr="00FB1FEA">
        <w:rPr>
          <w:rFonts w:ascii="Arial" w:hAnsi="Arial" w:cs="Arial"/>
        </w:rPr>
        <w:t>el</w:t>
      </w:r>
      <w:r w:rsidRPr="00FB1FEA">
        <w:rPr>
          <w:rFonts w:ascii="Arial" w:hAnsi="Arial" w:cs="Arial"/>
          <w:spacing w:val="-7"/>
        </w:rPr>
        <w:t xml:space="preserve"> </w:t>
      </w:r>
      <w:r w:rsidRPr="00FB1FEA">
        <w:rPr>
          <w:rFonts w:ascii="Arial" w:hAnsi="Arial" w:cs="Arial"/>
        </w:rPr>
        <w:t>cambio</w:t>
      </w:r>
      <w:r w:rsidRPr="00FB1FEA">
        <w:rPr>
          <w:rFonts w:ascii="Arial" w:hAnsi="Arial" w:cs="Arial"/>
          <w:spacing w:val="-9"/>
        </w:rPr>
        <w:t xml:space="preserve"> </w:t>
      </w:r>
      <w:r w:rsidRPr="00FB1FEA">
        <w:rPr>
          <w:rFonts w:ascii="Arial" w:hAnsi="Arial" w:cs="Arial"/>
        </w:rPr>
        <w:t>tecnológico,</w:t>
      </w:r>
      <w:r w:rsidRPr="00FB1FEA">
        <w:rPr>
          <w:rFonts w:ascii="Arial" w:hAnsi="Arial" w:cs="Arial"/>
          <w:spacing w:val="-9"/>
        </w:rPr>
        <w:t xml:space="preserve"> </w:t>
      </w:r>
      <w:r w:rsidRPr="00FB1FEA">
        <w:rPr>
          <w:rFonts w:ascii="Arial" w:hAnsi="Arial" w:cs="Arial"/>
        </w:rPr>
        <w:t>la</w:t>
      </w:r>
      <w:r w:rsidRPr="00FB1FEA">
        <w:rPr>
          <w:rFonts w:ascii="Arial" w:hAnsi="Arial" w:cs="Arial"/>
          <w:spacing w:val="-6"/>
        </w:rPr>
        <w:t xml:space="preserve"> </w:t>
      </w:r>
      <w:r w:rsidRPr="00FB1FEA">
        <w:rPr>
          <w:rFonts w:ascii="Arial" w:hAnsi="Arial" w:cs="Arial"/>
        </w:rPr>
        <w:t>toma</w:t>
      </w:r>
      <w:r w:rsidRPr="00FB1FEA">
        <w:rPr>
          <w:rFonts w:ascii="Arial" w:hAnsi="Arial" w:cs="Arial"/>
          <w:spacing w:val="-9"/>
        </w:rPr>
        <w:t xml:space="preserve"> </w:t>
      </w:r>
      <w:r w:rsidRPr="00FB1FEA">
        <w:rPr>
          <w:rFonts w:ascii="Arial" w:hAnsi="Arial" w:cs="Arial"/>
        </w:rPr>
        <w:t>de</w:t>
      </w:r>
      <w:r w:rsidRPr="00FB1FEA">
        <w:rPr>
          <w:rFonts w:ascii="Arial" w:hAnsi="Arial" w:cs="Arial"/>
          <w:spacing w:val="-8"/>
        </w:rPr>
        <w:t xml:space="preserve"> </w:t>
      </w:r>
      <w:r w:rsidRPr="00FB1FEA">
        <w:rPr>
          <w:rFonts w:ascii="Arial" w:hAnsi="Arial" w:cs="Arial"/>
        </w:rPr>
        <w:t>decisiones</w:t>
      </w:r>
      <w:r w:rsidRPr="00FB1FEA">
        <w:rPr>
          <w:rFonts w:ascii="Arial" w:hAnsi="Arial" w:cs="Arial"/>
          <w:spacing w:val="-6"/>
        </w:rPr>
        <w:t xml:space="preserve"> </w:t>
      </w:r>
      <w:r w:rsidRPr="00FB1FEA">
        <w:rPr>
          <w:rFonts w:ascii="Arial" w:hAnsi="Arial" w:cs="Arial"/>
        </w:rPr>
        <w:t>articulada</w:t>
      </w:r>
      <w:r w:rsidRPr="00FB1FEA">
        <w:rPr>
          <w:rFonts w:ascii="Arial" w:hAnsi="Arial" w:cs="Arial"/>
          <w:spacing w:val="-7"/>
        </w:rPr>
        <w:t xml:space="preserve"> </w:t>
      </w:r>
      <w:r w:rsidRPr="00FB1FEA">
        <w:rPr>
          <w:rFonts w:ascii="Arial" w:hAnsi="Arial" w:cs="Arial"/>
        </w:rPr>
        <w:t>a</w:t>
      </w:r>
      <w:r w:rsidRPr="00FB1FEA">
        <w:rPr>
          <w:rFonts w:ascii="Arial" w:hAnsi="Arial" w:cs="Arial"/>
          <w:spacing w:val="-58"/>
        </w:rPr>
        <w:t xml:space="preserve"> </w:t>
      </w:r>
      <w:r w:rsidRPr="00FB1FEA">
        <w:rPr>
          <w:rFonts w:ascii="Arial" w:hAnsi="Arial" w:cs="Arial"/>
        </w:rPr>
        <w:t>un sistema integrado de información, con el fin de garantizar la prestación de los</w:t>
      </w:r>
      <w:r w:rsidRPr="00FB1FEA">
        <w:rPr>
          <w:rFonts w:ascii="Arial" w:hAnsi="Arial" w:cs="Arial"/>
          <w:spacing w:val="1"/>
        </w:rPr>
        <w:t xml:space="preserve"> </w:t>
      </w:r>
      <w:r w:rsidRPr="00FB1FEA">
        <w:rPr>
          <w:rFonts w:ascii="Arial" w:hAnsi="Arial" w:cs="Arial"/>
        </w:rPr>
        <w:t>servicios públicos a su cargo con transparencia, integridad y calidad, logrando</w:t>
      </w:r>
      <w:r w:rsidRPr="00FB1FEA">
        <w:rPr>
          <w:rFonts w:ascii="Arial" w:hAnsi="Arial" w:cs="Arial"/>
          <w:spacing w:val="1"/>
        </w:rPr>
        <w:t xml:space="preserve"> </w:t>
      </w:r>
      <w:r w:rsidRPr="00FB1FEA">
        <w:rPr>
          <w:rFonts w:ascii="Arial" w:hAnsi="Arial" w:cs="Arial"/>
        </w:rPr>
        <w:t>estándares</w:t>
      </w:r>
      <w:r w:rsidRPr="00FB1FEA">
        <w:rPr>
          <w:rFonts w:ascii="Arial" w:hAnsi="Arial" w:cs="Arial"/>
          <w:spacing w:val="1"/>
        </w:rPr>
        <w:t xml:space="preserve"> </w:t>
      </w:r>
      <w:r w:rsidRPr="00FB1FEA">
        <w:rPr>
          <w:rFonts w:ascii="Arial" w:hAnsi="Arial" w:cs="Arial"/>
        </w:rPr>
        <w:t>más</w:t>
      </w:r>
      <w:r w:rsidRPr="00FB1FEA">
        <w:rPr>
          <w:rFonts w:ascii="Arial" w:hAnsi="Arial" w:cs="Arial"/>
          <w:spacing w:val="1"/>
        </w:rPr>
        <w:t xml:space="preserve"> </w:t>
      </w:r>
      <w:r w:rsidRPr="00FB1FEA">
        <w:rPr>
          <w:rFonts w:ascii="Arial" w:hAnsi="Arial" w:cs="Arial"/>
        </w:rPr>
        <w:t>altos</w:t>
      </w:r>
      <w:r w:rsidRPr="00FB1FEA">
        <w:rPr>
          <w:rFonts w:ascii="Arial" w:hAnsi="Arial" w:cs="Arial"/>
          <w:spacing w:val="1"/>
        </w:rPr>
        <w:t xml:space="preserve"> </w:t>
      </w:r>
      <w:r w:rsidRPr="00FB1FEA">
        <w:rPr>
          <w:rFonts w:ascii="Arial" w:hAnsi="Arial" w:cs="Arial"/>
        </w:rPr>
        <w:t>en</w:t>
      </w:r>
      <w:r w:rsidRPr="00FB1FEA">
        <w:rPr>
          <w:rFonts w:ascii="Arial" w:hAnsi="Arial" w:cs="Arial"/>
          <w:spacing w:val="1"/>
        </w:rPr>
        <w:t xml:space="preserve"> </w:t>
      </w:r>
      <w:r w:rsidRPr="00FB1FEA">
        <w:rPr>
          <w:rFonts w:ascii="Arial" w:hAnsi="Arial" w:cs="Arial"/>
        </w:rPr>
        <w:t>dicha</w:t>
      </w:r>
      <w:r w:rsidRPr="00FB1FEA">
        <w:rPr>
          <w:rFonts w:ascii="Arial" w:hAnsi="Arial" w:cs="Arial"/>
          <w:spacing w:val="1"/>
        </w:rPr>
        <w:t xml:space="preserve"> </w:t>
      </w:r>
      <w:r w:rsidRPr="00FB1FEA">
        <w:rPr>
          <w:rFonts w:ascii="Arial" w:hAnsi="Arial" w:cs="Arial"/>
        </w:rPr>
        <w:t>prestación,</w:t>
      </w:r>
      <w:r w:rsidRPr="00FB1FEA">
        <w:rPr>
          <w:rFonts w:ascii="Arial" w:hAnsi="Arial" w:cs="Arial"/>
          <w:spacing w:val="1"/>
        </w:rPr>
        <w:t xml:space="preserve"> </w:t>
      </w:r>
      <w:r w:rsidRPr="00FB1FEA">
        <w:rPr>
          <w:rFonts w:ascii="Arial" w:hAnsi="Arial" w:cs="Arial"/>
        </w:rPr>
        <w:t>atendiendo</w:t>
      </w:r>
      <w:r w:rsidRPr="00FB1FEA">
        <w:rPr>
          <w:rFonts w:ascii="Arial" w:hAnsi="Arial" w:cs="Arial"/>
          <w:spacing w:val="1"/>
        </w:rPr>
        <w:t xml:space="preserve"> </w:t>
      </w:r>
      <w:r w:rsidRPr="00FB1FEA">
        <w:rPr>
          <w:rFonts w:ascii="Arial" w:hAnsi="Arial" w:cs="Arial"/>
        </w:rPr>
        <w:t>las</w:t>
      </w:r>
      <w:r w:rsidRPr="00FB1FEA">
        <w:rPr>
          <w:rFonts w:ascii="Arial" w:hAnsi="Arial" w:cs="Arial"/>
          <w:spacing w:val="1"/>
        </w:rPr>
        <w:t xml:space="preserve"> </w:t>
      </w:r>
      <w:r w:rsidRPr="00FB1FEA">
        <w:rPr>
          <w:rFonts w:ascii="Arial" w:hAnsi="Arial" w:cs="Arial"/>
        </w:rPr>
        <w:t>necesidades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ciudadanía, el plan de desarrollo y generando valor público, en cumplimiento de la</w:t>
      </w:r>
      <w:r w:rsidRPr="00FB1FEA">
        <w:rPr>
          <w:rFonts w:ascii="Arial" w:hAnsi="Arial" w:cs="Arial"/>
          <w:spacing w:val="1"/>
        </w:rPr>
        <w:t xml:space="preserve"> </w:t>
      </w:r>
      <w:r w:rsidRPr="00FB1FEA">
        <w:rPr>
          <w:rFonts w:ascii="Arial" w:hAnsi="Arial" w:cs="Arial"/>
        </w:rPr>
        <w:t>política</w:t>
      </w:r>
      <w:r w:rsidRPr="00FB1FEA">
        <w:rPr>
          <w:rFonts w:ascii="Arial" w:hAnsi="Arial" w:cs="Arial"/>
          <w:spacing w:val="-8"/>
        </w:rPr>
        <w:t xml:space="preserve"> </w:t>
      </w:r>
      <w:r w:rsidRPr="00FB1FEA">
        <w:rPr>
          <w:rFonts w:ascii="Arial" w:hAnsi="Arial" w:cs="Arial"/>
        </w:rPr>
        <w:t>de</w:t>
      </w:r>
      <w:r w:rsidRPr="00FB1FEA">
        <w:rPr>
          <w:rFonts w:ascii="Arial" w:hAnsi="Arial" w:cs="Arial"/>
          <w:spacing w:val="-11"/>
        </w:rPr>
        <w:t xml:space="preserve"> </w:t>
      </w:r>
      <w:r w:rsidRPr="00FB1FEA">
        <w:rPr>
          <w:rFonts w:ascii="Arial" w:hAnsi="Arial" w:cs="Arial"/>
        </w:rPr>
        <w:t>austeridad</w:t>
      </w:r>
      <w:r w:rsidRPr="00FB1FEA">
        <w:rPr>
          <w:rFonts w:ascii="Arial" w:hAnsi="Arial" w:cs="Arial"/>
          <w:spacing w:val="-8"/>
        </w:rPr>
        <w:t xml:space="preserve"> </w:t>
      </w:r>
      <w:r w:rsidRPr="00FB1FEA">
        <w:rPr>
          <w:rFonts w:ascii="Arial" w:hAnsi="Arial" w:cs="Arial"/>
        </w:rPr>
        <w:t>en</w:t>
      </w:r>
      <w:r w:rsidRPr="00FB1FEA">
        <w:rPr>
          <w:rFonts w:ascii="Arial" w:hAnsi="Arial" w:cs="Arial"/>
          <w:spacing w:val="-13"/>
        </w:rPr>
        <w:t xml:space="preserve"> </w:t>
      </w:r>
      <w:r w:rsidRPr="00FB1FEA">
        <w:rPr>
          <w:rFonts w:ascii="Arial" w:hAnsi="Arial" w:cs="Arial"/>
        </w:rPr>
        <w:t>el</w:t>
      </w:r>
      <w:r w:rsidRPr="00FB1FEA">
        <w:rPr>
          <w:rFonts w:ascii="Arial" w:hAnsi="Arial" w:cs="Arial"/>
          <w:spacing w:val="-9"/>
        </w:rPr>
        <w:t xml:space="preserve"> </w:t>
      </w:r>
      <w:r w:rsidRPr="00FB1FEA">
        <w:rPr>
          <w:rFonts w:ascii="Arial" w:hAnsi="Arial" w:cs="Arial"/>
        </w:rPr>
        <w:t>gasto</w:t>
      </w:r>
      <w:r w:rsidRPr="00FB1FEA">
        <w:rPr>
          <w:rFonts w:ascii="Arial" w:hAnsi="Arial" w:cs="Arial"/>
          <w:spacing w:val="-10"/>
        </w:rPr>
        <w:t xml:space="preserve"> </w:t>
      </w:r>
      <w:r w:rsidRPr="00FB1FEA">
        <w:rPr>
          <w:rFonts w:ascii="Arial" w:hAnsi="Arial" w:cs="Arial"/>
        </w:rPr>
        <w:t>y</w:t>
      </w:r>
      <w:r w:rsidRPr="00FB1FEA">
        <w:rPr>
          <w:rFonts w:ascii="Arial" w:hAnsi="Arial" w:cs="Arial"/>
          <w:spacing w:val="-7"/>
        </w:rPr>
        <w:t xml:space="preserve"> </w:t>
      </w:r>
      <w:r w:rsidRPr="00FB1FEA">
        <w:rPr>
          <w:rFonts w:ascii="Arial" w:hAnsi="Arial" w:cs="Arial"/>
        </w:rPr>
        <w:t>en</w:t>
      </w:r>
      <w:r w:rsidRPr="00FB1FEA">
        <w:rPr>
          <w:rFonts w:ascii="Arial" w:hAnsi="Arial" w:cs="Arial"/>
          <w:spacing w:val="-10"/>
        </w:rPr>
        <w:t xml:space="preserve"> </w:t>
      </w:r>
      <w:r w:rsidRPr="00FB1FEA">
        <w:rPr>
          <w:rFonts w:ascii="Arial" w:hAnsi="Arial" w:cs="Arial"/>
        </w:rPr>
        <w:t>coherencia</w:t>
      </w:r>
      <w:r w:rsidRPr="00FB1FEA">
        <w:rPr>
          <w:rFonts w:ascii="Arial" w:hAnsi="Arial" w:cs="Arial"/>
          <w:spacing w:val="-10"/>
        </w:rPr>
        <w:t xml:space="preserve"> </w:t>
      </w:r>
      <w:r w:rsidRPr="00FB1FEA">
        <w:rPr>
          <w:rFonts w:ascii="Arial" w:hAnsi="Arial" w:cs="Arial"/>
        </w:rPr>
        <w:t>con</w:t>
      </w:r>
      <w:r w:rsidRPr="00FB1FEA">
        <w:rPr>
          <w:rFonts w:ascii="Arial" w:hAnsi="Arial" w:cs="Arial"/>
          <w:spacing w:val="-8"/>
        </w:rPr>
        <w:t xml:space="preserve"> </w:t>
      </w:r>
      <w:r w:rsidRPr="00FB1FEA">
        <w:rPr>
          <w:rFonts w:ascii="Arial" w:hAnsi="Arial" w:cs="Arial"/>
        </w:rPr>
        <w:t>la</w:t>
      </w:r>
      <w:r w:rsidRPr="00FB1FEA">
        <w:rPr>
          <w:rFonts w:ascii="Arial" w:hAnsi="Arial" w:cs="Arial"/>
          <w:spacing w:val="-8"/>
        </w:rPr>
        <w:t xml:space="preserve"> </w:t>
      </w:r>
      <w:r w:rsidRPr="00FB1FEA">
        <w:rPr>
          <w:rFonts w:ascii="Arial" w:hAnsi="Arial" w:cs="Arial"/>
        </w:rPr>
        <w:t>defensa</w:t>
      </w:r>
      <w:r w:rsidRPr="00FB1FEA">
        <w:rPr>
          <w:rFonts w:ascii="Arial" w:hAnsi="Arial" w:cs="Arial"/>
          <w:spacing w:val="-8"/>
        </w:rPr>
        <w:t xml:space="preserve"> </w:t>
      </w:r>
      <w:r w:rsidRPr="00FB1FEA">
        <w:rPr>
          <w:rFonts w:ascii="Arial" w:hAnsi="Arial" w:cs="Arial"/>
        </w:rPr>
        <w:t>del</w:t>
      </w:r>
      <w:r w:rsidRPr="00FB1FEA">
        <w:rPr>
          <w:rFonts w:ascii="Arial" w:hAnsi="Arial" w:cs="Arial"/>
          <w:spacing w:val="-11"/>
        </w:rPr>
        <w:t xml:space="preserve"> </w:t>
      </w:r>
      <w:r w:rsidRPr="00FB1FEA">
        <w:rPr>
          <w:rFonts w:ascii="Arial" w:hAnsi="Arial" w:cs="Arial"/>
        </w:rPr>
        <w:t>interés</w:t>
      </w:r>
      <w:r w:rsidRPr="00FB1FEA">
        <w:rPr>
          <w:rFonts w:ascii="Arial" w:hAnsi="Arial" w:cs="Arial"/>
          <w:spacing w:val="-7"/>
        </w:rPr>
        <w:t xml:space="preserve"> </w:t>
      </w:r>
      <w:r w:rsidRPr="00FB1FEA">
        <w:rPr>
          <w:rFonts w:ascii="Arial" w:hAnsi="Arial" w:cs="Arial"/>
        </w:rPr>
        <w:t>público.</w:t>
      </w:r>
    </w:p>
    <w:p w14:paraId="61DB7BB1" w14:textId="4F1D6ABE" w:rsidR="006F60F1" w:rsidRPr="00FB1FEA" w:rsidRDefault="006F60F1" w:rsidP="00FB1FEA">
      <w:pPr>
        <w:pStyle w:val="Textoindependiente"/>
        <w:ind w:right="124"/>
        <w:jc w:val="both"/>
        <w:rPr>
          <w:rFonts w:ascii="Arial" w:hAnsi="Arial" w:cs="Arial"/>
        </w:rPr>
      </w:pPr>
    </w:p>
    <w:p w14:paraId="3694E652" w14:textId="0954B5D4" w:rsidR="00FB1FEA" w:rsidRPr="00FB1FEA" w:rsidRDefault="00FB1FEA" w:rsidP="00FB1FEA">
      <w:pPr>
        <w:pStyle w:val="Textoindependiente"/>
        <w:ind w:right="124"/>
        <w:jc w:val="both"/>
        <w:rPr>
          <w:rFonts w:ascii="Arial" w:hAnsi="Arial" w:cs="Arial"/>
        </w:rPr>
      </w:pPr>
    </w:p>
    <w:p w14:paraId="11D037EC" w14:textId="7BFE0B28" w:rsidR="00FB1FEA" w:rsidRPr="00FB1FEA" w:rsidRDefault="00FB1FEA" w:rsidP="00FB1FEA">
      <w:pPr>
        <w:pStyle w:val="Textoindependiente"/>
        <w:ind w:right="124"/>
        <w:jc w:val="both"/>
        <w:rPr>
          <w:rFonts w:ascii="Arial" w:hAnsi="Arial" w:cs="Arial"/>
        </w:rPr>
      </w:pPr>
    </w:p>
    <w:p w14:paraId="5BFF0719" w14:textId="61C036CD" w:rsidR="00FB1FEA" w:rsidRPr="00FB1FEA" w:rsidRDefault="00FB1FEA" w:rsidP="00FB1FEA">
      <w:pPr>
        <w:pStyle w:val="Textoindependiente"/>
        <w:ind w:right="124"/>
        <w:jc w:val="both"/>
        <w:rPr>
          <w:rFonts w:ascii="Arial" w:hAnsi="Arial" w:cs="Arial"/>
        </w:rPr>
      </w:pPr>
    </w:p>
    <w:p w14:paraId="260345D1" w14:textId="669A399E" w:rsidR="00FB1FEA" w:rsidRPr="00FB1FEA" w:rsidRDefault="00FB1FEA" w:rsidP="00FB1FEA">
      <w:pPr>
        <w:pStyle w:val="Textoindependiente"/>
        <w:ind w:right="124"/>
        <w:jc w:val="both"/>
        <w:rPr>
          <w:rFonts w:ascii="Arial" w:hAnsi="Arial" w:cs="Arial"/>
        </w:rPr>
      </w:pPr>
    </w:p>
    <w:p w14:paraId="45A1424E" w14:textId="5679975B" w:rsidR="00FB1FEA" w:rsidRPr="00FB1FEA" w:rsidRDefault="00FB1FEA" w:rsidP="00FB1FEA">
      <w:pPr>
        <w:pStyle w:val="Textoindependiente"/>
        <w:ind w:right="124"/>
        <w:jc w:val="both"/>
        <w:rPr>
          <w:rFonts w:ascii="Arial" w:hAnsi="Arial" w:cs="Arial"/>
        </w:rPr>
      </w:pPr>
    </w:p>
    <w:p w14:paraId="556C2496" w14:textId="08C533D1" w:rsidR="001F6EE7" w:rsidRPr="00FB1FEA" w:rsidRDefault="00BC7E51" w:rsidP="00541DD0">
      <w:pPr>
        <w:pStyle w:val="Ttulo2"/>
        <w:tabs>
          <w:tab w:val="left" w:pos="3583"/>
          <w:tab w:val="left" w:pos="9469"/>
        </w:tabs>
        <w:ind w:left="567" w:right="124"/>
        <w:jc w:val="both"/>
      </w:pPr>
      <w:r w:rsidRPr="00FB1FEA">
        <w:rPr>
          <w:color w:val="FFFFFF"/>
          <w:shd w:val="clear" w:color="auto" w:fill="539E39"/>
        </w:rPr>
        <w:lastRenderedPageBreak/>
        <w:t xml:space="preserve"> </w:t>
      </w:r>
      <w:r w:rsidRPr="00FB1FEA">
        <w:rPr>
          <w:color w:val="FFFFFF"/>
          <w:shd w:val="clear" w:color="auto" w:fill="539E39"/>
        </w:rPr>
        <w:tab/>
      </w:r>
      <w:bookmarkStart w:id="5" w:name="_Toc124946882"/>
      <w:bookmarkStart w:id="6" w:name="_Toc124953580"/>
      <w:r w:rsidR="00B56987">
        <w:rPr>
          <w:color w:val="FFFFFF"/>
          <w:shd w:val="clear" w:color="auto" w:fill="539E39"/>
        </w:rPr>
        <w:t>2</w:t>
      </w:r>
      <w:r w:rsidRPr="00FB1FEA">
        <w:rPr>
          <w:color w:val="FFFFFF"/>
          <w:shd w:val="clear" w:color="auto" w:fill="539E39"/>
        </w:rPr>
        <w:t>.</w:t>
      </w:r>
      <w:r w:rsidR="00C3558C">
        <w:rPr>
          <w:color w:val="FFFFFF"/>
          <w:shd w:val="clear" w:color="auto" w:fill="539E39"/>
        </w:rPr>
        <w:t xml:space="preserve"> </w:t>
      </w:r>
      <w:r w:rsidRPr="00FB1FEA">
        <w:rPr>
          <w:color w:val="FFFFFF"/>
          <w:spacing w:val="11"/>
          <w:shd w:val="clear" w:color="auto" w:fill="539E39"/>
        </w:rPr>
        <w:t>MARCO</w:t>
      </w:r>
      <w:r w:rsidRPr="00FB1FEA">
        <w:rPr>
          <w:color w:val="FFFFFF"/>
          <w:spacing w:val="39"/>
          <w:shd w:val="clear" w:color="auto" w:fill="539E39"/>
        </w:rPr>
        <w:t xml:space="preserve"> </w:t>
      </w:r>
      <w:r w:rsidRPr="00FB1FEA">
        <w:rPr>
          <w:color w:val="FFFFFF"/>
          <w:spacing w:val="12"/>
          <w:shd w:val="clear" w:color="auto" w:fill="539E39"/>
        </w:rPr>
        <w:t>NORMATIVO</w:t>
      </w:r>
      <w:bookmarkEnd w:id="5"/>
      <w:bookmarkEnd w:id="6"/>
      <w:r w:rsidRPr="00FB1FEA">
        <w:rPr>
          <w:color w:val="FFFFFF"/>
          <w:spacing w:val="12"/>
          <w:shd w:val="clear" w:color="auto" w:fill="539E39"/>
        </w:rPr>
        <w:tab/>
      </w:r>
      <w:r w:rsidR="00855205" w:rsidRPr="00FB1FEA">
        <w:rPr>
          <w:color w:val="FFFFFF"/>
          <w:spacing w:val="12"/>
          <w:shd w:val="clear" w:color="auto" w:fill="539E39"/>
        </w:rPr>
        <w:t xml:space="preserve">       </w:t>
      </w:r>
    </w:p>
    <w:p w14:paraId="7B6A44F6" w14:textId="4C4BAC8F" w:rsidR="001F6EE7" w:rsidRPr="00FB1FEA" w:rsidRDefault="00BC7E51" w:rsidP="00541DD0">
      <w:pPr>
        <w:pStyle w:val="Textoindependiente"/>
        <w:spacing w:before="67"/>
        <w:ind w:left="567" w:right="124"/>
        <w:jc w:val="both"/>
        <w:rPr>
          <w:rFonts w:ascii="Arial" w:hAnsi="Arial" w:cs="Arial"/>
        </w:rPr>
      </w:pPr>
      <w:r w:rsidRPr="00FB1FEA">
        <w:rPr>
          <w:rFonts w:ascii="Arial" w:hAnsi="Arial" w:cs="Arial"/>
        </w:rPr>
        <w:t xml:space="preserve">El presente </w:t>
      </w:r>
      <w:r w:rsidR="00D56E55" w:rsidRPr="00FB1FEA">
        <w:rPr>
          <w:rFonts w:ascii="Arial" w:hAnsi="Arial" w:cs="Arial"/>
        </w:rPr>
        <w:t>P</w:t>
      </w:r>
      <w:r w:rsidRPr="00FB1FEA">
        <w:rPr>
          <w:rFonts w:ascii="Arial" w:hAnsi="Arial" w:cs="Arial"/>
        </w:rPr>
        <w:t>lan, se fundamenta en la siguiente normatividad, para la estructuración del</w:t>
      </w:r>
      <w:r w:rsidRPr="00FB1FEA">
        <w:rPr>
          <w:rFonts w:ascii="Arial" w:hAnsi="Arial" w:cs="Arial"/>
          <w:spacing w:val="1"/>
        </w:rPr>
        <w:t xml:space="preserve"> </w:t>
      </w:r>
      <w:r w:rsidRPr="00FB1FEA">
        <w:rPr>
          <w:rFonts w:ascii="Arial" w:hAnsi="Arial" w:cs="Arial"/>
        </w:rPr>
        <w:t>Plan</w:t>
      </w:r>
      <w:r w:rsidRPr="00FB1FEA">
        <w:rPr>
          <w:rFonts w:ascii="Arial" w:hAnsi="Arial" w:cs="Arial"/>
          <w:spacing w:val="1"/>
        </w:rPr>
        <w:t xml:space="preserve"> </w:t>
      </w:r>
      <w:r w:rsidRPr="00FB1FEA">
        <w:rPr>
          <w:rFonts w:ascii="Arial" w:hAnsi="Arial" w:cs="Arial"/>
        </w:rPr>
        <w:t>Anual</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Vacantes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Unidad</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Especial de Servicios Públicos.</w:t>
      </w:r>
    </w:p>
    <w:p w14:paraId="36E479BE" w14:textId="77777777" w:rsidR="001F6EE7" w:rsidRPr="00FB1FEA" w:rsidRDefault="001F6EE7" w:rsidP="00541DD0">
      <w:pPr>
        <w:pStyle w:val="Textoindependiente"/>
        <w:spacing w:before="1"/>
        <w:ind w:left="567" w:right="124"/>
        <w:jc w:val="both"/>
        <w:rPr>
          <w:rFonts w:ascii="Arial" w:hAnsi="Arial" w:cs="Arial"/>
        </w:rPr>
      </w:pPr>
    </w:p>
    <w:tbl>
      <w:tblPr>
        <w:tblStyle w:val="TableNormal"/>
        <w:tblW w:w="0" w:type="auto"/>
        <w:tblInd w:w="552" w:type="dxa"/>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Layout w:type="fixed"/>
        <w:tblLook w:val="01E0" w:firstRow="1" w:lastRow="1" w:firstColumn="1" w:lastColumn="1" w:noHBand="0" w:noVBand="0"/>
      </w:tblPr>
      <w:tblGrid>
        <w:gridCol w:w="3129"/>
        <w:gridCol w:w="5700"/>
      </w:tblGrid>
      <w:tr w:rsidR="001F6EE7" w:rsidRPr="00FB1FEA" w14:paraId="232EECDD" w14:textId="77777777" w:rsidTr="003F5CE3">
        <w:trPr>
          <w:trHeight w:val="578"/>
        </w:trPr>
        <w:tc>
          <w:tcPr>
            <w:tcW w:w="3129" w:type="dxa"/>
            <w:tcBorders>
              <w:bottom w:val="single" w:sz="12" w:space="0" w:color="92D07B"/>
            </w:tcBorders>
            <w:vAlign w:val="center"/>
          </w:tcPr>
          <w:p w14:paraId="761F48E9" w14:textId="77777777" w:rsidR="001F6EE7" w:rsidRPr="005934C8" w:rsidRDefault="00BC7E51" w:rsidP="005934C8">
            <w:pPr>
              <w:jc w:val="center"/>
              <w:rPr>
                <w:rFonts w:ascii="Arial" w:hAnsi="Arial" w:cs="Arial"/>
                <w:b/>
                <w:bCs/>
              </w:rPr>
            </w:pPr>
            <w:r w:rsidRPr="005934C8">
              <w:rPr>
                <w:rFonts w:ascii="Arial" w:hAnsi="Arial" w:cs="Arial"/>
                <w:b/>
                <w:bCs/>
              </w:rPr>
              <w:t>NORMATIVIDAD</w:t>
            </w:r>
          </w:p>
        </w:tc>
        <w:tc>
          <w:tcPr>
            <w:tcW w:w="5700" w:type="dxa"/>
            <w:tcBorders>
              <w:bottom w:val="single" w:sz="12" w:space="0" w:color="92D07B"/>
            </w:tcBorders>
            <w:vAlign w:val="center"/>
          </w:tcPr>
          <w:p w14:paraId="293CF926" w14:textId="77777777" w:rsidR="001F6EE7" w:rsidRPr="005934C8" w:rsidRDefault="00BC7E51" w:rsidP="005934C8">
            <w:pPr>
              <w:jc w:val="center"/>
              <w:rPr>
                <w:rFonts w:ascii="Arial" w:hAnsi="Arial" w:cs="Arial"/>
                <w:b/>
                <w:bCs/>
              </w:rPr>
            </w:pPr>
            <w:r w:rsidRPr="005934C8">
              <w:rPr>
                <w:rFonts w:ascii="Arial" w:hAnsi="Arial" w:cs="Arial"/>
                <w:b/>
                <w:bCs/>
              </w:rPr>
              <w:t>DESCRIPCIÓN</w:t>
            </w:r>
          </w:p>
        </w:tc>
      </w:tr>
      <w:tr w:rsidR="001F6EE7" w:rsidRPr="00FB1FEA" w14:paraId="4BB56991" w14:textId="77777777" w:rsidTr="00725F5C">
        <w:trPr>
          <w:trHeight w:val="2692"/>
        </w:trPr>
        <w:tc>
          <w:tcPr>
            <w:tcW w:w="3129" w:type="dxa"/>
            <w:tcBorders>
              <w:top w:val="single" w:sz="12" w:space="0" w:color="92D07B"/>
            </w:tcBorders>
          </w:tcPr>
          <w:p w14:paraId="5A41ADC1" w14:textId="77777777" w:rsidR="001F6EE7" w:rsidRPr="00FB1FEA" w:rsidRDefault="001F6EE7" w:rsidP="00541DD0">
            <w:pPr>
              <w:pStyle w:val="TableParagraph"/>
              <w:spacing w:before="0"/>
              <w:ind w:left="567" w:right="124"/>
              <w:jc w:val="both"/>
              <w:rPr>
                <w:rFonts w:ascii="Arial" w:hAnsi="Arial" w:cs="Arial"/>
              </w:rPr>
            </w:pPr>
          </w:p>
          <w:p w14:paraId="24B3AC4B" w14:textId="77777777" w:rsidR="001F6EE7" w:rsidRPr="00FB1FEA" w:rsidRDefault="00BC7E51" w:rsidP="00541DD0">
            <w:pPr>
              <w:pStyle w:val="TableParagraph"/>
              <w:spacing w:before="0"/>
              <w:ind w:left="567" w:right="124"/>
              <w:jc w:val="both"/>
              <w:rPr>
                <w:rFonts w:ascii="Arial" w:hAnsi="Arial" w:cs="Arial"/>
                <w:b/>
              </w:rPr>
            </w:pPr>
            <w:r w:rsidRPr="00FB1FEA">
              <w:rPr>
                <w:rFonts w:ascii="Arial" w:hAnsi="Arial" w:cs="Arial"/>
                <w:b/>
              </w:rPr>
              <w:t>Ley</w:t>
            </w:r>
            <w:r w:rsidRPr="00FB1FEA">
              <w:rPr>
                <w:rFonts w:ascii="Arial" w:hAnsi="Arial" w:cs="Arial"/>
                <w:b/>
                <w:spacing w:val="-2"/>
              </w:rPr>
              <w:t xml:space="preserve"> </w:t>
            </w:r>
            <w:r w:rsidRPr="00FB1FEA">
              <w:rPr>
                <w:rFonts w:ascii="Arial" w:hAnsi="Arial" w:cs="Arial"/>
                <w:b/>
              </w:rPr>
              <w:t>909</w:t>
            </w:r>
            <w:r w:rsidRPr="00FB1FEA">
              <w:rPr>
                <w:rFonts w:ascii="Arial" w:hAnsi="Arial" w:cs="Arial"/>
                <w:b/>
                <w:spacing w:val="-1"/>
              </w:rPr>
              <w:t xml:space="preserve"> </w:t>
            </w:r>
            <w:r w:rsidRPr="00FB1FEA">
              <w:rPr>
                <w:rFonts w:ascii="Arial" w:hAnsi="Arial" w:cs="Arial"/>
                <w:b/>
              </w:rPr>
              <w:t>de</w:t>
            </w:r>
            <w:r w:rsidRPr="00FB1FEA">
              <w:rPr>
                <w:rFonts w:ascii="Arial" w:hAnsi="Arial" w:cs="Arial"/>
                <w:b/>
                <w:spacing w:val="-2"/>
              </w:rPr>
              <w:t xml:space="preserve"> </w:t>
            </w:r>
            <w:r w:rsidRPr="00FB1FEA">
              <w:rPr>
                <w:rFonts w:ascii="Arial" w:hAnsi="Arial" w:cs="Arial"/>
                <w:b/>
              </w:rPr>
              <w:t>2004</w:t>
            </w:r>
          </w:p>
        </w:tc>
        <w:tc>
          <w:tcPr>
            <w:tcW w:w="5700" w:type="dxa"/>
            <w:tcBorders>
              <w:top w:val="single" w:sz="12" w:space="0" w:color="92D07B"/>
            </w:tcBorders>
          </w:tcPr>
          <w:p w14:paraId="1BE5714C" w14:textId="77777777"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Por la cual se expiden normas que regulan el empleo público, la 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3"/>
              </w:rPr>
              <w:t xml:space="preserve"> </w:t>
            </w:r>
            <w:r w:rsidRPr="00FB1FEA">
              <w:rPr>
                <w:rFonts w:ascii="Arial" w:hAnsi="Arial" w:cs="Arial"/>
              </w:rPr>
              <w:t>la</w:t>
            </w:r>
            <w:r w:rsidRPr="00FB1FEA">
              <w:rPr>
                <w:rFonts w:ascii="Arial" w:hAnsi="Arial" w:cs="Arial"/>
                <w:spacing w:val="-2"/>
              </w:rPr>
              <w:t xml:space="preserve"> </w:t>
            </w:r>
            <w:r w:rsidRPr="00FB1FEA">
              <w:rPr>
                <w:rFonts w:ascii="Arial" w:hAnsi="Arial" w:cs="Arial"/>
              </w:rPr>
              <w:t>gerencia</w:t>
            </w:r>
            <w:r w:rsidRPr="00FB1FEA">
              <w:rPr>
                <w:rFonts w:ascii="Arial" w:hAnsi="Arial" w:cs="Arial"/>
                <w:spacing w:val="-1"/>
              </w:rPr>
              <w:t xml:space="preserve"> </w:t>
            </w:r>
            <w:r w:rsidRPr="00FB1FEA">
              <w:rPr>
                <w:rFonts w:ascii="Arial" w:hAnsi="Arial" w:cs="Arial"/>
              </w:rPr>
              <w:t>pública</w:t>
            </w:r>
            <w:r w:rsidRPr="00FB1FEA">
              <w:rPr>
                <w:rFonts w:ascii="Arial" w:hAnsi="Arial" w:cs="Arial"/>
                <w:spacing w:val="-2"/>
              </w:rPr>
              <w:t xml:space="preserve"> </w:t>
            </w:r>
            <w:r w:rsidRPr="00FB1FEA">
              <w:rPr>
                <w:rFonts w:ascii="Arial" w:hAnsi="Arial" w:cs="Arial"/>
              </w:rPr>
              <w:t>y</w:t>
            </w:r>
            <w:r w:rsidRPr="00FB1FEA">
              <w:rPr>
                <w:rFonts w:ascii="Arial" w:hAnsi="Arial" w:cs="Arial"/>
                <w:spacing w:val="-2"/>
              </w:rPr>
              <w:t xml:space="preserve"> </w:t>
            </w:r>
            <w:r w:rsidRPr="00FB1FEA">
              <w:rPr>
                <w:rFonts w:ascii="Arial" w:hAnsi="Arial" w:cs="Arial"/>
              </w:rPr>
              <w:t>se</w:t>
            </w:r>
            <w:r w:rsidRPr="00FB1FEA">
              <w:rPr>
                <w:rFonts w:ascii="Arial" w:hAnsi="Arial" w:cs="Arial"/>
                <w:spacing w:val="-2"/>
              </w:rPr>
              <w:t xml:space="preserve"> </w:t>
            </w:r>
            <w:r w:rsidRPr="00FB1FEA">
              <w:rPr>
                <w:rFonts w:ascii="Arial" w:hAnsi="Arial" w:cs="Arial"/>
              </w:rPr>
              <w:t>dictan</w:t>
            </w:r>
            <w:r w:rsidRPr="00FB1FEA">
              <w:rPr>
                <w:rFonts w:ascii="Arial" w:hAnsi="Arial" w:cs="Arial"/>
                <w:spacing w:val="-3"/>
              </w:rPr>
              <w:t xml:space="preserve"> </w:t>
            </w:r>
            <w:r w:rsidRPr="00FB1FEA">
              <w:rPr>
                <w:rFonts w:ascii="Arial" w:hAnsi="Arial" w:cs="Arial"/>
              </w:rPr>
              <w:t>otras</w:t>
            </w:r>
            <w:r w:rsidRPr="00FB1FEA">
              <w:rPr>
                <w:rFonts w:ascii="Arial" w:hAnsi="Arial" w:cs="Arial"/>
                <w:spacing w:val="-2"/>
              </w:rPr>
              <w:t xml:space="preserve"> </w:t>
            </w:r>
            <w:r w:rsidRPr="00FB1FEA">
              <w:rPr>
                <w:rFonts w:ascii="Arial" w:hAnsi="Arial" w:cs="Arial"/>
              </w:rPr>
              <w:t>disposiciones</w:t>
            </w:r>
          </w:p>
          <w:p w14:paraId="4C381EFD" w14:textId="77777777" w:rsidR="001F6EE7" w:rsidRPr="00FB1FEA" w:rsidRDefault="001F6EE7" w:rsidP="00541DD0">
            <w:pPr>
              <w:pStyle w:val="TableParagraph"/>
              <w:ind w:left="567" w:right="124"/>
              <w:jc w:val="both"/>
              <w:rPr>
                <w:rFonts w:ascii="Arial" w:hAnsi="Arial" w:cs="Arial"/>
              </w:rPr>
            </w:pPr>
          </w:p>
          <w:p w14:paraId="2009BA76" w14:textId="525E0EE6"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 xml:space="preserve">Literal b) </w:t>
            </w:r>
            <w:r w:rsidR="003A3DDA" w:rsidRPr="00FB1FEA">
              <w:rPr>
                <w:rFonts w:ascii="Arial" w:hAnsi="Arial" w:cs="Arial"/>
              </w:rPr>
              <w:t>artículo</w:t>
            </w:r>
            <w:r w:rsidRPr="00FB1FEA">
              <w:rPr>
                <w:rFonts w:ascii="Arial" w:hAnsi="Arial" w:cs="Arial"/>
              </w:rPr>
              <w:t xml:space="preserve"> 15 del Capítulo II, el cual prescribe "Elaborar el plan anual de</w:t>
            </w:r>
            <w:r w:rsidRPr="00FB1FEA">
              <w:rPr>
                <w:rFonts w:ascii="Arial" w:hAnsi="Arial" w:cs="Arial"/>
                <w:spacing w:val="-47"/>
              </w:rPr>
              <w:t xml:space="preserve"> </w:t>
            </w:r>
            <w:r w:rsidRPr="00FB1FEA">
              <w:rPr>
                <w:rFonts w:ascii="Arial" w:hAnsi="Arial" w:cs="Arial"/>
              </w:rPr>
              <w:t>vacantes y remitirlo al Departamento Administrativo de la Función Pública,</w:t>
            </w:r>
            <w:r w:rsidRPr="00FB1FEA">
              <w:rPr>
                <w:rFonts w:ascii="Arial" w:hAnsi="Arial" w:cs="Arial"/>
                <w:spacing w:val="1"/>
              </w:rPr>
              <w:t xml:space="preserve"> </w:t>
            </w:r>
            <w:r w:rsidRPr="00FB1FEA">
              <w:rPr>
                <w:rFonts w:ascii="Arial" w:hAnsi="Arial" w:cs="Arial"/>
              </w:rPr>
              <w:t>información que será utilizada para la planeación del recurso humano y la</w:t>
            </w:r>
            <w:r w:rsidRPr="00FB1FEA">
              <w:rPr>
                <w:rFonts w:ascii="Arial" w:hAnsi="Arial" w:cs="Arial"/>
                <w:spacing w:val="1"/>
              </w:rPr>
              <w:t xml:space="preserve"> </w:t>
            </w:r>
            <w:r w:rsidRPr="00FB1FEA">
              <w:rPr>
                <w:rFonts w:ascii="Arial" w:hAnsi="Arial" w:cs="Arial"/>
              </w:rPr>
              <w:t>formulación</w:t>
            </w:r>
            <w:r w:rsidRPr="00FB1FEA">
              <w:rPr>
                <w:rFonts w:ascii="Arial" w:hAnsi="Arial" w:cs="Arial"/>
                <w:spacing w:val="-3"/>
              </w:rPr>
              <w:t xml:space="preserve"> </w:t>
            </w:r>
            <w:r w:rsidRPr="00FB1FEA">
              <w:rPr>
                <w:rFonts w:ascii="Arial" w:hAnsi="Arial" w:cs="Arial"/>
              </w:rPr>
              <w:t>de políticas"</w:t>
            </w:r>
            <w:r w:rsidRPr="00FB1FEA">
              <w:rPr>
                <w:rFonts w:ascii="Arial" w:hAnsi="Arial" w:cs="Arial"/>
                <w:spacing w:val="1"/>
              </w:rPr>
              <w:t xml:space="preserve"> </w:t>
            </w:r>
            <w:r w:rsidRPr="00FB1FEA">
              <w:rPr>
                <w:rFonts w:ascii="Arial" w:hAnsi="Arial" w:cs="Arial"/>
              </w:rPr>
              <w:t>y</w:t>
            </w:r>
          </w:p>
          <w:p w14:paraId="3042FF95" w14:textId="77777777" w:rsidR="001F6EE7" w:rsidRPr="00FB1FEA" w:rsidRDefault="001F6EE7" w:rsidP="00541DD0">
            <w:pPr>
              <w:pStyle w:val="TableParagraph"/>
              <w:spacing w:before="0"/>
              <w:ind w:left="567" w:right="124"/>
              <w:jc w:val="both"/>
              <w:rPr>
                <w:rFonts w:ascii="Arial" w:hAnsi="Arial" w:cs="Arial"/>
              </w:rPr>
            </w:pPr>
          </w:p>
          <w:p w14:paraId="1553D23F" w14:textId="77777777" w:rsidR="001F6EE7" w:rsidRPr="00FB1FEA" w:rsidRDefault="00BC7E51" w:rsidP="00541DD0">
            <w:pPr>
              <w:pStyle w:val="TableParagraph"/>
              <w:spacing w:before="0"/>
              <w:ind w:left="567" w:right="124"/>
              <w:jc w:val="both"/>
              <w:rPr>
                <w:rFonts w:ascii="Arial" w:hAnsi="Arial" w:cs="Arial"/>
                <w:i/>
              </w:rPr>
            </w:pPr>
            <w:r w:rsidRPr="00FB1FEA">
              <w:rPr>
                <w:rFonts w:ascii="Arial" w:hAnsi="Arial" w:cs="Arial"/>
              </w:rPr>
              <w:t xml:space="preserve">El numera 1 del artículo 17, Planes y plantas de empleos. Que establece </w:t>
            </w:r>
            <w:r w:rsidRPr="00FB1FEA">
              <w:rPr>
                <w:rFonts w:ascii="Arial" w:hAnsi="Arial" w:cs="Arial"/>
                <w:i/>
              </w:rPr>
              <w:t>“1.</w:t>
            </w:r>
            <w:r w:rsidRPr="00FB1FEA">
              <w:rPr>
                <w:rFonts w:ascii="Arial" w:hAnsi="Arial" w:cs="Arial"/>
                <w:i/>
                <w:spacing w:val="1"/>
              </w:rPr>
              <w:t xml:space="preserve"> </w:t>
            </w:r>
            <w:r w:rsidRPr="00FB1FEA">
              <w:rPr>
                <w:rFonts w:ascii="Arial" w:hAnsi="Arial" w:cs="Arial"/>
                <w:i/>
              </w:rPr>
              <w:t>Todas</w:t>
            </w:r>
            <w:r w:rsidRPr="00FB1FEA">
              <w:rPr>
                <w:rFonts w:ascii="Arial" w:hAnsi="Arial" w:cs="Arial"/>
                <w:i/>
                <w:spacing w:val="-4"/>
              </w:rPr>
              <w:t xml:space="preserve"> </w:t>
            </w:r>
            <w:r w:rsidRPr="00FB1FEA">
              <w:rPr>
                <w:rFonts w:ascii="Arial" w:hAnsi="Arial" w:cs="Arial"/>
                <w:i/>
              </w:rPr>
              <w:t>las</w:t>
            </w:r>
            <w:r w:rsidRPr="00FB1FEA">
              <w:rPr>
                <w:rFonts w:ascii="Arial" w:hAnsi="Arial" w:cs="Arial"/>
                <w:i/>
                <w:spacing w:val="-3"/>
              </w:rPr>
              <w:t xml:space="preserve"> </w:t>
            </w:r>
            <w:r w:rsidRPr="00FB1FEA">
              <w:rPr>
                <w:rFonts w:ascii="Arial" w:hAnsi="Arial" w:cs="Arial"/>
                <w:i/>
              </w:rPr>
              <w:t>unidades</w:t>
            </w:r>
            <w:r w:rsidRPr="00FB1FEA">
              <w:rPr>
                <w:rFonts w:ascii="Arial" w:hAnsi="Arial" w:cs="Arial"/>
                <w:i/>
                <w:spacing w:val="-4"/>
              </w:rPr>
              <w:t xml:space="preserve"> </w:t>
            </w:r>
            <w:r w:rsidRPr="00FB1FEA">
              <w:rPr>
                <w:rFonts w:ascii="Arial" w:hAnsi="Arial" w:cs="Arial"/>
                <w:i/>
              </w:rPr>
              <w:t>de</w:t>
            </w:r>
            <w:r w:rsidRPr="00FB1FEA">
              <w:rPr>
                <w:rFonts w:ascii="Arial" w:hAnsi="Arial" w:cs="Arial"/>
                <w:i/>
                <w:spacing w:val="-4"/>
              </w:rPr>
              <w:t xml:space="preserve"> </w:t>
            </w:r>
            <w:r w:rsidRPr="00FB1FEA">
              <w:rPr>
                <w:rFonts w:ascii="Arial" w:hAnsi="Arial" w:cs="Arial"/>
                <w:i/>
              </w:rPr>
              <w:t>personal</w:t>
            </w:r>
            <w:r w:rsidRPr="00FB1FEA">
              <w:rPr>
                <w:rFonts w:ascii="Arial" w:hAnsi="Arial" w:cs="Arial"/>
                <w:i/>
                <w:spacing w:val="-5"/>
              </w:rPr>
              <w:t xml:space="preserve"> </w:t>
            </w:r>
            <w:r w:rsidRPr="00FB1FEA">
              <w:rPr>
                <w:rFonts w:ascii="Arial" w:hAnsi="Arial" w:cs="Arial"/>
                <w:i/>
              </w:rPr>
              <w:t>o</w:t>
            </w:r>
            <w:r w:rsidRPr="00FB1FEA">
              <w:rPr>
                <w:rFonts w:ascii="Arial" w:hAnsi="Arial" w:cs="Arial"/>
                <w:i/>
                <w:spacing w:val="-4"/>
              </w:rPr>
              <w:t xml:space="preserve"> </w:t>
            </w:r>
            <w:r w:rsidRPr="00FB1FEA">
              <w:rPr>
                <w:rFonts w:ascii="Arial" w:hAnsi="Arial" w:cs="Arial"/>
                <w:i/>
              </w:rPr>
              <w:t>quienes</w:t>
            </w:r>
            <w:r w:rsidRPr="00FB1FEA">
              <w:rPr>
                <w:rFonts w:ascii="Arial" w:hAnsi="Arial" w:cs="Arial"/>
                <w:i/>
                <w:spacing w:val="-4"/>
              </w:rPr>
              <w:t xml:space="preserve"> </w:t>
            </w:r>
            <w:r w:rsidRPr="00FB1FEA">
              <w:rPr>
                <w:rFonts w:ascii="Arial" w:hAnsi="Arial" w:cs="Arial"/>
                <w:i/>
              </w:rPr>
              <w:t>hagan</w:t>
            </w:r>
            <w:r w:rsidRPr="00FB1FEA">
              <w:rPr>
                <w:rFonts w:ascii="Arial" w:hAnsi="Arial" w:cs="Arial"/>
                <w:i/>
                <w:spacing w:val="-6"/>
              </w:rPr>
              <w:t xml:space="preserve"> </w:t>
            </w:r>
            <w:r w:rsidRPr="00FB1FEA">
              <w:rPr>
                <w:rFonts w:ascii="Arial" w:hAnsi="Arial" w:cs="Arial"/>
                <w:i/>
              </w:rPr>
              <w:t>sus</w:t>
            </w:r>
            <w:r w:rsidRPr="00FB1FEA">
              <w:rPr>
                <w:rFonts w:ascii="Arial" w:hAnsi="Arial" w:cs="Arial"/>
                <w:i/>
                <w:spacing w:val="-4"/>
              </w:rPr>
              <w:t xml:space="preserve"> </w:t>
            </w:r>
            <w:r w:rsidRPr="00FB1FEA">
              <w:rPr>
                <w:rFonts w:ascii="Arial" w:hAnsi="Arial" w:cs="Arial"/>
                <w:i/>
              </w:rPr>
              <w:t>veces</w:t>
            </w:r>
            <w:r w:rsidRPr="00FB1FEA">
              <w:rPr>
                <w:rFonts w:ascii="Arial" w:hAnsi="Arial" w:cs="Arial"/>
                <w:i/>
                <w:spacing w:val="-6"/>
              </w:rPr>
              <w:t xml:space="preserve"> </w:t>
            </w:r>
            <w:r w:rsidRPr="00FB1FEA">
              <w:rPr>
                <w:rFonts w:ascii="Arial" w:hAnsi="Arial" w:cs="Arial"/>
                <w:i/>
              </w:rPr>
              <w:t>de</w:t>
            </w:r>
            <w:r w:rsidRPr="00FB1FEA">
              <w:rPr>
                <w:rFonts w:ascii="Arial" w:hAnsi="Arial" w:cs="Arial"/>
                <w:i/>
                <w:spacing w:val="-4"/>
              </w:rPr>
              <w:t xml:space="preserve"> </w:t>
            </w:r>
            <w:r w:rsidRPr="00FB1FEA">
              <w:rPr>
                <w:rFonts w:ascii="Arial" w:hAnsi="Arial" w:cs="Arial"/>
                <w:i/>
              </w:rPr>
              <w:t>los</w:t>
            </w:r>
            <w:r w:rsidRPr="00FB1FEA">
              <w:rPr>
                <w:rFonts w:ascii="Arial" w:hAnsi="Arial" w:cs="Arial"/>
                <w:i/>
                <w:spacing w:val="-4"/>
              </w:rPr>
              <w:t xml:space="preserve"> </w:t>
            </w:r>
            <w:r w:rsidRPr="00FB1FEA">
              <w:rPr>
                <w:rFonts w:ascii="Arial" w:hAnsi="Arial" w:cs="Arial"/>
                <w:i/>
              </w:rPr>
              <w:t>organismos</w:t>
            </w:r>
            <w:r w:rsidRPr="00FB1FEA">
              <w:rPr>
                <w:rFonts w:ascii="Arial" w:hAnsi="Arial" w:cs="Arial"/>
                <w:i/>
                <w:spacing w:val="-47"/>
              </w:rPr>
              <w:t xml:space="preserve"> </w:t>
            </w:r>
            <w:r w:rsidRPr="00FB1FEA">
              <w:rPr>
                <w:rFonts w:ascii="Arial" w:hAnsi="Arial" w:cs="Arial"/>
                <w:i/>
              </w:rPr>
              <w:t>o entidades a las cuales se les aplica la presente ley, deberán elaborar y</w:t>
            </w:r>
            <w:r w:rsidRPr="00FB1FEA">
              <w:rPr>
                <w:rFonts w:ascii="Arial" w:hAnsi="Arial" w:cs="Arial"/>
                <w:i/>
                <w:spacing w:val="1"/>
              </w:rPr>
              <w:t xml:space="preserve"> </w:t>
            </w:r>
            <w:r w:rsidRPr="00FB1FEA">
              <w:rPr>
                <w:rFonts w:ascii="Arial" w:hAnsi="Arial" w:cs="Arial"/>
                <w:i/>
              </w:rPr>
              <w:t>actualizar</w:t>
            </w:r>
            <w:r w:rsidRPr="00FB1FEA">
              <w:rPr>
                <w:rFonts w:ascii="Arial" w:hAnsi="Arial" w:cs="Arial"/>
                <w:i/>
                <w:spacing w:val="-1"/>
              </w:rPr>
              <w:t xml:space="preserve"> </w:t>
            </w:r>
            <w:r w:rsidRPr="00FB1FEA">
              <w:rPr>
                <w:rFonts w:ascii="Arial" w:hAnsi="Arial" w:cs="Arial"/>
                <w:i/>
              </w:rPr>
              <w:t>anualmente</w:t>
            </w:r>
            <w:r w:rsidRPr="00FB1FEA">
              <w:rPr>
                <w:rFonts w:ascii="Arial" w:hAnsi="Arial" w:cs="Arial"/>
                <w:i/>
                <w:spacing w:val="-3"/>
              </w:rPr>
              <w:t xml:space="preserve"> </w:t>
            </w:r>
            <w:r w:rsidRPr="00FB1FEA">
              <w:rPr>
                <w:rFonts w:ascii="Arial" w:hAnsi="Arial" w:cs="Arial"/>
                <w:i/>
              </w:rPr>
              <w:t>planes</w:t>
            </w:r>
            <w:r w:rsidRPr="00FB1FEA">
              <w:rPr>
                <w:rFonts w:ascii="Arial" w:hAnsi="Arial" w:cs="Arial"/>
                <w:i/>
                <w:spacing w:val="-2"/>
              </w:rPr>
              <w:t xml:space="preserve"> </w:t>
            </w:r>
            <w:r w:rsidRPr="00FB1FEA">
              <w:rPr>
                <w:rFonts w:ascii="Arial" w:hAnsi="Arial" w:cs="Arial"/>
                <w:i/>
              </w:rPr>
              <w:t>de</w:t>
            </w:r>
            <w:r w:rsidRPr="00FB1FEA">
              <w:rPr>
                <w:rFonts w:ascii="Arial" w:hAnsi="Arial" w:cs="Arial"/>
                <w:i/>
                <w:spacing w:val="-1"/>
              </w:rPr>
              <w:t xml:space="preserve"> </w:t>
            </w:r>
            <w:r w:rsidRPr="00FB1FEA">
              <w:rPr>
                <w:rFonts w:ascii="Arial" w:hAnsi="Arial" w:cs="Arial"/>
                <w:i/>
              </w:rPr>
              <w:t>previsión</w:t>
            </w:r>
            <w:r w:rsidRPr="00FB1FEA">
              <w:rPr>
                <w:rFonts w:ascii="Arial" w:hAnsi="Arial" w:cs="Arial"/>
                <w:i/>
                <w:spacing w:val="-1"/>
              </w:rPr>
              <w:t xml:space="preserve"> </w:t>
            </w:r>
            <w:r w:rsidRPr="00FB1FEA">
              <w:rPr>
                <w:rFonts w:ascii="Arial" w:hAnsi="Arial" w:cs="Arial"/>
                <w:i/>
              </w:rPr>
              <w:t>de</w:t>
            </w:r>
            <w:r w:rsidRPr="00FB1FEA">
              <w:rPr>
                <w:rFonts w:ascii="Arial" w:hAnsi="Arial" w:cs="Arial"/>
                <w:i/>
                <w:spacing w:val="-1"/>
              </w:rPr>
              <w:t xml:space="preserve"> </w:t>
            </w:r>
            <w:r w:rsidRPr="00FB1FEA">
              <w:rPr>
                <w:rFonts w:ascii="Arial" w:hAnsi="Arial" w:cs="Arial"/>
                <w:i/>
              </w:rPr>
              <w:t>recursos</w:t>
            </w:r>
            <w:r w:rsidRPr="00FB1FEA">
              <w:rPr>
                <w:rFonts w:ascii="Arial" w:hAnsi="Arial" w:cs="Arial"/>
                <w:i/>
                <w:spacing w:val="1"/>
              </w:rPr>
              <w:t xml:space="preserve"> </w:t>
            </w:r>
            <w:r w:rsidRPr="00FB1FEA">
              <w:rPr>
                <w:rFonts w:ascii="Arial" w:hAnsi="Arial" w:cs="Arial"/>
                <w:i/>
              </w:rPr>
              <w:t>humanos</w:t>
            </w:r>
            <w:r w:rsidRPr="00FB1FEA">
              <w:rPr>
                <w:rFonts w:ascii="Arial" w:hAnsi="Arial" w:cs="Arial"/>
                <w:i/>
                <w:spacing w:val="-3"/>
              </w:rPr>
              <w:t xml:space="preserve"> </w:t>
            </w:r>
            <w:r w:rsidRPr="00FB1FEA">
              <w:rPr>
                <w:rFonts w:ascii="Arial" w:hAnsi="Arial" w:cs="Arial"/>
                <w:i/>
              </w:rPr>
              <w:t>(…)”</w:t>
            </w:r>
          </w:p>
        </w:tc>
      </w:tr>
      <w:tr w:rsidR="001F6EE7" w:rsidRPr="00FB1FEA" w14:paraId="3804B317" w14:textId="77777777" w:rsidTr="00725F5C">
        <w:trPr>
          <w:trHeight w:val="1861"/>
        </w:trPr>
        <w:tc>
          <w:tcPr>
            <w:tcW w:w="3129" w:type="dxa"/>
          </w:tcPr>
          <w:p w14:paraId="099FBFBD" w14:textId="77777777" w:rsidR="001F6EE7" w:rsidRPr="00FB1FEA" w:rsidRDefault="001F6EE7" w:rsidP="00541DD0">
            <w:pPr>
              <w:pStyle w:val="TableParagraph"/>
              <w:spacing w:before="0"/>
              <w:ind w:left="567" w:right="124"/>
              <w:jc w:val="both"/>
              <w:rPr>
                <w:rFonts w:ascii="Arial" w:hAnsi="Arial" w:cs="Arial"/>
              </w:rPr>
            </w:pPr>
          </w:p>
          <w:p w14:paraId="508B63E4" w14:textId="77777777" w:rsidR="001F6EE7" w:rsidRPr="00FB1FEA" w:rsidRDefault="001F6EE7" w:rsidP="00541DD0">
            <w:pPr>
              <w:pStyle w:val="TableParagraph"/>
              <w:spacing w:before="9"/>
              <w:ind w:left="567" w:right="124"/>
              <w:jc w:val="both"/>
              <w:rPr>
                <w:rFonts w:ascii="Arial" w:hAnsi="Arial" w:cs="Arial"/>
              </w:rPr>
            </w:pPr>
          </w:p>
          <w:p w14:paraId="0E83FE71" w14:textId="77777777" w:rsidR="001F6EE7" w:rsidRPr="00FB1FEA" w:rsidRDefault="00BC7E51" w:rsidP="00541DD0">
            <w:pPr>
              <w:pStyle w:val="TableParagraph"/>
              <w:spacing w:before="0"/>
              <w:ind w:left="567" w:right="124"/>
              <w:jc w:val="both"/>
              <w:rPr>
                <w:rFonts w:ascii="Arial" w:hAnsi="Arial" w:cs="Arial"/>
                <w:b/>
              </w:rPr>
            </w:pPr>
            <w:r w:rsidRPr="00FB1FEA">
              <w:rPr>
                <w:rFonts w:ascii="Arial" w:hAnsi="Arial" w:cs="Arial"/>
                <w:b/>
              </w:rPr>
              <w:t>Decreto</w:t>
            </w:r>
            <w:r w:rsidRPr="00FB1FEA">
              <w:rPr>
                <w:rFonts w:ascii="Arial" w:hAnsi="Arial" w:cs="Arial"/>
                <w:b/>
                <w:spacing w:val="-2"/>
              </w:rPr>
              <w:t xml:space="preserve"> </w:t>
            </w:r>
            <w:r w:rsidRPr="00FB1FEA">
              <w:rPr>
                <w:rFonts w:ascii="Arial" w:hAnsi="Arial" w:cs="Arial"/>
                <w:b/>
              </w:rPr>
              <w:t>1227</w:t>
            </w:r>
            <w:r w:rsidRPr="00FB1FEA">
              <w:rPr>
                <w:rFonts w:ascii="Arial" w:hAnsi="Arial" w:cs="Arial"/>
                <w:b/>
                <w:spacing w:val="-2"/>
              </w:rPr>
              <w:t xml:space="preserve"> </w:t>
            </w:r>
            <w:r w:rsidRPr="00FB1FEA">
              <w:rPr>
                <w:rFonts w:ascii="Arial" w:hAnsi="Arial" w:cs="Arial"/>
                <w:b/>
              </w:rPr>
              <w:t>de</w:t>
            </w:r>
            <w:r w:rsidRPr="00FB1FEA">
              <w:rPr>
                <w:rFonts w:ascii="Arial" w:hAnsi="Arial" w:cs="Arial"/>
                <w:b/>
                <w:spacing w:val="-1"/>
              </w:rPr>
              <w:t xml:space="preserve"> </w:t>
            </w:r>
            <w:r w:rsidRPr="00FB1FEA">
              <w:rPr>
                <w:rFonts w:ascii="Arial" w:hAnsi="Arial" w:cs="Arial"/>
                <w:b/>
              </w:rPr>
              <w:t>2005</w:t>
            </w:r>
          </w:p>
        </w:tc>
        <w:tc>
          <w:tcPr>
            <w:tcW w:w="5700" w:type="dxa"/>
          </w:tcPr>
          <w:p w14:paraId="78C4FC01" w14:textId="0FCC1C01"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Artículo</w:t>
            </w:r>
            <w:r w:rsidRPr="00FB1FEA">
              <w:rPr>
                <w:rFonts w:ascii="Arial" w:hAnsi="Arial" w:cs="Arial"/>
                <w:spacing w:val="-4"/>
              </w:rPr>
              <w:t xml:space="preserve"> </w:t>
            </w:r>
            <w:r w:rsidRPr="00FB1FEA">
              <w:rPr>
                <w:rFonts w:ascii="Arial" w:hAnsi="Arial" w:cs="Arial"/>
              </w:rPr>
              <w:t>110</w:t>
            </w:r>
            <w:r w:rsidRPr="00FB1FEA">
              <w:rPr>
                <w:rFonts w:ascii="Arial" w:hAnsi="Arial" w:cs="Arial"/>
                <w:spacing w:val="-4"/>
              </w:rPr>
              <w:t xml:space="preserve"> </w:t>
            </w:r>
            <w:r w:rsidRPr="00FB1FEA">
              <w:rPr>
                <w:rFonts w:ascii="Arial" w:hAnsi="Arial" w:cs="Arial"/>
              </w:rPr>
              <w:t>"Las</w:t>
            </w:r>
            <w:r w:rsidRPr="00FB1FEA">
              <w:rPr>
                <w:rFonts w:ascii="Arial" w:hAnsi="Arial" w:cs="Arial"/>
                <w:spacing w:val="-6"/>
              </w:rPr>
              <w:t xml:space="preserve"> </w:t>
            </w:r>
            <w:r w:rsidRPr="00FB1FEA">
              <w:rPr>
                <w:rFonts w:ascii="Arial" w:hAnsi="Arial" w:cs="Arial"/>
              </w:rPr>
              <w:t>entidades</w:t>
            </w:r>
            <w:r w:rsidRPr="00FB1FEA">
              <w:rPr>
                <w:rFonts w:ascii="Arial" w:hAnsi="Arial" w:cs="Arial"/>
                <w:spacing w:val="-6"/>
              </w:rPr>
              <w:t xml:space="preserve"> </w:t>
            </w:r>
            <w:r w:rsidRPr="00FB1FEA">
              <w:rPr>
                <w:rFonts w:ascii="Arial" w:hAnsi="Arial" w:cs="Arial"/>
              </w:rPr>
              <w:t>y</w:t>
            </w:r>
            <w:r w:rsidRPr="00FB1FEA">
              <w:rPr>
                <w:rFonts w:ascii="Arial" w:hAnsi="Arial" w:cs="Arial"/>
                <w:spacing w:val="-6"/>
              </w:rPr>
              <w:t xml:space="preserve"> </w:t>
            </w:r>
            <w:r w:rsidRPr="00FB1FEA">
              <w:rPr>
                <w:rFonts w:ascii="Arial" w:hAnsi="Arial" w:cs="Arial"/>
              </w:rPr>
              <w:t>organismos</w:t>
            </w:r>
            <w:r w:rsidRPr="00FB1FEA">
              <w:rPr>
                <w:rFonts w:ascii="Arial" w:hAnsi="Arial" w:cs="Arial"/>
                <w:spacing w:val="-6"/>
              </w:rPr>
              <w:t xml:space="preserve"> </w:t>
            </w:r>
            <w:r w:rsidRPr="00FB1FEA">
              <w:rPr>
                <w:rFonts w:ascii="Arial" w:hAnsi="Arial" w:cs="Arial"/>
              </w:rPr>
              <w:t>que</w:t>
            </w:r>
            <w:r w:rsidRPr="00FB1FEA">
              <w:rPr>
                <w:rFonts w:ascii="Arial" w:hAnsi="Arial" w:cs="Arial"/>
                <w:spacing w:val="-6"/>
              </w:rPr>
              <w:t xml:space="preserve"> </w:t>
            </w:r>
            <w:r w:rsidRPr="00FB1FEA">
              <w:rPr>
                <w:rFonts w:ascii="Arial" w:hAnsi="Arial" w:cs="Arial"/>
              </w:rPr>
              <w:t>se</w:t>
            </w:r>
            <w:r w:rsidRPr="00FB1FEA">
              <w:rPr>
                <w:rFonts w:ascii="Arial" w:hAnsi="Arial" w:cs="Arial"/>
                <w:spacing w:val="-5"/>
              </w:rPr>
              <w:t xml:space="preserve"> </w:t>
            </w:r>
            <w:r w:rsidRPr="00FB1FEA">
              <w:rPr>
                <w:rFonts w:ascii="Arial" w:hAnsi="Arial" w:cs="Arial"/>
              </w:rPr>
              <w:t>encuentran</w:t>
            </w:r>
            <w:r w:rsidRPr="00FB1FEA">
              <w:rPr>
                <w:rFonts w:ascii="Arial" w:hAnsi="Arial" w:cs="Arial"/>
                <w:spacing w:val="-4"/>
              </w:rPr>
              <w:t xml:space="preserve"> </w:t>
            </w:r>
            <w:r w:rsidRPr="00FB1FEA">
              <w:rPr>
                <w:rFonts w:ascii="Arial" w:hAnsi="Arial" w:cs="Arial"/>
              </w:rPr>
              <w:t>dentro</w:t>
            </w:r>
            <w:r w:rsidRPr="00FB1FEA">
              <w:rPr>
                <w:rFonts w:ascii="Arial" w:hAnsi="Arial" w:cs="Arial"/>
                <w:spacing w:val="-4"/>
              </w:rPr>
              <w:t xml:space="preserve"> </w:t>
            </w:r>
            <w:r w:rsidRPr="00FB1FEA">
              <w:rPr>
                <w:rFonts w:ascii="Arial" w:hAnsi="Arial" w:cs="Arial"/>
              </w:rPr>
              <w:t>del</w:t>
            </w:r>
            <w:r w:rsidRPr="00FB1FEA">
              <w:rPr>
                <w:rFonts w:ascii="Arial" w:hAnsi="Arial" w:cs="Arial"/>
                <w:spacing w:val="-6"/>
              </w:rPr>
              <w:t xml:space="preserve"> </w:t>
            </w:r>
            <w:r w:rsidRPr="00FB1FEA">
              <w:rPr>
                <w:rFonts w:ascii="Arial" w:hAnsi="Arial" w:cs="Arial"/>
              </w:rPr>
              <w:t>campo</w:t>
            </w:r>
            <w:r w:rsidRPr="00FB1FEA">
              <w:rPr>
                <w:rFonts w:ascii="Arial" w:hAnsi="Arial" w:cs="Arial"/>
                <w:spacing w:val="-48"/>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aplicación</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Ley</w:t>
            </w:r>
            <w:r w:rsidRPr="00FB1FEA">
              <w:rPr>
                <w:rFonts w:ascii="Arial" w:hAnsi="Arial" w:cs="Arial"/>
                <w:spacing w:val="1"/>
              </w:rPr>
              <w:t xml:space="preserve"> </w:t>
            </w:r>
            <w:r w:rsidRPr="00FB1FEA">
              <w:rPr>
                <w:rFonts w:ascii="Arial" w:hAnsi="Arial" w:cs="Arial"/>
              </w:rPr>
              <w:t>909</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2004,</w:t>
            </w:r>
            <w:r w:rsidRPr="00FB1FEA">
              <w:rPr>
                <w:rFonts w:ascii="Arial" w:hAnsi="Arial" w:cs="Arial"/>
                <w:spacing w:val="1"/>
              </w:rPr>
              <w:t xml:space="preserve"> </w:t>
            </w:r>
            <w:r w:rsidRPr="00FB1FEA">
              <w:rPr>
                <w:rFonts w:ascii="Arial" w:hAnsi="Arial" w:cs="Arial"/>
              </w:rPr>
              <w:t>para</w:t>
            </w:r>
            <w:r w:rsidRPr="00FB1FEA">
              <w:rPr>
                <w:rFonts w:ascii="Arial" w:hAnsi="Arial" w:cs="Arial"/>
                <w:spacing w:val="1"/>
              </w:rPr>
              <w:t xml:space="preserve"> </w:t>
            </w:r>
            <w:r w:rsidRPr="00FB1FEA">
              <w:rPr>
                <w:rFonts w:ascii="Arial" w:hAnsi="Arial" w:cs="Arial"/>
              </w:rPr>
              <w:t>dar</w:t>
            </w:r>
            <w:r w:rsidRPr="00FB1FEA">
              <w:rPr>
                <w:rFonts w:ascii="Arial" w:hAnsi="Arial" w:cs="Arial"/>
                <w:spacing w:val="1"/>
              </w:rPr>
              <w:t xml:space="preserve"> </w:t>
            </w:r>
            <w:r w:rsidRPr="00FB1FEA">
              <w:rPr>
                <w:rFonts w:ascii="Arial" w:hAnsi="Arial" w:cs="Arial"/>
              </w:rPr>
              <w:t>cumplimiento</w:t>
            </w:r>
            <w:r w:rsidRPr="00FB1FEA">
              <w:rPr>
                <w:rFonts w:ascii="Arial" w:hAnsi="Arial" w:cs="Arial"/>
                <w:spacing w:val="1"/>
              </w:rPr>
              <w:t xml:space="preserve"> </w:t>
            </w:r>
            <w:r w:rsidRPr="00FB1FEA">
              <w:rPr>
                <w:rFonts w:ascii="Arial" w:hAnsi="Arial" w:cs="Arial"/>
              </w:rPr>
              <w:t>al</w:t>
            </w:r>
            <w:r w:rsidRPr="00FB1FEA">
              <w:rPr>
                <w:rFonts w:ascii="Arial" w:hAnsi="Arial" w:cs="Arial"/>
                <w:spacing w:val="1"/>
              </w:rPr>
              <w:t xml:space="preserve"> </w:t>
            </w:r>
            <w:r w:rsidRPr="00FB1FEA">
              <w:rPr>
                <w:rFonts w:ascii="Arial" w:hAnsi="Arial" w:cs="Arial"/>
              </w:rPr>
              <w:t>artículo</w:t>
            </w:r>
            <w:r w:rsidRPr="00FB1FEA">
              <w:rPr>
                <w:rFonts w:ascii="Arial" w:hAnsi="Arial" w:cs="Arial"/>
                <w:spacing w:val="1"/>
              </w:rPr>
              <w:t xml:space="preserve"> </w:t>
            </w:r>
            <w:r w:rsidRPr="00FB1FEA">
              <w:rPr>
                <w:rFonts w:ascii="Arial" w:hAnsi="Arial" w:cs="Arial"/>
              </w:rPr>
              <w:t>transitorio de la misma, deberán enviar al Departamento Administrativo de la</w:t>
            </w:r>
            <w:r w:rsidRPr="00FB1FEA">
              <w:rPr>
                <w:rFonts w:ascii="Arial" w:hAnsi="Arial" w:cs="Arial"/>
                <w:spacing w:val="1"/>
              </w:rPr>
              <w:t xml:space="preserve"> </w:t>
            </w:r>
            <w:r w:rsidRPr="00FB1FEA">
              <w:rPr>
                <w:rFonts w:ascii="Arial" w:hAnsi="Arial" w:cs="Arial"/>
              </w:rPr>
              <w:t>Función</w:t>
            </w:r>
            <w:r w:rsidRPr="00FB1FEA">
              <w:rPr>
                <w:rFonts w:ascii="Arial" w:hAnsi="Arial" w:cs="Arial"/>
                <w:spacing w:val="-7"/>
              </w:rPr>
              <w:t xml:space="preserve"> </w:t>
            </w:r>
            <w:r w:rsidRPr="00FB1FEA">
              <w:rPr>
                <w:rFonts w:ascii="Arial" w:hAnsi="Arial" w:cs="Arial"/>
              </w:rPr>
              <w:t>Pública,</w:t>
            </w:r>
            <w:r w:rsidRPr="00FB1FEA">
              <w:rPr>
                <w:rFonts w:ascii="Arial" w:hAnsi="Arial" w:cs="Arial"/>
                <w:spacing w:val="-10"/>
              </w:rPr>
              <w:t xml:space="preserve"> </w:t>
            </w:r>
            <w:r w:rsidRPr="00FB1FEA">
              <w:rPr>
                <w:rFonts w:ascii="Arial" w:hAnsi="Arial" w:cs="Arial"/>
              </w:rPr>
              <w:t>dentro</w:t>
            </w:r>
            <w:r w:rsidRPr="00FB1FEA">
              <w:rPr>
                <w:rFonts w:ascii="Arial" w:hAnsi="Arial" w:cs="Arial"/>
                <w:spacing w:val="-7"/>
              </w:rPr>
              <w:t xml:space="preserve"> </w:t>
            </w:r>
            <w:r w:rsidRPr="00FB1FEA">
              <w:rPr>
                <w:rFonts w:ascii="Arial" w:hAnsi="Arial" w:cs="Arial"/>
              </w:rPr>
              <w:t>del</w:t>
            </w:r>
            <w:r w:rsidRPr="00FB1FEA">
              <w:rPr>
                <w:rFonts w:ascii="Arial" w:hAnsi="Arial" w:cs="Arial"/>
                <w:spacing w:val="-10"/>
              </w:rPr>
              <w:t xml:space="preserve"> </w:t>
            </w:r>
            <w:r w:rsidRPr="00FB1FEA">
              <w:rPr>
                <w:rFonts w:ascii="Arial" w:hAnsi="Arial" w:cs="Arial"/>
              </w:rPr>
              <w:t>mes</w:t>
            </w:r>
            <w:r w:rsidRPr="00FB1FEA">
              <w:rPr>
                <w:rFonts w:ascii="Arial" w:hAnsi="Arial" w:cs="Arial"/>
                <w:spacing w:val="-6"/>
              </w:rPr>
              <w:t xml:space="preserve"> </w:t>
            </w:r>
            <w:r w:rsidRPr="00FB1FEA">
              <w:rPr>
                <w:rFonts w:ascii="Arial" w:hAnsi="Arial" w:cs="Arial"/>
              </w:rPr>
              <w:t>siguiente</w:t>
            </w:r>
            <w:r w:rsidRPr="00FB1FEA">
              <w:rPr>
                <w:rFonts w:ascii="Arial" w:hAnsi="Arial" w:cs="Arial"/>
                <w:spacing w:val="-7"/>
              </w:rPr>
              <w:t xml:space="preserve"> </w:t>
            </w:r>
            <w:r w:rsidRPr="00FB1FEA">
              <w:rPr>
                <w:rFonts w:ascii="Arial" w:hAnsi="Arial" w:cs="Arial"/>
              </w:rPr>
              <w:t>a</w:t>
            </w:r>
            <w:r w:rsidRPr="00FB1FEA">
              <w:rPr>
                <w:rFonts w:ascii="Arial" w:hAnsi="Arial" w:cs="Arial"/>
                <w:spacing w:val="-10"/>
              </w:rPr>
              <w:t xml:space="preserve"> </w:t>
            </w:r>
            <w:r w:rsidRPr="00FB1FEA">
              <w:rPr>
                <w:rFonts w:ascii="Arial" w:hAnsi="Arial" w:cs="Arial"/>
              </w:rPr>
              <w:t>la</w:t>
            </w:r>
            <w:r w:rsidRPr="00FB1FEA">
              <w:rPr>
                <w:rFonts w:ascii="Arial" w:hAnsi="Arial" w:cs="Arial"/>
                <w:spacing w:val="-7"/>
              </w:rPr>
              <w:t xml:space="preserve"> </w:t>
            </w:r>
            <w:r w:rsidRPr="00FB1FEA">
              <w:rPr>
                <w:rFonts w:ascii="Arial" w:hAnsi="Arial" w:cs="Arial"/>
              </w:rPr>
              <w:t>publicación</w:t>
            </w:r>
            <w:r w:rsidRPr="00FB1FEA">
              <w:rPr>
                <w:rFonts w:ascii="Arial" w:hAnsi="Arial" w:cs="Arial"/>
                <w:spacing w:val="-7"/>
              </w:rPr>
              <w:t xml:space="preserve"> </w:t>
            </w:r>
            <w:r w:rsidRPr="00FB1FEA">
              <w:rPr>
                <w:rFonts w:ascii="Arial" w:hAnsi="Arial" w:cs="Arial"/>
              </w:rPr>
              <w:t>del</w:t>
            </w:r>
            <w:r w:rsidRPr="00FB1FEA">
              <w:rPr>
                <w:rFonts w:ascii="Arial" w:hAnsi="Arial" w:cs="Arial"/>
                <w:spacing w:val="-6"/>
              </w:rPr>
              <w:t xml:space="preserve"> </w:t>
            </w:r>
            <w:r w:rsidRPr="00FB1FEA">
              <w:rPr>
                <w:rFonts w:ascii="Arial" w:hAnsi="Arial" w:cs="Arial"/>
              </w:rPr>
              <w:t>presente</w:t>
            </w:r>
            <w:r w:rsidRPr="00FB1FEA">
              <w:rPr>
                <w:rFonts w:ascii="Arial" w:hAnsi="Arial" w:cs="Arial"/>
                <w:spacing w:val="-7"/>
              </w:rPr>
              <w:t xml:space="preserve"> </w:t>
            </w:r>
            <w:r w:rsidRPr="00FB1FEA">
              <w:rPr>
                <w:rFonts w:ascii="Arial" w:hAnsi="Arial" w:cs="Arial"/>
              </w:rPr>
              <w:t>decreto</w:t>
            </w:r>
            <w:r w:rsidRPr="00FB1FEA">
              <w:rPr>
                <w:rFonts w:ascii="Arial" w:hAnsi="Arial" w:cs="Arial"/>
                <w:spacing w:val="-48"/>
              </w:rPr>
              <w:t xml:space="preserve"> </w:t>
            </w:r>
            <w:r w:rsidRPr="00FB1FEA">
              <w:rPr>
                <w:rFonts w:ascii="Arial" w:hAnsi="Arial" w:cs="Arial"/>
              </w:rPr>
              <w:t>la información relacionada con el número de cargos vacantes definitivamente</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por</w:t>
            </w:r>
            <w:r w:rsidRPr="00FB1FEA">
              <w:rPr>
                <w:rFonts w:ascii="Arial" w:hAnsi="Arial" w:cs="Arial"/>
                <w:spacing w:val="1"/>
              </w:rPr>
              <w:t xml:space="preserve"> </w:t>
            </w:r>
            <w:r w:rsidRPr="00FB1FEA">
              <w:rPr>
                <w:rFonts w:ascii="Arial" w:hAnsi="Arial" w:cs="Arial"/>
              </w:rPr>
              <w:t>nivel</w:t>
            </w:r>
            <w:r w:rsidRPr="00FB1FEA">
              <w:rPr>
                <w:rFonts w:ascii="Arial" w:hAnsi="Arial" w:cs="Arial"/>
                <w:spacing w:val="1"/>
              </w:rPr>
              <w:t xml:space="preserve"> </w:t>
            </w:r>
            <w:r w:rsidRPr="00FB1FEA">
              <w:rPr>
                <w:rFonts w:ascii="Arial" w:hAnsi="Arial" w:cs="Arial"/>
              </w:rPr>
              <w:t>jerárquico</w:t>
            </w:r>
            <w:r w:rsidRPr="00FB1FEA">
              <w:rPr>
                <w:rFonts w:ascii="Arial" w:hAnsi="Arial" w:cs="Arial"/>
                <w:spacing w:val="1"/>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grado</w:t>
            </w:r>
            <w:r w:rsidRPr="00FB1FEA">
              <w:rPr>
                <w:rFonts w:ascii="Arial" w:hAnsi="Arial" w:cs="Arial"/>
                <w:spacing w:val="1"/>
              </w:rPr>
              <w:t xml:space="preserve"> </w:t>
            </w:r>
            <w:r w:rsidRPr="00FB1FEA">
              <w:rPr>
                <w:rFonts w:ascii="Arial" w:hAnsi="Arial" w:cs="Arial"/>
              </w:rPr>
              <w:t>salarial,</w:t>
            </w:r>
            <w:r w:rsidRPr="00FB1FEA">
              <w:rPr>
                <w:rFonts w:ascii="Arial" w:hAnsi="Arial" w:cs="Arial"/>
                <w:spacing w:val="1"/>
              </w:rPr>
              <w:t xml:space="preserve"> </w:t>
            </w:r>
            <w:r w:rsidRPr="00FB1FEA">
              <w:rPr>
                <w:rFonts w:ascii="Arial" w:hAnsi="Arial" w:cs="Arial"/>
              </w:rPr>
              <w:t>los</w:t>
            </w:r>
            <w:r w:rsidRPr="00FB1FEA">
              <w:rPr>
                <w:rFonts w:ascii="Arial" w:hAnsi="Arial" w:cs="Arial"/>
                <w:spacing w:val="1"/>
              </w:rPr>
              <w:t xml:space="preserve"> </w:t>
            </w:r>
            <w:r w:rsidRPr="00FB1FEA">
              <w:rPr>
                <w:rFonts w:ascii="Arial" w:hAnsi="Arial" w:cs="Arial"/>
              </w:rPr>
              <w:t>cuales</w:t>
            </w:r>
            <w:r w:rsidRPr="00FB1FEA">
              <w:rPr>
                <w:rFonts w:ascii="Arial" w:hAnsi="Arial" w:cs="Arial"/>
                <w:spacing w:val="1"/>
              </w:rPr>
              <w:t xml:space="preserve"> </w:t>
            </w:r>
            <w:r w:rsidRPr="00FB1FEA">
              <w:rPr>
                <w:rFonts w:ascii="Arial" w:hAnsi="Arial" w:cs="Arial"/>
              </w:rPr>
              <w:t xml:space="preserve">deberán ser sometidos a concurso </w:t>
            </w:r>
            <w:r w:rsidR="003A3DDA" w:rsidRPr="00FB1FEA">
              <w:rPr>
                <w:rFonts w:ascii="Arial" w:hAnsi="Arial" w:cs="Arial"/>
              </w:rPr>
              <w:t>público</w:t>
            </w:r>
            <w:r w:rsidRPr="00FB1FEA">
              <w:rPr>
                <w:rFonts w:ascii="Arial" w:hAnsi="Arial" w:cs="Arial"/>
              </w:rPr>
              <w:t xml:space="preserve"> de méritos por estar provistos de</w:t>
            </w:r>
            <w:r w:rsidRPr="00FB1FEA">
              <w:rPr>
                <w:rFonts w:ascii="Arial" w:hAnsi="Arial" w:cs="Arial"/>
                <w:spacing w:val="1"/>
              </w:rPr>
              <w:t xml:space="preserve"> </w:t>
            </w:r>
            <w:r w:rsidRPr="00FB1FEA">
              <w:rPr>
                <w:rFonts w:ascii="Arial" w:hAnsi="Arial" w:cs="Arial"/>
              </w:rPr>
              <w:t>manera</w:t>
            </w:r>
            <w:r w:rsidRPr="00FB1FEA">
              <w:rPr>
                <w:rFonts w:ascii="Arial" w:hAnsi="Arial" w:cs="Arial"/>
                <w:spacing w:val="-1"/>
              </w:rPr>
              <w:t xml:space="preserve"> </w:t>
            </w:r>
            <w:r w:rsidRPr="00FB1FEA">
              <w:rPr>
                <w:rFonts w:ascii="Arial" w:hAnsi="Arial" w:cs="Arial"/>
              </w:rPr>
              <w:t>temporal,</w:t>
            </w:r>
            <w:r w:rsidRPr="00FB1FEA">
              <w:rPr>
                <w:rFonts w:ascii="Arial" w:hAnsi="Arial" w:cs="Arial"/>
                <w:spacing w:val="-3"/>
              </w:rPr>
              <w:t xml:space="preserve"> </w:t>
            </w:r>
            <w:r w:rsidRPr="00FB1FEA">
              <w:rPr>
                <w:rFonts w:ascii="Arial" w:hAnsi="Arial" w:cs="Arial"/>
              </w:rPr>
              <w:t>mediante</w:t>
            </w:r>
            <w:r w:rsidRPr="00FB1FEA">
              <w:rPr>
                <w:rFonts w:ascii="Arial" w:hAnsi="Arial" w:cs="Arial"/>
                <w:spacing w:val="-1"/>
              </w:rPr>
              <w:t xml:space="preserve"> </w:t>
            </w:r>
            <w:r w:rsidRPr="00FB1FEA">
              <w:rPr>
                <w:rFonts w:ascii="Arial" w:hAnsi="Arial" w:cs="Arial"/>
              </w:rPr>
              <w:t>encargo</w:t>
            </w:r>
            <w:r w:rsidRPr="00FB1FEA">
              <w:rPr>
                <w:rFonts w:ascii="Arial" w:hAnsi="Arial" w:cs="Arial"/>
                <w:spacing w:val="-3"/>
              </w:rPr>
              <w:t xml:space="preserve"> </w:t>
            </w:r>
            <w:r w:rsidRPr="00FB1FEA">
              <w:rPr>
                <w:rFonts w:ascii="Arial" w:hAnsi="Arial" w:cs="Arial"/>
              </w:rPr>
              <w:t>o</w:t>
            </w:r>
            <w:r w:rsidRPr="00FB1FEA">
              <w:rPr>
                <w:rFonts w:ascii="Arial" w:hAnsi="Arial" w:cs="Arial"/>
                <w:spacing w:val="-1"/>
              </w:rPr>
              <w:t xml:space="preserve"> </w:t>
            </w:r>
            <w:r w:rsidRPr="00FB1FEA">
              <w:rPr>
                <w:rFonts w:ascii="Arial" w:hAnsi="Arial" w:cs="Arial"/>
              </w:rPr>
              <w:t>nombramiento</w:t>
            </w:r>
            <w:r w:rsidRPr="00FB1FEA">
              <w:rPr>
                <w:rFonts w:ascii="Arial" w:hAnsi="Arial" w:cs="Arial"/>
                <w:spacing w:val="-1"/>
              </w:rPr>
              <w:t xml:space="preserve"> </w:t>
            </w:r>
            <w:r w:rsidRPr="00FB1FEA">
              <w:rPr>
                <w:rFonts w:ascii="Arial" w:hAnsi="Arial" w:cs="Arial"/>
              </w:rPr>
              <w:t>provisional"</w:t>
            </w:r>
          </w:p>
        </w:tc>
      </w:tr>
      <w:tr w:rsidR="001F6EE7" w:rsidRPr="00FB1FEA" w14:paraId="06EC05A3" w14:textId="77777777" w:rsidTr="00725F5C">
        <w:trPr>
          <w:trHeight w:val="621"/>
        </w:trPr>
        <w:tc>
          <w:tcPr>
            <w:tcW w:w="3129" w:type="dxa"/>
          </w:tcPr>
          <w:p w14:paraId="27575598" w14:textId="77777777" w:rsidR="001F6EE7" w:rsidRPr="00FB1FEA" w:rsidRDefault="00BC7E51" w:rsidP="00541DD0">
            <w:pPr>
              <w:pStyle w:val="TableParagraph"/>
              <w:spacing w:before="0" w:line="206" w:lineRule="exact"/>
              <w:ind w:left="567" w:right="124"/>
              <w:jc w:val="both"/>
              <w:rPr>
                <w:rFonts w:ascii="Arial" w:hAnsi="Arial" w:cs="Arial"/>
                <w:b/>
              </w:rPr>
            </w:pPr>
            <w:r w:rsidRPr="00FB1FEA">
              <w:rPr>
                <w:rFonts w:ascii="Arial" w:hAnsi="Arial" w:cs="Arial"/>
                <w:b/>
              </w:rPr>
              <w:t>Decreto</w:t>
            </w:r>
            <w:r w:rsidRPr="00FB1FEA">
              <w:rPr>
                <w:rFonts w:ascii="Arial" w:hAnsi="Arial" w:cs="Arial"/>
                <w:b/>
                <w:spacing w:val="-2"/>
              </w:rPr>
              <w:t xml:space="preserve"> </w:t>
            </w:r>
            <w:r w:rsidRPr="00FB1FEA">
              <w:rPr>
                <w:rFonts w:ascii="Arial" w:hAnsi="Arial" w:cs="Arial"/>
                <w:b/>
              </w:rPr>
              <w:t>1083</w:t>
            </w:r>
            <w:r w:rsidRPr="00FB1FEA">
              <w:rPr>
                <w:rFonts w:ascii="Arial" w:hAnsi="Arial" w:cs="Arial"/>
                <w:b/>
                <w:spacing w:val="-2"/>
              </w:rPr>
              <w:t xml:space="preserve"> </w:t>
            </w:r>
            <w:r w:rsidRPr="00FB1FEA">
              <w:rPr>
                <w:rFonts w:ascii="Arial" w:hAnsi="Arial" w:cs="Arial"/>
                <w:b/>
              </w:rPr>
              <w:t>de</w:t>
            </w:r>
            <w:r w:rsidRPr="00FB1FEA">
              <w:rPr>
                <w:rFonts w:ascii="Arial" w:hAnsi="Arial" w:cs="Arial"/>
                <w:b/>
                <w:spacing w:val="-1"/>
              </w:rPr>
              <w:t xml:space="preserve"> </w:t>
            </w:r>
            <w:r w:rsidRPr="00FB1FEA">
              <w:rPr>
                <w:rFonts w:ascii="Arial" w:hAnsi="Arial" w:cs="Arial"/>
                <w:b/>
              </w:rPr>
              <w:t>2015</w:t>
            </w:r>
          </w:p>
        </w:tc>
        <w:tc>
          <w:tcPr>
            <w:tcW w:w="5700" w:type="dxa"/>
          </w:tcPr>
          <w:p w14:paraId="5C7B72B2" w14:textId="77777777"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Por</w:t>
            </w:r>
            <w:r w:rsidRPr="00FB1FEA">
              <w:rPr>
                <w:rFonts w:ascii="Arial" w:hAnsi="Arial" w:cs="Arial"/>
                <w:spacing w:val="19"/>
              </w:rPr>
              <w:t xml:space="preserve"> </w:t>
            </w:r>
            <w:r w:rsidRPr="00FB1FEA">
              <w:rPr>
                <w:rFonts w:ascii="Arial" w:hAnsi="Arial" w:cs="Arial"/>
              </w:rPr>
              <w:t>medio</w:t>
            </w:r>
            <w:r w:rsidRPr="00FB1FEA">
              <w:rPr>
                <w:rFonts w:ascii="Arial" w:hAnsi="Arial" w:cs="Arial"/>
                <w:spacing w:val="20"/>
              </w:rPr>
              <w:t xml:space="preserve"> </w:t>
            </w:r>
            <w:r w:rsidRPr="00FB1FEA">
              <w:rPr>
                <w:rFonts w:ascii="Arial" w:hAnsi="Arial" w:cs="Arial"/>
              </w:rPr>
              <w:t>del</w:t>
            </w:r>
            <w:r w:rsidRPr="00FB1FEA">
              <w:rPr>
                <w:rFonts w:ascii="Arial" w:hAnsi="Arial" w:cs="Arial"/>
                <w:spacing w:val="18"/>
              </w:rPr>
              <w:t xml:space="preserve"> </w:t>
            </w:r>
            <w:r w:rsidRPr="00FB1FEA">
              <w:rPr>
                <w:rFonts w:ascii="Arial" w:hAnsi="Arial" w:cs="Arial"/>
              </w:rPr>
              <w:t>cual</w:t>
            </w:r>
            <w:r w:rsidRPr="00FB1FEA">
              <w:rPr>
                <w:rFonts w:ascii="Arial" w:hAnsi="Arial" w:cs="Arial"/>
                <w:spacing w:val="18"/>
              </w:rPr>
              <w:t xml:space="preserve"> </w:t>
            </w:r>
            <w:r w:rsidRPr="00FB1FEA">
              <w:rPr>
                <w:rFonts w:ascii="Arial" w:hAnsi="Arial" w:cs="Arial"/>
              </w:rPr>
              <w:t>se</w:t>
            </w:r>
            <w:r w:rsidRPr="00FB1FEA">
              <w:rPr>
                <w:rFonts w:ascii="Arial" w:hAnsi="Arial" w:cs="Arial"/>
                <w:spacing w:val="19"/>
              </w:rPr>
              <w:t xml:space="preserve"> </w:t>
            </w:r>
            <w:r w:rsidRPr="00FB1FEA">
              <w:rPr>
                <w:rFonts w:ascii="Arial" w:hAnsi="Arial" w:cs="Arial"/>
              </w:rPr>
              <w:t>expide</w:t>
            </w:r>
            <w:r w:rsidRPr="00FB1FEA">
              <w:rPr>
                <w:rFonts w:ascii="Arial" w:hAnsi="Arial" w:cs="Arial"/>
                <w:spacing w:val="18"/>
              </w:rPr>
              <w:t xml:space="preserve"> </w:t>
            </w:r>
            <w:r w:rsidRPr="00FB1FEA">
              <w:rPr>
                <w:rFonts w:ascii="Arial" w:hAnsi="Arial" w:cs="Arial"/>
              </w:rPr>
              <w:t>el</w:t>
            </w:r>
            <w:r w:rsidRPr="00FB1FEA">
              <w:rPr>
                <w:rFonts w:ascii="Arial" w:hAnsi="Arial" w:cs="Arial"/>
                <w:spacing w:val="18"/>
              </w:rPr>
              <w:t xml:space="preserve"> </w:t>
            </w:r>
            <w:r w:rsidRPr="00FB1FEA">
              <w:rPr>
                <w:rFonts w:ascii="Arial" w:hAnsi="Arial" w:cs="Arial"/>
              </w:rPr>
              <w:t>Decreto</w:t>
            </w:r>
            <w:r w:rsidRPr="00FB1FEA">
              <w:rPr>
                <w:rFonts w:ascii="Arial" w:hAnsi="Arial" w:cs="Arial"/>
                <w:spacing w:val="18"/>
              </w:rPr>
              <w:t xml:space="preserve"> </w:t>
            </w:r>
            <w:r w:rsidRPr="00FB1FEA">
              <w:rPr>
                <w:rFonts w:ascii="Arial" w:hAnsi="Arial" w:cs="Arial"/>
              </w:rPr>
              <w:t>Único</w:t>
            </w:r>
            <w:r w:rsidRPr="00FB1FEA">
              <w:rPr>
                <w:rFonts w:ascii="Arial" w:hAnsi="Arial" w:cs="Arial"/>
                <w:spacing w:val="20"/>
              </w:rPr>
              <w:t xml:space="preserve"> </w:t>
            </w:r>
            <w:r w:rsidRPr="00FB1FEA">
              <w:rPr>
                <w:rFonts w:ascii="Arial" w:hAnsi="Arial" w:cs="Arial"/>
              </w:rPr>
              <w:t>Reglamentario</w:t>
            </w:r>
            <w:r w:rsidRPr="00FB1FEA">
              <w:rPr>
                <w:rFonts w:ascii="Arial" w:hAnsi="Arial" w:cs="Arial"/>
                <w:spacing w:val="19"/>
              </w:rPr>
              <w:t xml:space="preserve"> </w:t>
            </w:r>
            <w:r w:rsidRPr="00FB1FEA">
              <w:rPr>
                <w:rFonts w:ascii="Arial" w:hAnsi="Arial" w:cs="Arial"/>
              </w:rPr>
              <w:t>del</w:t>
            </w:r>
            <w:r w:rsidRPr="00FB1FEA">
              <w:rPr>
                <w:rFonts w:ascii="Arial" w:hAnsi="Arial" w:cs="Arial"/>
                <w:spacing w:val="18"/>
              </w:rPr>
              <w:t xml:space="preserve"> </w:t>
            </w:r>
            <w:r w:rsidRPr="00FB1FEA">
              <w:rPr>
                <w:rFonts w:ascii="Arial" w:hAnsi="Arial" w:cs="Arial"/>
              </w:rPr>
              <w:t>Sector</w:t>
            </w:r>
            <w:r w:rsidRPr="00FB1FEA">
              <w:rPr>
                <w:rFonts w:ascii="Arial" w:hAnsi="Arial" w:cs="Arial"/>
                <w:spacing w:val="17"/>
              </w:rPr>
              <w:t xml:space="preserve"> </w:t>
            </w:r>
            <w:r w:rsidRPr="00FB1FEA">
              <w:rPr>
                <w:rFonts w:ascii="Arial" w:hAnsi="Arial" w:cs="Arial"/>
              </w:rPr>
              <w:t>de</w:t>
            </w:r>
            <w:r w:rsidRPr="00FB1FEA">
              <w:rPr>
                <w:rFonts w:ascii="Arial" w:hAnsi="Arial" w:cs="Arial"/>
                <w:spacing w:val="-47"/>
              </w:rPr>
              <w:t xml:space="preserve"> </w:t>
            </w:r>
            <w:r w:rsidRPr="00FB1FEA">
              <w:rPr>
                <w:rFonts w:ascii="Arial" w:hAnsi="Arial" w:cs="Arial"/>
              </w:rPr>
              <w:t>Función Pública.</w:t>
            </w:r>
          </w:p>
        </w:tc>
      </w:tr>
      <w:tr w:rsidR="001F6EE7" w:rsidRPr="00FB1FEA" w14:paraId="35110F4D" w14:textId="77777777" w:rsidTr="00725F5C">
        <w:trPr>
          <w:trHeight w:val="621"/>
        </w:trPr>
        <w:tc>
          <w:tcPr>
            <w:tcW w:w="3129" w:type="dxa"/>
          </w:tcPr>
          <w:p w14:paraId="27A0F211" w14:textId="77777777" w:rsidR="001F6EE7" w:rsidRPr="00FB1FEA" w:rsidRDefault="00BC7E51" w:rsidP="00541DD0">
            <w:pPr>
              <w:pStyle w:val="TableParagraph"/>
              <w:spacing w:before="0" w:line="206" w:lineRule="exact"/>
              <w:ind w:left="567" w:right="124"/>
              <w:jc w:val="both"/>
              <w:rPr>
                <w:rFonts w:ascii="Arial" w:hAnsi="Arial" w:cs="Arial"/>
                <w:b/>
              </w:rPr>
            </w:pPr>
            <w:r w:rsidRPr="00FB1FEA">
              <w:rPr>
                <w:rFonts w:ascii="Arial" w:hAnsi="Arial" w:cs="Arial"/>
                <w:b/>
              </w:rPr>
              <w:t>Decreto</w:t>
            </w:r>
            <w:r w:rsidRPr="00FB1FEA">
              <w:rPr>
                <w:rFonts w:ascii="Arial" w:hAnsi="Arial" w:cs="Arial"/>
                <w:b/>
                <w:spacing w:val="-2"/>
              </w:rPr>
              <w:t xml:space="preserve"> </w:t>
            </w:r>
            <w:r w:rsidRPr="00FB1FEA">
              <w:rPr>
                <w:rFonts w:ascii="Arial" w:hAnsi="Arial" w:cs="Arial"/>
                <w:b/>
              </w:rPr>
              <w:t>648</w:t>
            </w:r>
            <w:r w:rsidRPr="00FB1FEA">
              <w:rPr>
                <w:rFonts w:ascii="Arial" w:hAnsi="Arial" w:cs="Arial"/>
                <w:b/>
                <w:spacing w:val="-1"/>
              </w:rPr>
              <w:t xml:space="preserve"> </w:t>
            </w:r>
            <w:r w:rsidRPr="00FB1FEA">
              <w:rPr>
                <w:rFonts w:ascii="Arial" w:hAnsi="Arial" w:cs="Arial"/>
                <w:b/>
              </w:rPr>
              <w:t>de</w:t>
            </w:r>
            <w:r w:rsidRPr="00FB1FEA">
              <w:rPr>
                <w:rFonts w:ascii="Arial" w:hAnsi="Arial" w:cs="Arial"/>
                <w:b/>
                <w:spacing w:val="-3"/>
              </w:rPr>
              <w:t xml:space="preserve"> </w:t>
            </w:r>
            <w:r w:rsidRPr="00FB1FEA">
              <w:rPr>
                <w:rFonts w:ascii="Arial" w:hAnsi="Arial" w:cs="Arial"/>
                <w:b/>
              </w:rPr>
              <w:t>2017</w:t>
            </w:r>
          </w:p>
        </w:tc>
        <w:tc>
          <w:tcPr>
            <w:tcW w:w="5700" w:type="dxa"/>
          </w:tcPr>
          <w:p w14:paraId="64734453" w14:textId="77777777"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Por</w:t>
            </w:r>
            <w:r w:rsidRPr="00FB1FEA">
              <w:rPr>
                <w:rFonts w:ascii="Arial" w:hAnsi="Arial" w:cs="Arial"/>
                <w:spacing w:val="23"/>
              </w:rPr>
              <w:t xml:space="preserve"> </w:t>
            </w:r>
            <w:r w:rsidRPr="00FB1FEA">
              <w:rPr>
                <w:rFonts w:ascii="Arial" w:hAnsi="Arial" w:cs="Arial"/>
              </w:rPr>
              <w:t>el</w:t>
            </w:r>
            <w:r w:rsidRPr="00FB1FEA">
              <w:rPr>
                <w:rFonts w:ascii="Arial" w:hAnsi="Arial" w:cs="Arial"/>
                <w:spacing w:val="23"/>
              </w:rPr>
              <w:t xml:space="preserve"> </w:t>
            </w:r>
            <w:r w:rsidRPr="00FB1FEA">
              <w:rPr>
                <w:rFonts w:ascii="Arial" w:hAnsi="Arial" w:cs="Arial"/>
              </w:rPr>
              <w:t>cual</w:t>
            </w:r>
            <w:r w:rsidRPr="00FB1FEA">
              <w:rPr>
                <w:rFonts w:ascii="Arial" w:hAnsi="Arial" w:cs="Arial"/>
                <w:spacing w:val="23"/>
              </w:rPr>
              <w:t xml:space="preserve"> </w:t>
            </w:r>
            <w:r w:rsidRPr="00FB1FEA">
              <w:rPr>
                <w:rFonts w:ascii="Arial" w:hAnsi="Arial" w:cs="Arial"/>
              </w:rPr>
              <w:t>se</w:t>
            </w:r>
            <w:r w:rsidRPr="00FB1FEA">
              <w:rPr>
                <w:rFonts w:ascii="Arial" w:hAnsi="Arial" w:cs="Arial"/>
                <w:spacing w:val="22"/>
              </w:rPr>
              <w:t xml:space="preserve"> </w:t>
            </w:r>
            <w:r w:rsidRPr="00FB1FEA">
              <w:rPr>
                <w:rFonts w:ascii="Arial" w:hAnsi="Arial" w:cs="Arial"/>
              </w:rPr>
              <w:t>modifica</w:t>
            </w:r>
            <w:r w:rsidRPr="00FB1FEA">
              <w:rPr>
                <w:rFonts w:ascii="Arial" w:hAnsi="Arial" w:cs="Arial"/>
                <w:spacing w:val="22"/>
              </w:rPr>
              <w:t xml:space="preserve"> </w:t>
            </w:r>
            <w:r w:rsidRPr="00FB1FEA">
              <w:rPr>
                <w:rFonts w:ascii="Arial" w:hAnsi="Arial" w:cs="Arial"/>
              </w:rPr>
              <w:t>y</w:t>
            </w:r>
            <w:r w:rsidRPr="00FB1FEA">
              <w:rPr>
                <w:rFonts w:ascii="Arial" w:hAnsi="Arial" w:cs="Arial"/>
                <w:spacing w:val="25"/>
              </w:rPr>
              <w:t xml:space="preserve"> </w:t>
            </w:r>
            <w:r w:rsidRPr="00FB1FEA">
              <w:rPr>
                <w:rFonts w:ascii="Arial" w:hAnsi="Arial" w:cs="Arial"/>
              </w:rPr>
              <w:t>adiciona</w:t>
            </w:r>
            <w:r w:rsidRPr="00FB1FEA">
              <w:rPr>
                <w:rFonts w:ascii="Arial" w:hAnsi="Arial" w:cs="Arial"/>
                <w:spacing w:val="25"/>
              </w:rPr>
              <w:t xml:space="preserve"> </w:t>
            </w:r>
            <w:r w:rsidRPr="00FB1FEA">
              <w:rPr>
                <w:rFonts w:ascii="Arial" w:hAnsi="Arial" w:cs="Arial"/>
              </w:rPr>
              <w:t>el</w:t>
            </w:r>
            <w:r w:rsidRPr="00FB1FEA">
              <w:rPr>
                <w:rFonts w:ascii="Arial" w:hAnsi="Arial" w:cs="Arial"/>
                <w:spacing w:val="25"/>
              </w:rPr>
              <w:t xml:space="preserve"> </w:t>
            </w:r>
            <w:r w:rsidRPr="00FB1FEA">
              <w:rPr>
                <w:rFonts w:ascii="Arial" w:hAnsi="Arial" w:cs="Arial"/>
              </w:rPr>
              <w:t>Decreto</w:t>
            </w:r>
            <w:r w:rsidRPr="00FB1FEA">
              <w:rPr>
                <w:rFonts w:ascii="Arial" w:hAnsi="Arial" w:cs="Arial"/>
                <w:spacing w:val="24"/>
              </w:rPr>
              <w:t xml:space="preserve"> </w:t>
            </w:r>
            <w:r w:rsidRPr="00FB1FEA">
              <w:rPr>
                <w:rFonts w:ascii="Arial" w:hAnsi="Arial" w:cs="Arial"/>
              </w:rPr>
              <w:t>1083</w:t>
            </w:r>
            <w:r w:rsidRPr="00FB1FEA">
              <w:rPr>
                <w:rFonts w:ascii="Arial" w:hAnsi="Arial" w:cs="Arial"/>
                <w:spacing w:val="23"/>
              </w:rPr>
              <w:t xml:space="preserve"> </w:t>
            </w:r>
            <w:r w:rsidRPr="00FB1FEA">
              <w:rPr>
                <w:rFonts w:ascii="Arial" w:hAnsi="Arial" w:cs="Arial"/>
              </w:rPr>
              <w:t>de</w:t>
            </w:r>
            <w:r w:rsidRPr="00FB1FEA">
              <w:rPr>
                <w:rFonts w:ascii="Arial" w:hAnsi="Arial" w:cs="Arial"/>
                <w:spacing w:val="23"/>
              </w:rPr>
              <w:t xml:space="preserve"> </w:t>
            </w:r>
            <w:r w:rsidRPr="00FB1FEA">
              <w:rPr>
                <w:rFonts w:ascii="Arial" w:hAnsi="Arial" w:cs="Arial"/>
              </w:rPr>
              <w:t>2015,</w:t>
            </w:r>
            <w:r w:rsidRPr="00FB1FEA">
              <w:rPr>
                <w:rFonts w:ascii="Arial" w:hAnsi="Arial" w:cs="Arial"/>
                <w:spacing w:val="25"/>
              </w:rPr>
              <w:t xml:space="preserve"> </w:t>
            </w:r>
            <w:r w:rsidRPr="00FB1FEA">
              <w:rPr>
                <w:rFonts w:ascii="Arial" w:hAnsi="Arial" w:cs="Arial"/>
              </w:rPr>
              <w:t>Reglamentario</w:t>
            </w:r>
            <w:r w:rsidRPr="00FB1FEA">
              <w:rPr>
                <w:rFonts w:ascii="Arial" w:hAnsi="Arial" w:cs="Arial"/>
                <w:spacing w:val="-47"/>
              </w:rPr>
              <w:t xml:space="preserve"> </w:t>
            </w:r>
            <w:r w:rsidRPr="00FB1FEA">
              <w:rPr>
                <w:rFonts w:ascii="Arial" w:hAnsi="Arial" w:cs="Arial"/>
              </w:rPr>
              <w:t>Único</w:t>
            </w:r>
            <w:r w:rsidRPr="00FB1FEA">
              <w:rPr>
                <w:rFonts w:ascii="Arial" w:hAnsi="Arial" w:cs="Arial"/>
                <w:spacing w:val="-3"/>
              </w:rPr>
              <w:t xml:space="preserve"> </w:t>
            </w:r>
            <w:r w:rsidRPr="00FB1FEA">
              <w:rPr>
                <w:rFonts w:ascii="Arial" w:hAnsi="Arial" w:cs="Arial"/>
              </w:rPr>
              <w:t>del Sector de</w:t>
            </w:r>
            <w:r w:rsidRPr="00FB1FEA">
              <w:rPr>
                <w:rFonts w:ascii="Arial" w:hAnsi="Arial" w:cs="Arial"/>
                <w:spacing w:val="-2"/>
              </w:rPr>
              <w:t xml:space="preserve"> </w:t>
            </w:r>
            <w:r w:rsidRPr="00FB1FEA">
              <w:rPr>
                <w:rFonts w:ascii="Arial" w:hAnsi="Arial" w:cs="Arial"/>
              </w:rPr>
              <w:t>la</w:t>
            </w:r>
            <w:r w:rsidRPr="00FB1FEA">
              <w:rPr>
                <w:rFonts w:ascii="Arial" w:hAnsi="Arial" w:cs="Arial"/>
                <w:spacing w:val="-2"/>
              </w:rPr>
              <w:t xml:space="preserve"> </w:t>
            </w:r>
            <w:r w:rsidRPr="00FB1FEA">
              <w:rPr>
                <w:rFonts w:ascii="Arial" w:hAnsi="Arial" w:cs="Arial"/>
              </w:rPr>
              <w:t>Función</w:t>
            </w:r>
            <w:r w:rsidRPr="00FB1FEA">
              <w:rPr>
                <w:rFonts w:ascii="Arial" w:hAnsi="Arial" w:cs="Arial"/>
                <w:spacing w:val="-2"/>
              </w:rPr>
              <w:t xml:space="preserve"> </w:t>
            </w:r>
            <w:r w:rsidRPr="00FB1FEA">
              <w:rPr>
                <w:rFonts w:ascii="Arial" w:hAnsi="Arial" w:cs="Arial"/>
              </w:rPr>
              <w:t>Pública</w:t>
            </w:r>
          </w:p>
        </w:tc>
      </w:tr>
      <w:tr w:rsidR="008C0940" w:rsidRPr="00FB1FEA" w14:paraId="5A835E1E" w14:textId="77777777" w:rsidTr="00725F5C">
        <w:trPr>
          <w:trHeight w:val="621"/>
        </w:trPr>
        <w:tc>
          <w:tcPr>
            <w:tcW w:w="3129" w:type="dxa"/>
          </w:tcPr>
          <w:p w14:paraId="422668B8" w14:textId="4A20EAFA" w:rsidR="008C0940" w:rsidRPr="00FB1FEA" w:rsidRDefault="008C0940" w:rsidP="00541DD0">
            <w:pPr>
              <w:pStyle w:val="TableParagraph"/>
              <w:spacing w:before="0" w:line="206" w:lineRule="exact"/>
              <w:ind w:left="567" w:right="124"/>
              <w:jc w:val="both"/>
              <w:rPr>
                <w:rFonts w:ascii="Arial" w:hAnsi="Arial" w:cs="Arial"/>
                <w:b/>
              </w:rPr>
            </w:pPr>
            <w:r w:rsidRPr="00FB1FEA">
              <w:rPr>
                <w:rFonts w:ascii="Arial" w:hAnsi="Arial" w:cs="Arial"/>
                <w:b/>
              </w:rPr>
              <w:t>Decreto 612 de 2018</w:t>
            </w:r>
          </w:p>
        </w:tc>
        <w:tc>
          <w:tcPr>
            <w:tcW w:w="5700" w:type="dxa"/>
          </w:tcPr>
          <w:p w14:paraId="568C2C11" w14:textId="47CAE558" w:rsidR="008C0940" w:rsidRPr="00FB1FEA" w:rsidRDefault="008C0940" w:rsidP="00541DD0">
            <w:pPr>
              <w:pStyle w:val="TableParagraph"/>
              <w:spacing w:before="0"/>
              <w:ind w:left="567" w:right="124"/>
              <w:jc w:val="both"/>
              <w:rPr>
                <w:rFonts w:ascii="Arial" w:hAnsi="Arial" w:cs="Arial"/>
              </w:rPr>
            </w:pPr>
            <w:r w:rsidRPr="00FB1FEA">
              <w:rPr>
                <w:rFonts w:ascii="Arial" w:hAnsi="Arial" w:cs="Arial"/>
              </w:rPr>
              <w:t>Por el cual se fijan directrices para la integración de los planes institucionales y estratégicos al Plan de Acción por parte de las Entidades del Estado</w:t>
            </w:r>
          </w:p>
        </w:tc>
      </w:tr>
      <w:tr w:rsidR="001F6EE7" w:rsidRPr="00FB1FEA" w14:paraId="5347334D" w14:textId="77777777" w:rsidTr="00725F5C">
        <w:trPr>
          <w:trHeight w:val="827"/>
        </w:trPr>
        <w:tc>
          <w:tcPr>
            <w:tcW w:w="3129" w:type="dxa"/>
          </w:tcPr>
          <w:p w14:paraId="6A84CD12" w14:textId="77777777" w:rsidR="001F6EE7" w:rsidRPr="00FB1FEA" w:rsidRDefault="001F6EE7" w:rsidP="00541DD0">
            <w:pPr>
              <w:pStyle w:val="TableParagraph"/>
              <w:ind w:left="567" w:right="124"/>
              <w:jc w:val="both"/>
              <w:rPr>
                <w:rFonts w:ascii="Arial" w:hAnsi="Arial" w:cs="Arial"/>
              </w:rPr>
            </w:pPr>
          </w:p>
          <w:p w14:paraId="03BC0C0D" w14:textId="77777777" w:rsidR="001F6EE7" w:rsidRPr="00FB1FEA" w:rsidRDefault="00BC7E51" w:rsidP="00541DD0">
            <w:pPr>
              <w:pStyle w:val="TableParagraph"/>
              <w:spacing w:before="0"/>
              <w:ind w:left="567" w:right="124"/>
              <w:jc w:val="both"/>
              <w:rPr>
                <w:rFonts w:ascii="Arial" w:hAnsi="Arial" w:cs="Arial"/>
                <w:b/>
              </w:rPr>
            </w:pPr>
            <w:r w:rsidRPr="00FB1FEA">
              <w:rPr>
                <w:rFonts w:ascii="Arial" w:hAnsi="Arial" w:cs="Arial"/>
                <w:b/>
              </w:rPr>
              <w:t>Decreto</w:t>
            </w:r>
            <w:r w:rsidRPr="00FB1FEA">
              <w:rPr>
                <w:rFonts w:ascii="Arial" w:hAnsi="Arial" w:cs="Arial"/>
                <w:b/>
                <w:spacing w:val="-2"/>
              </w:rPr>
              <w:t xml:space="preserve"> </w:t>
            </w:r>
            <w:r w:rsidRPr="00FB1FEA">
              <w:rPr>
                <w:rFonts w:ascii="Arial" w:hAnsi="Arial" w:cs="Arial"/>
                <w:b/>
              </w:rPr>
              <w:t>815</w:t>
            </w:r>
            <w:r w:rsidRPr="00FB1FEA">
              <w:rPr>
                <w:rFonts w:ascii="Arial" w:hAnsi="Arial" w:cs="Arial"/>
                <w:b/>
                <w:spacing w:val="-1"/>
              </w:rPr>
              <w:t xml:space="preserve"> </w:t>
            </w:r>
            <w:r w:rsidRPr="00FB1FEA">
              <w:rPr>
                <w:rFonts w:ascii="Arial" w:hAnsi="Arial" w:cs="Arial"/>
                <w:b/>
              </w:rPr>
              <w:t>de</w:t>
            </w:r>
            <w:r w:rsidRPr="00FB1FEA">
              <w:rPr>
                <w:rFonts w:ascii="Arial" w:hAnsi="Arial" w:cs="Arial"/>
                <w:b/>
                <w:spacing w:val="-3"/>
              </w:rPr>
              <w:t xml:space="preserve"> </w:t>
            </w:r>
            <w:r w:rsidRPr="00FB1FEA">
              <w:rPr>
                <w:rFonts w:ascii="Arial" w:hAnsi="Arial" w:cs="Arial"/>
                <w:b/>
              </w:rPr>
              <w:t>2018</w:t>
            </w:r>
          </w:p>
        </w:tc>
        <w:tc>
          <w:tcPr>
            <w:tcW w:w="5700" w:type="dxa"/>
          </w:tcPr>
          <w:p w14:paraId="60270066" w14:textId="77777777"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Por el cual se modifica el Decreto 1083 de 2015, Único Reglamentario del</w:t>
            </w:r>
            <w:r w:rsidRPr="00FB1FEA">
              <w:rPr>
                <w:rFonts w:ascii="Arial" w:hAnsi="Arial" w:cs="Arial"/>
                <w:spacing w:val="1"/>
              </w:rPr>
              <w:t xml:space="preserve"> </w:t>
            </w:r>
            <w:r w:rsidRPr="00FB1FEA">
              <w:rPr>
                <w:rFonts w:ascii="Arial" w:hAnsi="Arial" w:cs="Arial"/>
              </w:rPr>
              <w:t>Sector de Función Pública, en lo relacionado con las competencias laborales</w:t>
            </w:r>
            <w:r w:rsidRPr="00FB1FEA">
              <w:rPr>
                <w:rFonts w:ascii="Arial" w:hAnsi="Arial" w:cs="Arial"/>
                <w:spacing w:val="1"/>
              </w:rPr>
              <w:t xml:space="preserve"> </w:t>
            </w:r>
            <w:r w:rsidRPr="00FB1FEA">
              <w:rPr>
                <w:rFonts w:ascii="Arial" w:hAnsi="Arial" w:cs="Arial"/>
              </w:rPr>
              <w:t>generales</w:t>
            </w:r>
            <w:r w:rsidRPr="00FB1FEA">
              <w:rPr>
                <w:rFonts w:ascii="Arial" w:hAnsi="Arial" w:cs="Arial"/>
                <w:spacing w:val="-1"/>
              </w:rPr>
              <w:t xml:space="preserve"> </w:t>
            </w:r>
            <w:r w:rsidRPr="00FB1FEA">
              <w:rPr>
                <w:rFonts w:ascii="Arial" w:hAnsi="Arial" w:cs="Arial"/>
              </w:rPr>
              <w:t>para</w:t>
            </w:r>
            <w:r w:rsidRPr="00FB1FEA">
              <w:rPr>
                <w:rFonts w:ascii="Arial" w:hAnsi="Arial" w:cs="Arial"/>
                <w:spacing w:val="-2"/>
              </w:rPr>
              <w:t xml:space="preserve"> </w:t>
            </w:r>
            <w:r w:rsidRPr="00FB1FEA">
              <w:rPr>
                <w:rFonts w:ascii="Arial" w:hAnsi="Arial" w:cs="Arial"/>
              </w:rPr>
              <w:t>los</w:t>
            </w:r>
            <w:r w:rsidRPr="00FB1FEA">
              <w:rPr>
                <w:rFonts w:ascii="Arial" w:hAnsi="Arial" w:cs="Arial"/>
                <w:spacing w:val="-1"/>
              </w:rPr>
              <w:t xml:space="preserve"> </w:t>
            </w:r>
            <w:r w:rsidRPr="00FB1FEA">
              <w:rPr>
                <w:rFonts w:ascii="Arial" w:hAnsi="Arial" w:cs="Arial"/>
              </w:rPr>
              <w:t>empleos públicos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4"/>
              </w:rPr>
              <w:t xml:space="preserve"> </w:t>
            </w:r>
            <w:r w:rsidRPr="00FB1FEA">
              <w:rPr>
                <w:rFonts w:ascii="Arial" w:hAnsi="Arial" w:cs="Arial"/>
              </w:rPr>
              <w:t>los distintos</w:t>
            </w:r>
            <w:r w:rsidRPr="00FB1FEA">
              <w:rPr>
                <w:rFonts w:ascii="Arial" w:hAnsi="Arial" w:cs="Arial"/>
                <w:spacing w:val="-1"/>
              </w:rPr>
              <w:t xml:space="preserve"> </w:t>
            </w:r>
            <w:r w:rsidRPr="00FB1FEA">
              <w:rPr>
                <w:rFonts w:ascii="Arial" w:hAnsi="Arial" w:cs="Arial"/>
              </w:rPr>
              <w:t>niveles</w:t>
            </w:r>
            <w:r w:rsidRPr="00FB1FEA">
              <w:rPr>
                <w:rFonts w:ascii="Arial" w:hAnsi="Arial" w:cs="Arial"/>
                <w:spacing w:val="-4"/>
              </w:rPr>
              <w:t xml:space="preserve"> </w:t>
            </w:r>
            <w:r w:rsidRPr="00FB1FEA">
              <w:rPr>
                <w:rFonts w:ascii="Arial" w:hAnsi="Arial" w:cs="Arial"/>
              </w:rPr>
              <w:t>jerárquicos"</w:t>
            </w:r>
          </w:p>
        </w:tc>
      </w:tr>
      <w:tr w:rsidR="001F6EE7" w:rsidRPr="00FB1FEA" w14:paraId="7FF8AB84" w14:textId="77777777" w:rsidTr="00725F5C">
        <w:trPr>
          <w:trHeight w:val="699"/>
        </w:trPr>
        <w:tc>
          <w:tcPr>
            <w:tcW w:w="3129" w:type="dxa"/>
          </w:tcPr>
          <w:p w14:paraId="6D88008A" w14:textId="77777777" w:rsidR="001F6EE7" w:rsidRPr="00FB1FEA" w:rsidRDefault="00BC7E51" w:rsidP="00541DD0">
            <w:pPr>
              <w:pStyle w:val="TableParagraph"/>
              <w:spacing w:before="0" w:line="206" w:lineRule="exact"/>
              <w:ind w:left="567" w:right="124"/>
              <w:jc w:val="both"/>
              <w:rPr>
                <w:rFonts w:ascii="Arial" w:hAnsi="Arial" w:cs="Arial"/>
                <w:b/>
              </w:rPr>
            </w:pPr>
            <w:r w:rsidRPr="00FB1FEA">
              <w:rPr>
                <w:rFonts w:ascii="Arial" w:hAnsi="Arial" w:cs="Arial"/>
                <w:b/>
              </w:rPr>
              <w:lastRenderedPageBreak/>
              <w:t>Ley</w:t>
            </w:r>
            <w:r w:rsidRPr="00FB1FEA">
              <w:rPr>
                <w:rFonts w:ascii="Arial" w:hAnsi="Arial" w:cs="Arial"/>
                <w:b/>
                <w:spacing w:val="-2"/>
              </w:rPr>
              <w:t xml:space="preserve"> </w:t>
            </w:r>
            <w:r w:rsidRPr="00FB1FEA">
              <w:rPr>
                <w:rFonts w:ascii="Arial" w:hAnsi="Arial" w:cs="Arial"/>
                <w:b/>
              </w:rPr>
              <w:t>1960</w:t>
            </w:r>
            <w:r w:rsidRPr="00FB1FEA">
              <w:rPr>
                <w:rFonts w:ascii="Arial" w:hAnsi="Arial" w:cs="Arial"/>
                <w:b/>
                <w:spacing w:val="-1"/>
              </w:rPr>
              <w:t xml:space="preserve"> </w:t>
            </w:r>
            <w:r w:rsidRPr="00FB1FEA">
              <w:rPr>
                <w:rFonts w:ascii="Arial" w:hAnsi="Arial" w:cs="Arial"/>
                <w:b/>
              </w:rPr>
              <w:t>de</w:t>
            </w:r>
            <w:r w:rsidRPr="00FB1FEA">
              <w:rPr>
                <w:rFonts w:ascii="Arial" w:hAnsi="Arial" w:cs="Arial"/>
                <w:b/>
                <w:spacing w:val="-2"/>
              </w:rPr>
              <w:t xml:space="preserve"> </w:t>
            </w:r>
            <w:r w:rsidRPr="00FB1FEA">
              <w:rPr>
                <w:rFonts w:ascii="Arial" w:hAnsi="Arial" w:cs="Arial"/>
                <w:b/>
              </w:rPr>
              <w:t>2019</w:t>
            </w:r>
          </w:p>
          <w:p w14:paraId="158999BC" w14:textId="77777777" w:rsidR="001F6EE7" w:rsidRPr="00FB1FEA" w:rsidRDefault="00BC7E51" w:rsidP="00541DD0">
            <w:pPr>
              <w:pStyle w:val="TableParagraph"/>
              <w:spacing w:before="0" w:line="207" w:lineRule="exact"/>
              <w:ind w:left="567" w:right="124"/>
              <w:jc w:val="both"/>
              <w:rPr>
                <w:rFonts w:ascii="Arial" w:hAnsi="Arial" w:cs="Arial"/>
                <w:b/>
              </w:rPr>
            </w:pPr>
            <w:r w:rsidRPr="00FB1FEA">
              <w:rPr>
                <w:rFonts w:ascii="Arial" w:hAnsi="Arial" w:cs="Arial"/>
                <w:b/>
              </w:rPr>
              <w:t>Decreto</w:t>
            </w:r>
            <w:r w:rsidRPr="00FB1FEA">
              <w:rPr>
                <w:rFonts w:ascii="Arial" w:hAnsi="Arial" w:cs="Arial"/>
                <w:b/>
                <w:spacing w:val="-2"/>
              </w:rPr>
              <w:t xml:space="preserve"> </w:t>
            </w:r>
            <w:r w:rsidRPr="00FB1FEA">
              <w:rPr>
                <w:rFonts w:ascii="Arial" w:hAnsi="Arial" w:cs="Arial"/>
                <w:b/>
              </w:rPr>
              <w:t>1083</w:t>
            </w:r>
            <w:r w:rsidRPr="00FB1FEA">
              <w:rPr>
                <w:rFonts w:ascii="Arial" w:hAnsi="Arial" w:cs="Arial"/>
                <w:b/>
                <w:spacing w:val="-2"/>
              </w:rPr>
              <w:t xml:space="preserve"> </w:t>
            </w:r>
            <w:r w:rsidRPr="00FB1FEA">
              <w:rPr>
                <w:rFonts w:ascii="Arial" w:hAnsi="Arial" w:cs="Arial"/>
                <w:b/>
              </w:rPr>
              <w:t>de</w:t>
            </w:r>
            <w:r w:rsidRPr="00FB1FEA">
              <w:rPr>
                <w:rFonts w:ascii="Arial" w:hAnsi="Arial" w:cs="Arial"/>
                <w:b/>
                <w:spacing w:val="-1"/>
              </w:rPr>
              <w:t xml:space="preserve"> </w:t>
            </w:r>
            <w:r w:rsidRPr="00FB1FEA">
              <w:rPr>
                <w:rFonts w:ascii="Arial" w:hAnsi="Arial" w:cs="Arial"/>
                <w:b/>
              </w:rPr>
              <w:t>2015</w:t>
            </w:r>
          </w:p>
        </w:tc>
        <w:tc>
          <w:tcPr>
            <w:tcW w:w="5700" w:type="dxa"/>
          </w:tcPr>
          <w:p w14:paraId="5ADB6E7A" w14:textId="77777777" w:rsidR="001F6EE7" w:rsidRPr="00FB1FEA" w:rsidRDefault="00BC7E51" w:rsidP="00541DD0">
            <w:pPr>
              <w:pStyle w:val="TableParagraph"/>
              <w:spacing w:before="0"/>
              <w:ind w:left="567" w:right="124"/>
              <w:jc w:val="both"/>
              <w:rPr>
                <w:rFonts w:ascii="Arial" w:hAnsi="Arial" w:cs="Arial"/>
              </w:rPr>
            </w:pPr>
            <w:r w:rsidRPr="00FB1FEA">
              <w:rPr>
                <w:rFonts w:ascii="Arial" w:hAnsi="Arial" w:cs="Arial"/>
              </w:rPr>
              <w:t>Finalmente,</w:t>
            </w:r>
            <w:r w:rsidRPr="00FB1FEA">
              <w:rPr>
                <w:rFonts w:ascii="Arial" w:hAnsi="Arial" w:cs="Arial"/>
                <w:spacing w:val="-10"/>
              </w:rPr>
              <w:t xml:space="preserve"> </w:t>
            </w:r>
            <w:r w:rsidRPr="00FB1FEA">
              <w:rPr>
                <w:rFonts w:ascii="Arial" w:hAnsi="Arial" w:cs="Arial"/>
              </w:rPr>
              <w:t>se</w:t>
            </w:r>
            <w:r w:rsidRPr="00FB1FEA">
              <w:rPr>
                <w:rFonts w:ascii="Arial" w:hAnsi="Arial" w:cs="Arial"/>
                <w:spacing w:val="-7"/>
              </w:rPr>
              <w:t xml:space="preserve"> </w:t>
            </w:r>
            <w:r w:rsidRPr="00FB1FEA">
              <w:rPr>
                <w:rFonts w:ascii="Arial" w:hAnsi="Arial" w:cs="Arial"/>
              </w:rPr>
              <w:t>reitera</w:t>
            </w:r>
            <w:r w:rsidRPr="00FB1FEA">
              <w:rPr>
                <w:rFonts w:ascii="Arial" w:hAnsi="Arial" w:cs="Arial"/>
                <w:spacing w:val="-7"/>
              </w:rPr>
              <w:t xml:space="preserve"> </w:t>
            </w:r>
            <w:r w:rsidRPr="00FB1FEA">
              <w:rPr>
                <w:rFonts w:ascii="Arial" w:hAnsi="Arial" w:cs="Arial"/>
              </w:rPr>
              <w:t>que,</w:t>
            </w:r>
            <w:r w:rsidRPr="00FB1FEA">
              <w:rPr>
                <w:rFonts w:ascii="Arial" w:hAnsi="Arial" w:cs="Arial"/>
                <w:spacing w:val="-10"/>
              </w:rPr>
              <w:t xml:space="preserve"> </w:t>
            </w:r>
            <w:r w:rsidRPr="00FB1FEA">
              <w:rPr>
                <w:rFonts w:ascii="Arial" w:hAnsi="Arial" w:cs="Arial"/>
              </w:rPr>
              <w:t>de</w:t>
            </w:r>
            <w:r w:rsidRPr="00FB1FEA">
              <w:rPr>
                <w:rFonts w:ascii="Arial" w:hAnsi="Arial" w:cs="Arial"/>
                <w:spacing w:val="-11"/>
              </w:rPr>
              <w:t xml:space="preserve"> </w:t>
            </w:r>
            <w:r w:rsidRPr="00FB1FEA">
              <w:rPr>
                <w:rFonts w:ascii="Arial" w:hAnsi="Arial" w:cs="Arial"/>
              </w:rPr>
              <w:t>conformidad</w:t>
            </w:r>
            <w:r w:rsidRPr="00FB1FEA">
              <w:rPr>
                <w:rFonts w:ascii="Arial" w:hAnsi="Arial" w:cs="Arial"/>
                <w:spacing w:val="-10"/>
              </w:rPr>
              <w:t xml:space="preserve"> </w:t>
            </w:r>
            <w:r w:rsidRPr="00FB1FEA">
              <w:rPr>
                <w:rFonts w:ascii="Arial" w:hAnsi="Arial" w:cs="Arial"/>
              </w:rPr>
              <w:t>con</w:t>
            </w:r>
            <w:r w:rsidRPr="00FB1FEA">
              <w:rPr>
                <w:rFonts w:ascii="Arial" w:hAnsi="Arial" w:cs="Arial"/>
                <w:spacing w:val="-10"/>
              </w:rPr>
              <w:t xml:space="preserve"> </w:t>
            </w:r>
            <w:r w:rsidRPr="00FB1FEA">
              <w:rPr>
                <w:rFonts w:ascii="Arial" w:hAnsi="Arial" w:cs="Arial"/>
              </w:rPr>
              <w:t>las</w:t>
            </w:r>
            <w:r w:rsidRPr="00FB1FEA">
              <w:rPr>
                <w:rFonts w:ascii="Arial" w:hAnsi="Arial" w:cs="Arial"/>
                <w:spacing w:val="-9"/>
              </w:rPr>
              <w:t xml:space="preserve"> </w:t>
            </w:r>
            <w:r w:rsidRPr="00FB1FEA">
              <w:rPr>
                <w:rFonts w:ascii="Arial" w:hAnsi="Arial" w:cs="Arial"/>
              </w:rPr>
              <w:t>disposiciones</w:t>
            </w:r>
            <w:r w:rsidRPr="00FB1FEA">
              <w:rPr>
                <w:rFonts w:ascii="Arial" w:hAnsi="Arial" w:cs="Arial"/>
                <w:spacing w:val="-8"/>
              </w:rPr>
              <w:t xml:space="preserve"> </w:t>
            </w:r>
            <w:r w:rsidRPr="00FB1FEA">
              <w:rPr>
                <w:rFonts w:ascii="Arial" w:hAnsi="Arial" w:cs="Arial"/>
              </w:rPr>
              <w:t>del</w:t>
            </w:r>
            <w:r w:rsidRPr="00FB1FEA">
              <w:rPr>
                <w:rFonts w:ascii="Arial" w:hAnsi="Arial" w:cs="Arial"/>
                <w:spacing w:val="-7"/>
              </w:rPr>
              <w:t xml:space="preserve"> </w:t>
            </w:r>
            <w:r w:rsidRPr="00FB1FEA">
              <w:rPr>
                <w:rFonts w:ascii="Arial" w:hAnsi="Arial" w:cs="Arial"/>
              </w:rPr>
              <w:t>artículo</w:t>
            </w:r>
            <w:r w:rsidRPr="00FB1FEA">
              <w:rPr>
                <w:rFonts w:ascii="Arial" w:hAnsi="Arial" w:cs="Arial"/>
                <w:spacing w:val="-10"/>
              </w:rPr>
              <w:t xml:space="preserve"> </w:t>
            </w:r>
            <w:r w:rsidRPr="00FB1FEA">
              <w:rPr>
                <w:rFonts w:ascii="Arial" w:hAnsi="Arial" w:cs="Arial"/>
              </w:rPr>
              <w:t>2°</w:t>
            </w:r>
            <w:r w:rsidRPr="00FB1FEA">
              <w:rPr>
                <w:rFonts w:ascii="Arial" w:hAnsi="Arial" w:cs="Arial"/>
                <w:spacing w:val="-48"/>
              </w:rPr>
              <w:t xml:space="preserve"> </w:t>
            </w:r>
            <w:r w:rsidRPr="00FB1FEA">
              <w:rPr>
                <w:rFonts w:ascii="Arial" w:hAnsi="Arial" w:cs="Arial"/>
              </w:rPr>
              <w:t>de la Ley 1960 de 2019 y del artículo 2.2.6.34 del Decreto 1083 de 2015,</w:t>
            </w:r>
            <w:r w:rsidRPr="00FB1FEA">
              <w:rPr>
                <w:rFonts w:ascii="Arial" w:hAnsi="Arial" w:cs="Arial"/>
                <w:spacing w:val="1"/>
              </w:rPr>
              <w:t xml:space="preserve"> </w:t>
            </w:r>
            <w:r w:rsidRPr="00FB1FEA">
              <w:rPr>
                <w:rFonts w:ascii="Arial" w:hAnsi="Arial" w:cs="Arial"/>
              </w:rPr>
              <w:t>adicionado por el artículo 3 del Decreto 051 de 2018, “los jefes de personal o</w:t>
            </w:r>
            <w:r w:rsidRPr="00FB1FEA">
              <w:rPr>
                <w:rFonts w:ascii="Arial" w:hAnsi="Arial" w:cs="Arial"/>
                <w:spacing w:val="1"/>
              </w:rPr>
              <w:t xml:space="preserve"> </w:t>
            </w:r>
            <w:r w:rsidRPr="00FB1FEA">
              <w:rPr>
                <w:rFonts w:ascii="Arial" w:hAnsi="Arial" w:cs="Arial"/>
              </w:rPr>
              <w:t>quienes hagan sus veces en las entidades pertenecientes a los sistemas</w:t>
            </w:r>
            <w:r w:rsidRPr="00FB1FEA">
              <w:rPr>
                <w:rFonts w:ascii="Arial" w:hAnsi="Arial" w:cs="Arial"/>
                <w:spacing w:val="1"/>
              </w:rPr>
              <w:t xml:space="preserve"> </w:t>
            </w:r>
            <w:r w:rsidRPr="00FB1FEA">
              <w:rPr>
                <w:rFonts w:ascii="Arial" w:hAnsi="Arial" w:cs="Arial"/>
              </w:rPr>
              <w:t>general de carrera y específico o especial de origen legal vigilados por la (…)</w:t>
            </w:r>
            <w:r w:rsidRPr="00FB1FEA">
              <w:rPr>
                <w:rFonts w:ascii="Arial" w:hAnsi="Arial" w:cs="Arial"/>
                <w:spacing w:val="1"/>
              </w:rPr>
              <w:t xml:space="preserve"> </w:t>
            </w:r>
            <w:r w:rsidRPr="00FB1FEA">
              <w:rPr>
                <w:rFonts w:ascii="Arial" w:hAnsi="Arial" w:cs="Arial"/>
              </w:rPr>
              <w:t>[CNSC], deberán reportar los empleos vacantes de manera definitiva, en el</w:t>
            </w:r>
            <w:r w:rsidRPr="00FB1FEA">
              <w:rPr>
                <w:rFonts w:ascii="Arial" w:hAnsi="Arial" w:cs="Arial"/>
                <w:spacing w:val="1"/>
              </w:rPr>
              <w:t xml:space="preserve"> </w:t>
            </w:r>
            <w:r w:rsidRPr="00FB1FEA">
              <w:rPr>
                <w:rFonts w:ascii="Arial" w:hAnsi="Arial" w:cs="Arial"/>
              </w:rPr>
              <w:t>aplicativo</w:t>
            </w:r>
            <w:r w:rsidRPr="00FB1FEA">
              <w:rPr>
                <w:rFonts w:ascii="Arial" w:hAnsi="Arial" w:cs="Arial"/>
                <w:spacing w:val="37"/>
              </w:rPr>
              <w:t xml:space="preserve"> </w:t>
            </w:r>
            <w:r w:rsidRPr="00FB1FEA">
              <w:rPr>
                <w:rFonts w:ascii="Arial" w:hAnsi="Arial" w:cs="Arial"/>
              </w:rPr>
              <w:t>(…)</w:t>
            </w:r>
            <w:r w:rsidRPr="00FB1FEA">
              <w:rPr>
                <w:rFonts w:ascii="Arial" w:hAnsi="Arial" w:cs="Arial"/>
                <w:spacing w:val="39"/>
              </w:rPr>
              <w:t xml:space="preserve"> </w:t>
            </w:r>
            <w:r w:rsidRPr="00FB1FEA">
              <w:rPr>
                <w:rFonts w:ascii="Arial" w:hAnsi="Arial" w:cs="Arial"/>
              </w:rPr>
              <w:t>OPEC</w:t>
            </w:r>
            <w:r w:rsidRPr="00FB1FEA">
              <w:rPr>
                <w:rFonts w:ascii="Arial" w:hAnsi="Arial" w:cs="Arial"/>
                <w:spacing w:val="38"/>
              </w:rPr>
              <w:t xml:space="preserve"> </w:t>
            </w:r>
            <w:r w:rsidRPr="00FB1FEA">
              <w:rPr>
                <w:rFonts w:ascii="Arial" w:hAnsi="Arial" w:cs="Arial"/>
              </w:rPr>
              <w:t>(…),</w:t>
            </w:r>
            <w:r w:rsidRPr="00FB1FEA">
              <w:rPr>
                <w:rFonts w:ascii="Arial" w:hAnsi="Arial" w:cs="Arial"/>
                <w:spacing w:val="36"/>
              </w:rPr>
              <w:t xml:space="preserve"> </w:t>
            </w:r>
            <w:r w:rsidRPr="00FB1FEA">
              <w:rPr>
                <w:rFonts w:ascii="Arial" w:hAnsi="Arial" w:cs="Arial"/>
              </w:rPr>
              <w:t>con</w:t>
            </w:r>
            <w:r w:rsidRPr="00FB1FEA">
              <w:rPr>
                <w:rFonts w:ascii="Arial" w:hAnsi="Arial" w:cs="Arial"/>
                <w:spacing w:val="39"/>
              </w:rPr>
              <w:t xml:space="preserve"> </w:t>
            </w:r>
            <w:r w:rsidRPr="00FB1FEA">
              <w:rPr>
                <w:rFonts w:ascii="Arial" w:hAnsi="Arial" w:cs="Arial"/>
              </w:rPr>
              <w:t>la</w:t>
            </w:r>
            <w:r w:rsidRPr="00FB1FEA">
              <w:rPr>
                <w:rFonts w:ascii="Arial" w:hAnsi="Arial" w:cs="Arial"/>
                <w:spacing w:val="37"/>
              </w:rPr>
              <w:t xml:space="preserve"> </w:t>
            </w:r>
            <w:r w:rsidRPr="00FB1FEA">
              <w:rPr>
                <w:rFonts w:ascii="Arial" w:hAnsi="Arial" w:cs="Arial"/>
              </w:rPr>
              <w:t>periodicidad</w:t>
            </w:r>
            <w:r w:rsidRPr="00FB1FEA">
              <w:rPr>
                <w:rFonts w:ascii="Arial" w:hAnsi="Arial" w:cs="Arial"/>
                <w:spacing w:val="37"/>
              </w:rPr>
              <w:t xml:space="preserve"> </w:t>
            </w:r>
            <w:r w:rsidRPr="00FB1FEA">
              <w:rPr>
                <w:rFonts w:ascii="Arial" w:hAnsi="Arial" w:cs="Arial"/>
              </w:rPr>
              <w:t>y</w:t>
            </w:r>
            <w:r w:rsidRPr="00FB1FEA">
              <w:rPr>
                <w:rFonts w:ascii="Arial" w:hAnsi="Arial" w:cs="Arial"/>
                <w:spacing w:val="37"/>
              </w:rPr>
              <w:t xml:space="preserve"> </w:t>
            </w:r>
            <w:r w:rsidRPr="00FB1FEA">
              <w:rPr>
                <w:rFonts w:ascii="Arial" w:hAnsi="Arial" w:cs="Arial"/>
              </w:rPr>
              <w:t>los</w:t>
            </w:r>
            <w:r w:rsidRPr="00FB1FEA">
              <w:rPr>
                <w:rFonts w:ascii="Arial" w:hAnsi="Arial" w:cs="Arial"/>
                <w:spacing w:val="40"/>
              </w:rPr>
              <w:t xml:space="preserve"> </w:t>
            </w:r>
            <w:r w:rsidRPr="00FB1FEA">
              <w:rPr>
                <w:rFonts w:ascii="Arial" w:hAnsi="Arial" w:cs="Arial"/>
              </w:rPr>
              <w:t>lineamientos</w:t>
            </w:r>
            <w:r w:rsidRPr="00FB1FEA">
              <w:rPr>
                <w:rFonts w:ascii="Arial" w:hAnsi="Arial" w:cs="Arial"/>
                <w:spacing w:val="40"/>
              </w:rPr>
              <w:t xml:space="preserve"> </w:t>
            </w:r>
            <w:r w:rsidRPr="00FB1FEA">
              <w:rPr>
                <w:rFonts w:ascii="Arial" w:hAnsi="Arial" w:cs="Arial"/>
              </w:rPr>
              <w:t>que</w:t>
            </w:r>
            <w:r w:rsidRPr="00FB1FEA">
              <w:rPr>
                <w:rFonts w:ascii="Arial" w:hAnsi="Arial" w:cs="Arial"/>
                <w:spacing w:val="37"/>
              </w:rPr>
              <w:t xml:space="preserve"> </w:t>
            </w:r>
            <w:r w:rsidRPr="00FB1FEA">
              <w:rPr>
                <w:rFonts w:ascii="Arial" w:hAnsi="Arial" w:cs="Arial"/>
              </w:rPr>
              <w:t>ésta</w:t>
            </w:r>
          </w:p>
          <w:p w14:paraId="2F2A2C77" w14:textId="77777777" w:rsidR="001F6EE7" w:rsidRPr="00FB1FEA" w:rsidRDefault="00BC7E51" w:rsidP="00541DD0">
            <w:pPr>
              <w:pStyle w:val="TableParagraph"/>
              <w:spacing w:before="0" w:line="187" w:lineRule="exact"/>
              <w:ind w:left="567" w:right="124"/>
              <w:jc w:val="both"/>
              <w:rPr>
                <w:rFonts w:ascii="Arial" w:hAnsi="Arial" w:cs="Arial"/>
              </w:rPr>
            </w:pPr>
            <w:r w:rsidRPr="00FB1FEA">
              <w:rPr>
                <w:rFonts w:ascii="Arial" w:hAnsi="Arial" w:cs="Arial"/>
              </w:rPr>
              <w:t>establezca”.</w:t>
            </w:r>
          </w:p>
        </w:tc>
      </w:tr>
      <w:tr w:rsidR="001F6EE7" w:rsidRPr="00FB1FEA" w14:paraId="6A3159AF" w14:textId="77777777" w:rsidTr="00FB1FEA">
        <w:trPr>
          <w:trHeight w:val="561"/>
        </w:trPr>
        <w:tc>
          <w:tcPr>
            <w:tcW w:w="3129" w:type="dxa"/>
          </w:tcPr>
          <w:p w14:paraId="7873A359" w14:textId="7CF3DC61" w:rsidR="001F6EE7" w:rsidRPr="00FB1FEA" w:rsidRDefault="008C0940" w:rsidP="008C0940">
            <w:pPr>
              <w:pStyle w:val="TableParagraph"/>
              <w:spacing w:before="0" w:line="206" w:lineRule="exact"/>
              <w:ind w:left="567" w:right="124"/>
              <w:jc w:val="both"/>
              <w:rPr>
                <w:rFonts w:ascii="Arial" w:hAnsi="Arial" w:cs="Arial"/>
                <w:b/>
              </w:rPr>
            </w:pPr>
            <w:r w:rsidRPr="00FB1FEA">
              <w:rPr>
                <w:rFonts w:ascii="Arial" w:hAnsi="Arial" w:cs="Arial"/>
                <w:b/>
              </w:rPr>
              <w:t>Circular 0117 de 2019 del DAFP</w:t>
            </w:r>
          </w:p>
        </w:tc>
        <w:tc>
          <w:tcPr>
            <w:tcW w:w="5700" w:type="dxa"/>
            <w:vAlign w:val="center"/>
          </w:tcPr>
          <w:p w14:paraId="796422B3" w14:textId="77777777" w:rsidR="005D4E2A" w:rsidRPr="00FB1FEA" w:rsidRDefault="005D4E2A" w:rsidP="005D4E2A">
            <w:pPr>
              <w:pStyle w:val="TableParagraph"/>
              <w:ind w:left="567" w:right="124"/>
              <w:jc w:val="both"/>
              <w:rPr>
                <w:rFonts w:ascii="Arial" w:hAnsi="Arial" w:cs="Arial"/>
              </w:rPr>
            </w:pPr>
          </w:p>
          <w:p w14:paraId="3CF8CED0" w14:textId="2C169523" w:rsidR="00552C8F" w:rsidRPr="00FB1FEA" w:rsidRDefault="005D4E2A" w:rsidP="005D4E2A">
            <w:pPr>
              <w:pStyle w:val="TableParagraph"/>
              <w:ind w:left="567" w:right="124"/>
              <w:jc w:val="both"/>
              <w:rPr>
                <w:rFonts w:ascii="Arial" w:hAnsi="Arial" w:cs="Arial"/>
              </w:rPr>
            </w:pPr>
            <w:r w:rsidRPr="00FB1FEA">
              <w:rPr>
                <w:rFonts w:ascii="Arial" w:hAnsi="Arial" w:cs="Arial"/>
              </w:rPr>
              <w:t>Por la cual se imparten lineamientos frente a la aplicación de las disposiciones contenidas en la Ley 1960 de 27 de junio de 2019, en relación con la vigencia de la ley - procesos de selección, informe de las vacantes definitivas y encargos.</w:t>
            </w:r>
          </w:p>
          <w:p w14:paraId="074E842D" w14:textId="50DA80FE" w:rsidR="00552C8F" w:rsidRPr="00FB1FEA" w:rsidRDefault="00552C8F" w:rsidP="00AE117D">
            <w:pPr>
              <w:pStyle w:val="TableParagraph"/>
              <w:spacing w:before="0"/>
              <w:ind w:left="567" w:right="124"/>
              <w:jc w:val="both"/>
              <w:rPr>
                <w:rFonts w:ascii="Arial" w:hAnsi="Arial" w:cs="Arial"/>
              </w:rPr>
            </w:pPr>
          </w:p>
        </w:tc>
      </w:tr>
      <w:tr w:rsidR="00AE117D" w:rsidRPr="00FB1FEA" w14:paraId="74564318" w14:textId="77777777" w:rsidTr="00FB1FEA">
        <w:trPr>
          <w:trHeight w:val="561"/>
        </w:trPr>
        <w:tc>
          <w:tcPr>
            <w:tcW w:w="3129" w:type="dxa"/>
          </w:tcPr>
          <w:p w14:paraId="51154D22" w14:textId="245D3CEE" w:rsidR="00AE117D" w:rsidRPr="00FB1FEA" w:rsidRDefault="008C0940" w:rsidP="00FB1FEA">
            <w:pPr>
              <w:pStyle w:val="TableParagraph"/>
              <w:spacing w:before="0" w:line="206" w:lineRule="exact"/>
              <w:ind w:left="567" w:right="124"/>
              <w:jc w:val="both"/>
              <w:rPr>
                <w:rFonts w:ascii="Arial" w:hAnsi="Arial" w:cs="Arial"/>
                <w:b/>
              </w:rPr>
            </w:pPr>
            <w:r w:rsidRPr="00FB1FEA">
              <w:rPr>
                <w:rFonts w:ascii="Arial" w:hAnsi="Arial" w:cs="Arial"/>
                <w:b/>
              </w:rPr>
              <w:t>Circular externa</w:t>
            </w:r>
            <w:r w:rsidR="00FB1FEA" w:rsidRPr="00FB1FEA">
              <w:rPr>
                <w:rFonts w:ascii="Arial" w:hAnsi="Arial" w:cs="Arial"/>
                <w:b/>
              </w:rPr>
              <w:t xml:space="preserve"> </w:t>
            </w:r>
            <w:r w:rsidRPr="00FB1FEA">
              <w:rPr>
                <w:rFonts w:ascii="Arial" w:hAnsi="Arial" w:cs="Arial"/>
                <w:b/>
              </w:rPr>
              <w:t>008 de 2021 de CNSC</w:t>
            </w:r>
          </w:p>
        </w:tc>
        <w:tc>
          <w:tcPr>
            <w:tcW w:w="5700" w:type="dxa"/>
            <w:vAlign w:val="center"/>
          </w:tcPr>
          <w:p w14:paraId="1255B6DB" w14:textId="77777777" w:rsidR="00AE117D" w:rsidRPr="00FB1FEA" w:rsidRDefault="00AE117D" w:rsidP="00AE117D">
            <w:pPr>
              <w:pStyle w:val="TableParagraph"/>
              <w:spacing w:before="0"/>
              <w:ind w:left="567" w:right="124"/>
              <w:jc w:val="both"/>
              <w:rPr>
                <w:rFonts w:ascii="Arial" w:hAnsi="Arial" w:cs="Arial"/>
              </w:rPr>
            </w:pPr>
            <w:r w:rsidRPr="00FB1FEA">
              <w:rPr>
                <w:rFonts w:ascii="Arial" w:hAnsi="Arial" w:cs="Arial"/>
              </w:rPr>
              <w:t>Instrucciones para el reporte de información sobre la provisión de las vacantes definitivas de los empleos de carrera administrativa y el trámite de solicitud de uso de las Listas de Elegibles</w:t>
            </w:r>
          </w:p>
          <w:p w14:paraId="393D00D8" w14:textId="77777777" w:rsidR="00AE117D" w:rsidRPr="00FB1FEA" w:rsidRDefault="00AE117D" w:rsidP="00552C8F">
            <w:pPr>
              <w:pStyle w:val="TableParagraph"/>
              <w:spacing w:before="0"/>
              <w:ind w:left="567" w:right="124"/>
              <w:jc w:val="both"/>
              <w:rPr>
                <w:rFonts w:ascii="Arial" w:hAnsi="Arial" w:cs="Arial"/>
              </w:rPr>
            </w:pPr>
          </w:p>
        </w:tc>
      </w:tr>
      <w:tr w:rsidR="001F6EE7" w:rsidRPr="00FB1FEA" w14:paraId="6CB82242" w14:textId="77777777" w:rsidTr="00FB1FEA">
        <w:trPr>
          <w:trHeight w:val="839"/>
        </w:trPr>
        <w:tc>
          <w:tcPr>
            <w:tcW w:w="3129" w:type="dxa"/>
          </w:tcPr>
          <w:p w14:paraId="7DA84440" w14:textId="176B24A3" w:rsidR="001F6EE7" w:rsidRPr="00FB1FEA" w:rsidRDefault="008C0940" w:rsidP="008C0940">
            <w:pPr>
              <w:pStyle w:val="TableParagraph"/>
              <w:spacing w:before="0" w:line="206" w:lineRule="exact"/>
              <w:ind w:left="567" w:right="124"/>
              <w:jc w:val="both"/>
              <w:rPr>
                <w:rFonts w:ascii="Arial" w:hAnsi="Arial" w:cs="Arial"/>
                <w:b/>
              </w:rPr>
            </w:pPr>
            <w:r w:rsidRPr="00FB1FEA">
              <w:rPr>
                <w:rFonts w:ascii="Arial" w:hAnsi="Arial" w:cs="Arial"/>
                <w:b/>
              </w:rPr>
              <w:t>Circular externa</w:t>
            </w:r>
            <w:r w:rsidR="00FB1FEA" w:rsidRPr="00FB1FEA">
              <w:rPr>
                <w:rFonts w:ascii="Arial" w:hAnsi="Arial" w:cs="Arial"/>
                <w:b/>
              </w:rPr>
              <w:t xml:space="preserve"> </w:t>
            </w:r>
            <w:r w:rsidRPr="00FB1FEA">
              <w:rPr>
                <w:rFonts w:ascii="Arial" w:hAnsi="Arial" w:cs="Arial"/>
                <w:b/>
              </w:rPr>
              <w:t xml:space="preserve">011 de 2021 de </w:t>
            </w:r>
            <w:r w:rsidR="006F60F1" w:rsidRPr="00FB1FEA">
              <w:rPr>
                <w:rFonts w:ascii="Arial" w:hAnsi="Arial" w:cs="Arial"/>
                <w:b/>
              </w:rPr>
              <w:t>CNSC</w:t>
            </w:r>
          </w:p>
        </w:tc>
        <w:tc>
          <w:tcPr>
            <w:tcW w:w="5700" w:type="dxa"/>
            <w:vAlign w:val="center"/>
          </w:tcPr>
          <w:p w14:paraId="3B4F4FE0" w14:textId="207136FD" w:rsidR="001F6EE7" w:rsidRPr="00FB1FEA" w:rsidRDefault="00886022" w:rsidP="00541DD0">
            <w:pPr>
              <w:pStyle w:val="TableParagraph"/>
              <w:spacing w:before="0" w:line="206" w:lineRule="exact"/>
              <w:ind w:left="567" w:right="124"/>
              <w:jc w:val="both"/>
              <w:rPr>
                <w:rFonts w:ascii="Arial" w:hAnsi="Arial" w:cs="Arial"/>
              </w:rPr>
            </w:pPr>
            <w:r w:rsidRPr="00FB1FEA">
              <w:rPr>
                <w:rFonts w:ascii="Arial" w:hAnsi="Arial" w:cs="Arial"/>
              </w:rPr>
              <w:t>Reporte de vacantes definitivas de empleos de carrera administrativa en el Sistema de apoyo para la Igualdad, el Mérito y la Oportunidad (SIMO)</w:t>
            </w:r>
          </w:p>
        </w:tc>
      </w:tr>
      <w:tr w:rsidR="008F7219" w:rsidRPr="00FB1FEA" w14:paraId="4F85ADE6" w14:textId="77777777" w:rsidTr="00FB1FEA">
        <w:trPr>
          <w:trHeight w:val="839"/>
        </w:trPr>
        <w:tc>
          <w:tcPr>
            <w:tcW w:w="3129" w:type="dxa"/>
          </w:tcPr>
          <w:p w14:paraId="441A7E40" w14:textId="31BEE0AE" w:rsidR="008F7219" w:rsidRPr="00FB1FEA" w:rsidRDefault="008F7219" w:rsidP="008C0940">
            <w:pPr>
              <w:pStyle w:val="TableParagraph"/>
              <w:spacing w:before="0" w:line="206" w:lineRule="exact"/>
              <w:ind w:left="567" w:right="124"/>
              <w:jc w:val="both"/>
              <w:rPr>
                <w:rFonts w:ascii="Arial" w:hAnsi="Arial" w:cs="Arial"/>
                <w:b/>
              </w:rPr>
            </w:pPr>
            <w:r w:rsidRPr="00FB1FEA">
              <w:rPr>
                <w:rFonts w:ascii="Arial" w:hAnsi="Arial" w:cs="Arial"/>
                <w:b/>
              </w:rPr>
              <w:t xml:space="preserve">Resolución UAESP 590 de 2021 </w:t>
            </w:r>
          </w:p>
        </w:tc>
        <w:tc>
          <w:tcPr>
            <w:tcW w:w="5700" w:type="dxa"/>
            <w:vAlign w:val="center"/>
          </w:tcPr>
          <w:p w14:paraId="39CAD7EB" w14:textId="547D3AE7" w:rsidR="00924DA6" w:rsidRPr="00FB1FEA" w:rsidRDefault="00924DA6" w:rsidP="00924DA6">
            <w:pPr>
              <w:spacing w:before="89"/>
              <w:ind w:left="567" w:right="124"/>
              <w:jc w:val="both"/>
              <w:rPr>
                <w:rFonts w:ascii="Arial" w:hAnsi="Arial" w:cs="Arial"/>
              </w:rPr>
            </w:pPr>
            <w:r w:rsidRPr="00FB1FEA">
              <w:rPr>
                <w:rFonts w:ascii="Arial" w:hAnsi="Arial" w:cs="Arial"/>
              </w:rPr>
              <w:t>Por la cual se reglamenta la provisión transitoria de empleos de 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3"/>
              </w:rPr>
              <w:t xml:space="preserve"> </w:t>
            </w:r>
            <w:r w:rsidRPr="00FB1FEA">
              <w:rPr>
                <w:rFonts w:ascii="Arial" w:hAnsi="Arial" w:cs="Arial"/>
              </w:rPr>
              <w:t>mediante</w:t>
            </w:r>
            <w:r w:rsidRPr="00FB1FEA">
              <w:rPr>
                <w:rFonts w:ascii="Arial" w:hAnsi="Arial" w:cs="Arial"/>
                <w:spacing w:val="-2"/>
              </w:rPr>
              <w:t xml:space="preserve"> </w:t>
            </w:r>
            <w:r w:rsidRPr="00FB1FEA">
              <w:rPr>
                <w:rFonts w:ascii="Arial" w:hAnsi="Arial" w:cs="Arial"/>
              </w:rPr>
              <w:t>encargo.</w:t>
            </w:r>
          </w:p>
          <w:p w14:paraId="476A2E79" w14:textId="77777777" w:rsidR="008F7219" w:rsidRPr="00FB1FEA" w:rsidRDefault="008F7219" w:rsidP="00541DD0">
            <w:pPr>
              <w:pStyle w:val="TableParagraph"/>
              <w:spacing w:before="0" w:line="206" w:lineRule="exact"/>
              <w:ind w:left="567" w:right="124"/>
              <w:jc w:val="both"/>
              <w:rPr>
                <w:rFonts w:ascii="Arial" w:hAnsi="Arial" w:cs="Arial"/>
              </w:rPr>
            </w:pPr>
          </w:p>
        </w:tc>
      </w:tr>
    </w:tbl>
    <w:p w14:paraId="6F072EAB" w14:textId="77777777" w:rsidR="001F6EE7" w:rsidRPr="00FB1FEA" w:rsidRDefault="001F6EE7" w:rsidP="00541DD0">
      <w:pPr>
        <w:spacing w:line="206" w:lineRule="exact"/>
        <w:ind w:left="567" w:right="124"/>
        <w:jc w:val="both"/>
        <w:rPr>
          <w:rFonts w:ascii="Arial" w:hAnsi="Arial" w:cs="Arial"/>
        </w:rPr>
        <w:sectPr w:rsidR="001F6EE7" w:rsidRPr="00FB1FEA">
          <w:pgSz w:w="12240" w:h="15840"/>
          <w:pgMar w:top="1320" w:right="1100" w:bottom="1160" w:left="1160" w:header="0" w:footer="979" w:gutter="0"/>
          <w:cols w:space="720"/>
        </w:sectPr>
      </w:pPr>
    </w:p>
    <w:p w14:paraId="01963728" w14:textId="38730DF6" w:rsidR="001F6EE7" w:rsidRPr="00FB1FEA" w:rsidRDefault="00E2468A" w:rsidP="00541DD0">
      <w:pPr>
        <w:pStyle w:val="Textoindependiente"/>
        <w:ind w:left="567" w:right="124"/>
        <w:jc w:val="both"/>
        <w:rPr>
          <w:rFonts w:ascii="Arial" w:hAnsi="Arial" w:cs="Arial"/>
        </w:rPr>
      </w:pPr>
      <w:r w:rsidRPr="00FB1FEA">
        <w:rPr>
          <w:rFonts w:ascii="Arial" w:hAnsi="Arial" w:cs="Arial"/>
          <w:noProof/>
        </w:rPr>
        <w:lastRenderedPageBreak/>
        <mc:AlternateContent>
          <mc:Choice Requires="wpg">
            <w:drawing>
              <wp:inline distT="0" distB="0" distL="0" distR="0" wp14:anchorId="368A937D" wp14:editId="75BF5317">
                <wp:extent cx="5838825" cy="238125"/>
                <wp:effectExtent l="0" t="0" r="9525" b="952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238125"/>
                          <a:chOff x="0" y="0"/>
                          <a:chExt cx="9016" cy="375"/>
                        </a:xfrm>
                      </wpg:grpSpPr>
                      <wps:wsp>
                        <wps:cNvPr id="74" name="AutoShape 72"/>
                        <wps:cNvSpPr>
                          <a:spLocks/>
                        </wps:cNvSpPr>
                        <wps:spPr bwMode="auto">
                          <a:xfrm>
                            <a:off x="0" y="0"/>
                            <a:ext cx="9016" cy="375"/>
                          </a:xfrm>
                          <a:custGeom>
                            <a:avLst/>
                            <a:gdLst>
                              <a:gd name="T0" fmla="*/ 8956 w 9016"/>
                              <a:gd name="T1" fmla="*/ 0 h 375"/>
                              <a:gd name="T2" fmla="*/ 60 w 9016"/>
                              <a:gd name="T3" fmla="*/ 0 h 375"/>
                              <a:gd name="T4" fmla="*/ 0 w 9016"/>
                              <a:gd name="T5" fmla="*/ 0 h 375"/>
                              <a:gd name="T6" fmla="*/ 0 w 9016"/>
                              <a:gd name="T7" fmla="*/ 60 h 375"/>
                              <a:gd name="T8" fmla="*/ 0 w 9016"/>
                              <a:gd name="T9" fmla="*/ 314 h 375"/>
                              <a:gd name="T10" fmla="*/ 0 w 9016"/>
                              <a:gd name="T11" fmla="*/ 374 h 375"/>
                              <a:gd name="T12" fmla="*/ 60 w 9016"/>
                              <a:gd name="T13" fmla="*/ 374 h 375"/>
                              <a:gd name="T14" fmla="*/ 8956 w 9016"/>
                              <a:gd name="T15" fmla="*/ 374 h 375"/>
                              <a:gd name="T16" fmla="*/ 8956 w 9016"/>
                              <a:gd name="T17" fmla="*/ 314 h 375"/>
                              <a:gd name="T18" fmla="*/ 8956 w 9016"/>
                              <a:gd name="T19" fmla="*/ 60 h 375"/>
                              <a:gd name="T20" fmla="*/ 8956 w 9016"/>
                              <a:gd name="T21" fmla="*/ 0 h 375"/>
                              <a:gd name="T22" fmla="*/ 9016 w 9016"/>
                              <a:gd name="T23" fmla="*/ 0 h 375"/>
                              <a:gd name="T24" fmla="*/ 8956 w 9016"/>
                              <a:gd name="T25" fmla="*/ 0 h 375"/>
                              <a:gd name="T26" fmla="*/ 8956 w 9016"/>
                              <a:gd name="T27" fmla="*/ 60 h 375"/>
                              <a:gd name="T28" fmla="*/ 8956 w 9016"/>
                              <a:gd name="T29" fmla="*/ 314 h 375"/>
                              <a:gd name="T30" fmla="*/ 8956 w 9016"/>
                              <a:gd name="T31" fmla="*/ 374 h 375"/>
                              <a:gd name="T32" fmla="*/ 9016 w 9016"/>
                              <a:gd name="T33" fmla="*/ 374 h 375"/>
                              <a:gd name="T34" fmla="*/ 9016 w 9016"/>
                              <a:gd name="T35" fmla="*/ 314 h 375"/>
                              <a:gd name="T36" fmla="*/ 9016 w 9016"/>
                              <a:gd name="T37" fmla="*/ 60 h 375"/>
                              <a:gd name="T38" fmla="*/ 9016 w 9016"/>
                              <a:gd name="T39" fmla="*/ 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016" h="375">
                                <a:moveTo>
                                  <a:pt x="8956" y="0"/>
                                </a:moveTo>
                                <a:lnTo>
                                  <a:pt x="60" y="0"/>
                                </a:lnTo>
                                <a:lnTo>
                                  <a:pt x="0" y="0"/>
                                </a:lnTo>
                                <a:lnTo>
                                  <a:pt x="0" y="60"/>
                                </a:lnTo>
                                <a:lnTo>
                                  <a:pt x="0" y="314"/>
                                </a:lnTo>
                                <a:lnTo>
                                  <a:pt x="0" y="374"/>
                                </a:lnTo>
                                <a:lnTo>
                                  <a:pt x="60" y="374"/>
                                </a:lnTo>
                                <a:lnTo>
                                  <a:pt x="8956" y="374"/>
                                </a:lnTo>
                                <a:lnTo>
                                  <a:pt x="8956" y="314"/>
                                </a:lnTo>
                                <a:lnTo>
                                  <a:pt x="8956" y="60"/>
                                </a:lnTo>
                                <a:lnTo>
                                  <a:pt x="8956" y="0"/>
                                </a:lnTo>
                                <a:close/>
                                <a:moveTo>
                                  <a:pt x="9016" y="0"/>
                                </a:moveTo>
                                <a:lnTo>
                                  <a:pt x="8956" y="0"/>
                                </a:lnTo>
                                <a:lnTo>
                                  <a:pt x="8956" y="60"/>
                                </a:lnTo>
                                <a:lnTo>
                                  <a:pt x="8956" y="314"/>
                                </a:lnTo>
                                <a:lnTo>
                                  <a:pt x="8956" y="374"/>
                                </a:lnTo>
                                <a:lnTo>
                                  <a:pt x="9016" y="374"/>
                                </a:lnTo>
                                <a:lnTo>
                                  <a:pt x="9016" y="314"/>
                                </a:lnTo>
                                <a:lnTo>
                                  <a:pt x="9016" y="60"/>
                                </a:lnTo>
                                <a:lnTo>
                                  <a:pt x="9016" y="0"/>
                                </a:lnTo>
                                <a:close/>
                              </a:path>
                            </a:pathLst>
                          </a:custGeom>
                          <a:solidFill>
                            <a:srgbClr val="539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71"/>
                        <wps:cNvSpPr txBox="1">
                          <a:spLocks noChangeArrowheads="1"/>
                        </wps:cNvSpPr>
                        <wps:spPr bwMode="auto">
                          <a:xfrm>
                            <a:off x="0" y="0"/>
                            <a:ext cx="901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0060" w14:textId="3CF59340" w:rsidR="001F6EE7" w:rsidRPr="003031D8" w:rsidRDefault="00B56987" w:rsidP="003031D8">
                              <w:pPr>
                                <w:pStyle w:val="Ttulo2"/>
                                <w:jc w:val="center"/>
                                <w:rPr>
                                  <w:color w:val="FFFFFF" w:themeColor="background1"/>
                                </w:rPr>
                              </w:pPr>
                              <w:r w:rsidRPr="003031D8">
                                <w:rPr>
                                  <w:color w:val="FFFFFF" w:themeColor="background1"/>
                                </w:rPr>
                                <w:t>3</w:t>
                              </w:r>
                              <w:r w:rsidR="00BC7E51" w:rsidRPr="003031D8">
                                <w:rPr>
                                  <w:color w:val="FFFFFF" w:themeColor="background1"/>
                                </w:rPr>
                                <w:t>.</w:t>
                              </w:r>
                              <w:r w:rsidRPr="003031D8">
                                <w:rPr>
                                  <w:color w:val="FFFFFF" w:themeColor="background1"/>
                                </w:rPr>
                                <w:t xml:space="preserve"> </w:t>
                              </w:r>
                              <w:r w:rsidR="00BC7E51" w:rsidRPr="003031D8">
                                <w:rPr>
                                  <w:color w:val="FFFFFF" w:themeColor="background1"/>
                                </w:rPr>
                                <w:t>OBJETO</w:t>
                              </w:r>
                            </w:p>
                          </w:txbxContent>
                        </wps:txbx>
                        <wps:bodyPr rot="0" vert="horz" wrap="square" lIns="0" tIns="0" rIns="0" bIns="0" anchor="t" anchorCtr="0" upright="1">
                          <a:noAutofit/>
                        </wps:bodyPr>
                      </wps:wsp>
                    </wpg:wgp>
                  </a:graphicData>
                </a:graphic>
              </wp:inline>
            </w:drawing>
          </mc:Choice>
          <mc:Fallback>
            <w:pict>
              <v:group w14:anchorId="368A937D" id="Group 70" o:spid="_x0000_s1027" style="width:459.75pt;height:18.75pt;mso-position-horizontal-relative:char;mso-position-vertical-relative:line" coordsize="901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">
                <v:shape id="AutoShape 72" o:spid="_x0000_s1028" style="position:absolute;width:9016;height:375;visibility:visible;mso-wrap-style:square;v-text-anchor:top" coordsize="901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" path="m8956,l60,,,,,60,,314r,60l60,374r8896,l8956,314r,-254l8956,xm9016,r-60,l8956,60r,254l8956,374r60,l9016,314r,-254l9016,xe" fillcolor="#539e39" stroked="f">
                  <v:path arrowok="t" o:connecttype="custom" o:connectlocs="8956,0;60,0;0,0;0,60;0,314;0,374;60,374;8956,374;8956,314;8956,60;8956,0;9016,0;8956,0;8956,60;8956,314;8956,374;9016,374;9016,314;9016,60;9016,0" o:connectangles="0,0,0,0,0,0,0,0,0,0,0,0,0,0,0,0,0,0,0,0"/>
                </v:shape>
                <v:shape id="Text Box 71" o:spid="_x0000_s1029" type="#_x0000_t202" style="position:absolute;width:901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A7F0060" w14:textId="3CF59340" w:rsidR="001F6EE7" w:rsidRPr="003031D8" w:rsidRDefault="00B56987" w:rsidP="003031D8">
                        <w:pPr>
                          <w:pStyle w:val="Ttulo2"/>
                          <w:jc w:val="center"/>
                          <w:rPr>
                            <w:color w:val="FFFFFF" w:themeColor="background1"/>
                          </w:rPr>
                        </w:pPr>
                        <w:r w:rsidRPr="003031D8">
                          <w:rPr>
                            <w:color w:val="FFFFFF" w:themeColor="background1"/>
                          </w:rPr>
                          <w:t>3</w:t>
                        </w:r>
                        <w:r w:rsidR="00BC7E51" w:rsidRPr="003031D8">
                          <w:rPr>
                            <w:color w:val="FFFFFF" w:themeColor="background1"/>
                          </w:rPr>
                          <w:t>.</w:t>
                        </w:r>
                        <w:r w:rsidRPr="003031D8">
                          <w:rPr>
                            <w:color w:val="FFFFFF" w:themeColor="background1"/>
                          </w:rPr>
                          <w:t xml:space="preserve"> </w:t>
                        </w:r>
                        <w:r w:rsidR="00BC7E51" w:rsidRPr="003031D8">
                          <w:rPr>
                            <w:color w:val="FFFFFF" w:themeColor="background1"/>
                          </w:rPr>
                          <w:t>OBJETO</w:t>
                        </w:r>
                      </w:p>
                    </w:txbxContent>
                  </v:textbox>
                </v:shape>
                <w10:anchorlock/>
              </v:group>
            </w:pict>
          </mc:Fallback>
        </mc:AlternateContent>
      </w:r>
    </w:p>
    <w:p w14:paraId="7ACEB5B2" w14:textId="77777777" w:rsidR="001F6EE7" w:rsidRPr="00FB1FEA" w:rsidRDefault="001F6EE7" w:rsidP="00541DD0">
      <w:pPr>
        <w:pStyle w:val="Textoindependiente"/>
        <w:spacing w:before="11"/>
        <w:ind w:left="567" w:right="124"/>
        <w:jc w:val="both"/>
        <w:rPr>
          <w:rFonts w:ascii="Arial" w:hAnsi="Arial" w:cs="Arial"/>
        </w:rPr>
      </w:pPr>
    </w:p>
    <w:p w14:paraId="671D6865" w14:textId="577B8955" w:rsidR="001F6EE7" w:rsidRPr="00FB1FEA" w:rsidRDefault="00D56E55" w:rsidP="00541DD0">
      <w:pPr>
        <w:pStyle w:val="Textoindependiente"/>
        <w:spacing w:before="93"/>
        <w:ind w:left="567" w:right="124"/>
        <w:jc w:val="both"/>
        <w:rPr>
          <w:rFonts w:ascii="Arial" w:hAnsi="Arial" w:cs="Arial"/>
        </w:rPr>
      </w:pPr>
      <w:r w:rsidRPr="00FB1FEA">
        <w:rPr>
          <w:rFonts w:ascii="Arial" w:hAnsi="Arial" w:cs="Arial"/>
        </w:rPr>
        <w:t xml:space="preserve">El Plan Anual de Vacantes y Plan de Previsión de Recursos de la </w:t>
      </w:r>
      <w:r w:rsidR="00BC7E51" w:rsidRPr="00FB1FEA">
        <w:rPr>
          <w:rFonts w:ascii="Arial" w:hAnsi="Arial" w:cs="Arial"/>
        </w:rPr>
        <w:t>Unidad</w:t>
      </w:r>
      <w:r w:rsidR="00BC7E51" w:rsidRPr="00FB1FEA">
        <w:rPr>
          <w:rFonts w:ascii="Arial" w:hAnsi="Arial" w:cs="Arial"/>
          <w:spacing w:val="-14"/>
        </w:rPr>
        <w:t xml:space="preserve"> </w:t>
      </w:r>
      <w:r w:rsidR="00BC7E51" w:rsidRPr="00FB1FEA">
        <w:rPr>
          <w:rFonts w:ascii="Arial" w:hAnsi="Arial" w:cs="Arial"/>
        </w:rPr>
        <w:t>Administrativa Especial de Servicios Públicos, tienen como objeto, establecer los lineamientos para la planeación anual de la provisión de empleos y de los recursos necesarios, conforme a la</w:t>
      </w:r>
      <w:r w:rsidR="00BC7E51" w:rsidRPr="00FB1FEA">
        <w:rPr>
          <w:rFonts w:ascii="Arial" w:hAnsi="Arial" w:cs="Arial"/>
          <w:spacing w:val="1"/>
        </w:rPr>
        <w:t xml:space="preserve"> </w:t>
      </w:r>
      <w:r w:rsidR="00BC7E51" w:rsidRPr="00FB1FEA">
        <w:rPr>
          <w:rFonts w:ascii="Arial" w:hAnsi="Arial" w:cs="Arial"/>
        </w:rPr>
        <w:t xml:space="preserve">dinámica de la Planta de Personal de la entidad, para </w:t>
      </w:r>
      <w:r w:rsidR="00990CA0" w:rsidRPr="00FB1FEA">
        <w:rPr>
          <w:rFonts w:ascii="Arial" w:hAnsi="Arial" w:cs="Arial"/>
        </w:rPr>
        <w:t>contar con el personal idóneo que dé respuesta</w:t>
      </w:r>
      <w:r w:rsidR="00BC7E51" w:rsidRPr="00FB1FEA">
        <w:rPr>
          <w:rFonts w:ascii="Arial" w:hAnsi="Arial" w:cs="Arial"/>
        </w:rPr>
        <w:t xml:space="preserve"> </w:t>
      </w:r>
      <w:r w:rsidR="00990CA0" w:rsidRPr="00FB1FEA">
        <w:rPr>
          <w:rFonts w:ascii="Arial" w:hAnsi="Arial" w:cs="Arial"/>
        </w:rPr>
        <w:t xml:space="preserve">a las necesidades de las áreas para </w:t>
      </w:r>
      <w:r w:rsidR="00BC7E51" w:rsidRPr="00FB1FEA">
        <w:rPr>
          <w:rFonts w:ascii="Arial" w:hAnsi="Arial" w:cs="Arial"/>
        </w:rPr>
        <w:t>el cumplimiento de los</w:t>
      </w:r>
      <w:r w:rsidR="00990CA0" w:rsidRPr="00FB1FEA">
        <w:rPr>
          <w:rFonts w:ascii="Arial" w:hAnsi="Arial" w:cs="Arial"/>
        </w:rPr>
        <w:t xml:space="preserve"> planes,</w:t>
      </w:r>
      <w:r w:rsidR="00BC7E51" w:rsidRPr="00FB1FEA">
        <w:rPr>
          <w:rFonts w:ascii="Arial" w:hAnsi="Arial" w:cs="Arial"/>
          <w:spacing w:val="1"/>
        </w:rPr>
        <w:t xml:space="preserve"> </w:t>
      </w:r>
      <w:r w:rsidR="00BC7E51" w:rsidRPr="00FB1FEA">
        <w:rPr>
          <w:rFonts w:ascii="Arial" w:hAnsi="Arial" w:cs="Arial"/>
        </w:rPr>
        <w:t>objetivos</w:t>
      </w:r>
      <w:r w:rsidR="00990CA0" w:rsidRPr="00FB1FEA">
        <w:rPr>
          <w:rFonts w:ascii="Arial" w:hAnsi="Arial" w:cs="Arial"/>
        </w:rPr>
        <w:t xml:space="preserve"> y metas</w:t>
      </w:r>
      <w:r w:rsidR="00BC7E51" w:rsidRPr="00FB1FEA">
        <w:rPr>
          <w:rFonts w:ascii="Arial" w:hAnsi="Arial" w:cs="Arial"/>
          <w:spacing w:val="-2"/>
        </w:rPr>
        <w:t xml:space="preserve"> </w:t>
      </w:r>
      <w:r w:rsidR="00BC7E51" w:rsidRPr="00FB1FEA">
        <w:rPr>
          <w:rFonts w:ascii="Arial" w:hAnsi="Arial" w:cs="Arial"/>
        </w:rPr>
        <w:t>institucionales.</w:t>
      </w:r>
    </w:p>
    <w:p w14:paraId="6E3AE44C" w14:textId="0D03AEE6" w:rsidR="001F6EE7" w:rsidRPr="00FB1FEA" w:rsidRDefault="00855205" w:rsidP="00541DD0">
      <w:pPr>
        <w:pStyle w:val="Textoindependiente"/>
        <w:ind w:left="567" w:right="124"/>
        <w:jc w:val="both"/>
        <w:rPr>
          <w:rFonts w:ascii="Arial" w:hAnsi="Arial" w:cs="Arial"/>
        </w:rPr>
      </w:pPr>
      <w:r w:rsidRPr="00FB1FEA">
        <w:rPr>
          <w:rFonts w:ascii="Arial" w:hAnsi="Arial" w:cs="Arial"/>
          <w:noProof/>
        </w:rPr>
        <mc:AlternateContent>
          <mc:Choice Requires="wpg">
            <w:drawing>
              <wp:anchor distT="0" distB="0" distL="0" distR="0" simplePos="0" relativeHeight="487590912" behindDoc="1" locked="0" layoutInCell="1" allowOverlap="1" wp14:anchorId="73191F65" wp14:editId="06D6E2AB">
                <wp:simplePos x="0" y="0"/>
                <wp:positionH relativeFrom="margin">
                  <wp:posOffset>301625</wp:posOffset>
                </wp:positionH>
                <wp:positionV relativeFrom="paragraph">
                  <wp:posOffset>334010</wp:posOffset>
                </wp:positionV>
                <wp:extent cx="5857875" cy="238125"/>
                <wp:effectExtent l="0" t="19050" r="9525" b="9525"/>
                <wp:wrapTopAndBottom/>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38125"/>
                          <a:chOff x="1613" y="277"/>
                          <a:chExt cx="9016" cy="375"/>
                        </a:xfrm>
                      </wpg:grpSpPr>
                      <wps:wsp>
                        <wps:cNvPr id="71" name="AutoShape 69"/>
                        <wps:cNvSpPr>
                          <a:spLocks/>
                        </wps:cNvSpPr>
                        <wps:spPr bwMode="auto">
                          <a:xfrm>
                            <a:off x="1613" y="276"/>
                            <a:ext cx="9016" cy="375"/>
                          </a:xfrm>
                          <a:custGeom>
                            <a:avLst/>
                            <a:gdLst>
                              <a:gd name="T0" fmla="+- 0 10569 1613"/>
                              <a:gd name="T1" fmla="*/ T0 w 9016"/>
                              <a:gd name="T2" fmla="+- 0 277 277"/>
                              <a:gd name="T3" fmla="*/ 277 h 375"/>
                              <a:gd name="T4" fmla="+- 0 1673 1613"/>
                              <a:gd name="T5" fmla="*/ T4 w 9016"/>
                              <a:gd name="T6" fmla="+- 0 277 277"/>
                              <a:gd name="T7" fmla="*/ 277 h 375"/>
                              <a:gd name="T8" fmla="+- 0 1613 1613"/>
                              <a:gd name="T9" fmla="*/ T8 w 9016"/>
                              <a:gd name="T10" fmla="+- 0 277 277"/>
                              <a:gd name="T11" fmla="*/ 277 h 375"/>
                              <a:gd name="T12" fmla="+- 0 1613 1613"/>
                              <a:gd name="T13" fmla="*/ T12 w 9016"/>
                              <a:gd name="T14" fmla="+- 0 337 277"/>
                              <a:gd name="T15" fmla="*/ 337 h 375"/>
                              <a:gd name="T16" fmla="+- 0 1613 1613"/>
                              <a:gd name="T17" fmla="*/ T16 w 9016"/>
                              <a:gd name="T18" fmla="+- 0 591 277"/>
                              <a:gd name="T19" fmla="*/ 591 h 375"/>
                              <a:gd name="T20" fmla="+- 0 1613 1613"/>
                              <a:gd name="T21" fmla="*/ T20 w 9016"/>
                              <a:gd name="T22" fmla="+- 0 651 277"/>
                              <a:gd name="T23" fmla="*/ 651 h 375"/>
                              <a:gd name="T24" fmla="+- 0 1673 1613"/>
                              <a:gd name="T25" fmla="*/ T24 w 9016"/>
                              <a:gd name="T26" fmla="+- 0 651 277"/>
                              <a:gd name="T27" fmla="*/ 651 h 375"/>
                              <a:gd name="T28" fmla="+- 0 10569 1613"/>
                              <a:gd name="T29" fmla="*/ T28 w 9016"/>
                              <a:gd name="T30" fmla="+- 0 651 277"/>
                              <a:gd name="T31" fmla="*/ 651 h 375"/>
                              <a:gd name="T32" fmla="+- 0 10569 1613"/>
                              <a:gd name="T33" fmla="*/ T32 w 9016"/>
                              <a:gd name="T34" fmla="+- 0 591 277"/>
                              <a:gd name="T35" fmla="*/ 591 h 375"/>
                              <a:gd name="T36" fmla="+- 0 10569 1613"/>
                              <a:gd name="T37" fmla="*/ T36 w 9016"/>
                              <a:gd name="T38" fmla="+- 0 337 277"/>
                              <a:gd name="T39" fmla="*/ 337 h 375"/>
                              <a:gd name="T40" fmla="+- 0 10569 1613"/>
                              <a:gd name="T41" fmla="*/ T40 w 9016"/>
                              <a:gd name="T42" fmla="+- 0 277 277"/>
                              <a:gd name="T43" fmla="*/ 277 h 375"/>
                              <a:gd name="T44" fmla="+- 0 10629 1613"/>
                              <a:gd name="T45" fmla="*/ T44 w 9016"/>
                              <a:gd name="T46" fmla="+- 0 277 277"/>
                              <a:gd name="T47" fmla="*/ 277 h 375"/>
                              <a:gd name="T48" fmla="+- 0 10569 1613"/>
                              <a:gd name="T49" fmla="*/ T48 w 9016"/>
                              <a:gd name="T50" fmla="+- 0 277 277"/>
                              <a:gd name="T51" fmla="*/ 277 h 375"/>
                              <a:gd name="T52" fmla="+- 0 10569 1613"/>
                              <a:gd name="T53" fmla="*/ T52 w 9016"/>
                              <a:gd name="T54" fmla="+- 0 337 277"/>
                              <a:gd name="T55" fmla="*/ 337 h 375"/>
                              <a:gd name="T56" fmla="+- 0 10569 1613"/>
                              <a:gd name="T57" fmla="*/ T56 w 9016"/>
                              <a:gd name="T58" fmla="+- 0 591 277"/>
                              <a:gd name="T59" fmla="*/ 591 h 375"/>
                              <a:gd name="T60" fmla="+- 0 10569 1613"/>
                              <a:gd name="T61" fmla="*/ T60 w 9016"/>
                              <a:gd name="T62" fmla="+- 0 651 277"/>
                              <a:gd name="T63" fmla="*/ 651 h 375"/>
                              <a:gd name="T64" fmla="+- 0 10629 1613"/>
                              <a:gd name="T65" fmla="*/ T64 w 9016"/>
                              <a:gd name="T66" fmla="+- 0 651 277"/>
                              <a:gd name="T67" fmla="*/ 651 h 375"/>
                              <a:gd name="T68" fmla="+- 0 10629 1613"/>
                              <a:gd name="T69" fmla="*/ T68 w 9016"/>
                              <a:gd name="T70" fmla="+- 0 591 277"/>
                              <a:gd name="T71" fmla="*/ 591 h 375"/>
                              <a:gd name="T72" fmla="+- 0 10629 1613"/>
                              <a:gd name="T73" fmla="*/ T72 w 9016"/>
                              <a:gd name="T74" fmla="+- 0 337 277"/>
                              <a:gd name="T75" fmla="*/ 337 h 375"/>
                              <a:gd name="T76" fmla="+- 0 10629 1613"/>
                              <a:gd name="T77" fmla="*/ T76 w 9016"/>
                              <a:gd name="T78" fmla="+- 0 277 277"/>
                              <a:gd name="T79" fmla="*/ 27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6" h="375">
                                <a:moveTo>
                                  <a:pt x="8956" y="0"/>
                                </a:moveTo>
                                <a:lnTo>
                                  <a:pt x="60" y="0"/>
                                </a:lnTo>
                                <a:lnTo>
                                  <a:pt x="0" y="0"/>
                                </a:lnTo>
                                <a:lnTo>
                                  <a:pt x="0" y="60"/>
                                </a:lnTo>
                                <a:lnTo>
                                  <a:pt x="0" y="314"/>
                                </a:lnTo>
                                <a:lnTo>
                                  <a:pt x="0" y="374"/>
                                </a:lnTo>
                                <a:lnTo>
                                  <a:pt x="60" y="374"/>
                                </a:lnTo>
                                <a:lnTo>
                                  <a:pt x="8956" y="374"/>
                                </a:lnTo>
                                <a:lnTo>
                                  <a:pt x="8956" y="314"/>
                                </a:lnTo>
                                <a:lnTo>
                                  <a:pt x="8956" y="60"/>
                                </a:lnTo>
                                <a:lnTo>
                                  <a:pt x="8956" y="0"/>
                                </a:lnTo>
                                <a:close/>
                                <a:moveTo>
                                  <a:pt x="9016" y="0"/>
                                </a:moveTo>
                                <a:lnTo>
                                  <a:pt x="8956" y="0"/>
                                </a:lnTo>
                                <a:lnTo>
                                  <a:pt x="8956" y="60"/>
                                </a:lnTo>
                                <a:lnTo>
                                  <a:pt x="8956" y="314"/>
                                </a:lnTo>
                                <a:lnTo>
                                  <a:pt x="8956" y="374"/>
                                </a:lnTo>
                                <a:lnTo>
                                  <a:pt x="9016" y="374"/>
                                </a:lnTo>
                                <a:lnTo>
                                  <a:pt x="9016" y="314"/>
                                </a:lnTo>
                                <a:lnTo>
                                  <a:pt x="9016" y="60"/>
                                </a:lnTo>
                                <a:lnTo>
                                  <a:pt x="9016" y="0"/>
                                </a:lnTo>
                                <a:close/>
                              </a:path>
                            </a:pathLst>
                          </a:custGeom>
                          <a:solidFill>
                            <a:srgbClr val="539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8"/>
                        <wps:cNvSpPr txBox="1">
                          <a:spLocks noChangeArrowheads="1"/>
                        </wps:cNvSpPr>
                        <wps:spPr bwMode="auto">
                          <a:xfrm>
                            <a:off x="1613" y="276"/>
                            <a:ext cx="901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53C7" w14:textId="19432C6C" w:rsidR="001F6EE7" w:rsidRPr="003031D8" w:rsidRDefault="00B56987" w:rsidP="003031D8">
                              <w:pPr>
                                <w:pStyle w:val="Ttulo2"/>
                                <w:jc w:val="center"/>
                                <w:rPr>
                                  <w:color w:val="FFFFFF" w:themeColor="background1"/>
                                </w:rPr>
                              </w:pPr>
                              <w:r w:rsidRPr="003031D8">
                                <w:rPr>
                                  <w:color w:val="FFFFFF" w:themeColor="background1"/>
                                </w:rPr>
                                <w:t>4</w:t>
                              </w:r>
                              <w:r w:rsidR="00BC7E51" w:rsidRPr="003031D8">
                                <w:rPr>
                                  <w:color w:val="FFFFFF" w:themeColor="background1"/>
                                </w:rPr>
                                <w:t>.</w:t>
                              </w:r>
                              <w:r w:rsidRPr="003031D8">
                                <w:rPr>
                                  <w:color w:val="FFFFFF" w:themeColor="background1"/>
                                </w:rPr>
                                <w:t xml:space="preserve"> </w:t>
                              </w:r>
                              <w:r w:rsidR="00BC7E51" w:rsidRPr="003031D8">
                                <w:rPr>
                                  <w:color w:val="FFFFFF" w:themeColor="background1"/>
                                </w:rPr>
                                <w:t>ALCANCE</w:t>
                              </w:r>
                              <w:r w:rsidR="00855205" w:rsidRPr="003031D8">
                                <w:rPr>
                                  <w:color w:val="FFFFFF" w:themeColor="background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91F65" id="Group 67" o:spid="_x0000_s1030" style="position:absolute;left:0;text-align:left;margin-left:23.75pt;margin-top:26.3pt;width:461.25pt;height:18.75pt;z-index:-15725568;mso-wrap-distance-left:0;mso-wrap-distance-right:0;mso-position-horizontal-relative:margin;mso-position-vertical-relative:text" coordorigin="1613,277" coordsize="901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">
                <v:shape id="AutoShape 69" o:spid="_x0000_s1031" style="position:absolute;left:1613;top:276;width:9016;height:375;visibility:visible;mso-wrap-style:square;v-text-anchor:top" coordsize="901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" path="m8956,l60,,,,,60,,314r,60l60,374r8896,l8956,314r,-254l8956,xm9016,r-60,l8956,60r,254l8956,374r60,l9016,314r,-254l9016,xe" fillcolor="#539e39" stroked="f">
                  <v:path arrowok="t" o:connecttype="custom" o:connectlocs="8956,277;60,277;0,277;0,337;0,591;0,651;60,651;8956,651;8956,591;8956,337;8956,277;9016,277;8956,277;8956,337;8956,591;8956,651;9016,651;9016,591;9016,337;9016,277" o:connectangles="0,0,0,0,0,0,0,0,0,0,0,0,0,0,0,0,0,0,0,0"/>
                </v:shape>
                <v:shape id="Text Box 68" o:spid="_x0000_s1032" type="#_x0000_t202" style="position:absolute;left:1613;top:276;width:901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19D53C7" w14:textId="19432C6C" w:rsidR="001F6EE7" w:rsidRPr="003031D8" w:rsidRDefault="00B56987" w:rsidP="003031D8">
                        <w:pPr>
                          <w:pStyle w:val="Ttulo2"/>
                          <w:jc w:val="center"/>
                          <w:rPr>
                            <w:color w:val="FFFFFF" w:themeColor="background1"/>
                          </w:rPr>
                        </w:pPr>
                        <w:r w:rsidRPr="003031D8">
                          <w:rPr>
                            <w:color w:val="FFFFFF" w:themeColor="background1"/>
                          </w:rPr>
                          <w:t>4</w:t>
                        </w:r>
                        <w:r w:rsidR="00BC7E51" w:rsidRPr="003031D8">
                          <w:rPr>
                            <w:color w:val="FFFFFF" w:themeColor="background1"/>
                          </w:rPr>
                          <w:t>.</w:t>
                        </w:r>
                        <w:r w:rsidRPr="003031D8">
                          <w:rPr>
                            <w:color w:val="FFFFFF" w:themeColor="background1"/>
                          </w:rPr>
                          <w:t xml:space="preserve"> </w:t>
                        </w:r>
                        <w:r w:rsidR="00BC7E51" w:rsidRPr="003031D8">
                          <w:rPr>
                            <w:color w:val="FFFFFF" w:themeColor="background1"/>
                          </w:rPr>
                          <w:t>ALCANCE</w:t>
                        </w:r>
                        <w:r w:rsidR="00855205" w:rsidRPr="003031D8">
                          <w:rPr>
                            <w:color w:val="FFFFFF" w:themeColor="background1"/>
                          </w:rPr>
                          <w:t xml:space="preserve">   </w:t>
                        </w:r>
                      </w:p>
                    </w:txbxContent>
                  </v:textbox>
                </v:shape>
                <w10:wrap type="topAndBottom" anchorx="margin"/>
              </v:group>
            </w:pict>
          </mc:Fallback>
        </mc:AlternateContent>
      </w:r>
    </w:p>
    <w:p w14:paraId="6455303E" w14:textId="045A0879" w:rsidR="001F6EE7" w:rsidRPr="00FB1FEA" w:rsidRDefault="001F6EE7" w:rsidP="00541DD0">
      <w:pPr>
        <w:pStyle w:val="Textoindependiente"/>
        <w:spacing w:before="7"/>
        <w:ind w:left="567" w:right="124"/>
        <w:jc w:val="both"/>
        <w:rPr>
          <w:rFonts w:ascii="Arial" w:hAnsi="Arial" w:cs="Arial"/>
        </w:rPr>
      </w:pPr>
    </w:p>
    <w:p w14:paraId="1FEAA748" w14:textId="25C47FAC" w:rsidR="00990CA0" w:rsidRPr="00FB1FEA" w:rsidRDefault="00885EB1" w:rsidP="00990CA0">
      <w:pPr>
        <w:pStyle w:val="Textoindependiente"/>
        <w:spacing w:before="93"/>
        <w:ind w:left="567" w:right="124"/>
        <w:jc w:val="both"/>
        <w:rPr>
          <w:rFonts w:ascii="Arial" w:hAnsi="Arial" w:cs="Arial"/>
        </w:rPr>
      </w:pPr>
      <w:r w:rsidRPr="00FB1FEA">
        <w:rPr>
          <w:rFonts w:ascii="Arial" w:hAnsi="Arial" w:cs="Arial"/>
        </w:rPr>
        <w:t>El Plan Anual de Vacantes y Plan de Previsión de Recursos</w:t>
      </w:r>
      <w:r w:rsidR="00BC7E51" w:rsidRPr="00FB1FEA">
        <w:rPr>
          <w:rFonts w:ascii="Arial" w:hAnsi="Arial" w:cs="Arial"/>
        </w:rPr>
        <w:t>,</w:t>
      </w:r>
      <w:r w:rsidR="00BC7E51" w:rsidRPr="00FB1FEA">
        <w:rPr>
          <w:rFonts w:ascii="Arial" w:hAnsi="Arial" w:cs="Arial"/>
          <w:spacing w:val="-5"/>
        </w:rPr>
        <w:t xml:space="preserve"> </w:t>
      </w:r>
      <w:r w:rsidR="00BC7E51" w:rsidRPr="00FB1FEA">
        <w:rPr>
          <w:rFonts w:ascii="Arial" w:hAnsi="Arial" w:cs="Arial"/>
        </w:rPr>
        <w:t>hacen</w:t>
      </w:r>
      <w:r w:rsidR="00BC7E51" w:rsidRPr="00FB1FEA">
        <w:rPr>
          <w:rFonts w:ascii="Arial" w:hAnsi="Arial" w:cs="Arial"/>
          <w:spacing w:val="-8"/>
        </w:rPr>
        <w:t xml:space="preserve"> </w:t>
      </w:r>
      <w:r w:rsidR="00BC7E51" w:rsidRPr="00FB1FEA">
        <w:rPr>
          <w:rFonts w:ascii="Arial" w:hAnsi="Arial" w:cs="Arial"/>
        </w:rPr>
        <w:t>parte</w:t>
      </w:r>
      <w:r w:rsidR="00BC7E51" w:rsidRPr="00FB1FEA">
        <w:rPr>
          <w:rFonts w:ascii="Arial" w:hAnsi="Arial" w:cs="Arial"/>
          <w:spacing w:val="-6"/>
        </w:rPr>
        <w:t xml:space="preserve"> </w:t>
      </w:r>
      <w:r w:rsidR="00BC7E51" w:rsidRPr="00FB1FEA">
        <w:rPr>
          <w:rFonts w:ascii="Arial" w:hAnsi="Arial" w:cs="Arial"/>
        </w:rPr>
        <w:t>integral del Plan Estratégico del Talento Humano de la UAESP</w:t>
      </w:r>
      <w:r w:rsidR="00990CA0" w:rsidRPr="00FB1FEA">
        <w:rPr>
          <w:rFonts w:ascii="Arial" w:hAnsi="Arial" w:cs="Arial"/>
        </w:rPr>
        <w:t xml:space="preserve">, este se formula con </w:t>
      </w:r>
      <w:r w:rsidR="00BC7E51" w:rsidRPr="00FB1FEA">
        <w:rPr>
          <w:rFonts w:ascii="Arial" w:hAnsi="Arial" w:cs="Arial"/>
        </w:rPr>
        <w:t xml:space="preserve">el análisis de la planta de personal, el estado de provisión con corte a 31 de diciembre del </w:t>
      </w:r>
      <w:r w:rsidR="00924DA6" w:rsidRPr="00FB1FEA">
        <w:rPr>
          <w:rFonts w:ascii="Arial" w:hAnsi="Arial" w:cs="Arial"/>
        </w:rPr>
        <w:t>2022</w:t>
      </w:r>
      <w:r w:rsidR="00BC7E51" w:rsidRPr="00FB1FEA">
        <w:rPr>
          <w:rFonts w:ascii="Arial" w:hAnsi="Arial" w:cs="Arial"/>
        </w:rPr>
        <w:t xml:space="preserve"> continúa con el análisis y proyección de recursos para </w:t>
      </w:r>
      <w:r w:rsidR="009D1D5D" w:rsidRPr="00FB1FEA">
        <w:rPr>
          <w:rFonts w:ascii="Arial" w:hAnsi="Arial" w:cs="Arial"/>
        </w:rPr>
        <w:t>contar con la</w:t>
      </w:r>
      <w:r w:rsidR="00990CA0" w:rsidRPr="00FB1FEA">
        <w:rPr>
          <w:rFonts w:ascii="Arial" w:hAnsi="Arial" w:cs="Arial"/>
        </w:rPr>
        <w:t xml:space="preserve"> planta de</w:t>
      </w:r>
      <w:r w:rsidR="009D1D5D" w:rsidRPr="00FB1FEA">
        <w:rPr>
          <w:rFonts w:ascii="Arial" w:hAnsi="Arial" w:cs="Arial"/>
        </w:rPr>
        <w:t xml:space="preserve"> personal de la</w:t>
      </w:r>
      <w:r w:rsidR="00990CA0" w:rsidRPr="00FB1FEA">
        <w:rPr>
          <w:rFonts w:ascii="Arial" w:hAnsi="Arial" w:cs="Arial"/>
        </w:rPr>
        <w:t xml:space="preserve"> </w:t>
      </w:r>
      <w:r w:rsidR="00BC7E51" w:rsidRPr="00FB1FEA">
        <w:rPr>
          <w:rFonts w:ascii="Arial" w:hAnsi="Arial" w:cs="Arial"/>
        </w:rPr>
        <w:t>vigencia 202</w:t>
      </w:r>
      <w:r w:rsidR="002805F2" w:rsidRPr="00FB1FEA">
        <w:rPr>
          <w:rFonts w:ascii="Arial" w:hAnsi="Arial" w:cs="Arial"/>
        </w:rPr>
        <w:t>3</w:t>
      </w:r>
      <w:r w:rsidR="00990CA0" w:rsidRPr="00FB1FEA">
        <w:rPr>
          <w:rFonts w:ascii="Arial" w:hAnsi="Arial" w:cs="Arial"/>
        </w:rPr>
        <w:t>.</w:t>
      </w:r>
    </w:p>
    <w:p w14:paraId="41E54C9A" w14:textId="6124E198" w:rsidR="00990CA0" w:rsidRPr="00FB1FEA" w:rsidRDefault="009D1D5D" w:rsidP="00990CA0">
      <w:pPr>
        <w:pStyle w:val="Textoindependiente"/>
        <w:spacing w:before="93"/>
        <w:ind w:left="567" w:right="124"/>
        <w:jc w:val="both"/>
        <w:rPr>
          <w:rFonts w:ascii="Arial" w:hAnsi="Arial" w:cs="Arial"/>
        </w:rPr>
      </w:pPr>
      <w:r w:rsidRPr="00FB1FEA">
        <w:rPr>
          <w:rFonts w:ascii="Arial" w:hAnsi="Arial" w:cs="Arial"/>
        </w:rPr>
        <w:t>Finalmente se</w:t>
      </w:r>
      <w:r w:rsidR="00BC7E51" w:rsidRPr="00FB1FEA">
        <w:rPr>
          <w:rFonts w:ascii="Arial" w:hAnsi="Arial" w:cs="Arial"/>
        </w:rPr>
        <w:t xml:space="preserve"> concluye con las acciones a desarrollar a corto plazo para el logro de los propósitos aquí dispuestos</w:t>
      </w:r>
      <w:r w:rsidR="00990CA0" w:rsidRPr="00FB1FEA">
        <w:rPr>
          <w:rFonts w:ascii="Arial" w:hAnsi="Arial" w:cs="Arial"/>
        </w:rPr>
        <w:t>, su vigencia es de un (1) año a partir</w:t>
      </w:r>
      <w:r w:rsidR="00990CA0" w:rsidRPr="00FB1FEA">
        <w:rPr>
          <w:rFonts w:ascii="Arial" w:hAnsi="Arial" w:cs="Arial"/>
          <w:spacing w:val="1"/>
        </w:rPr>
        <w:t xml:space="preserve"> </w:t>
      </w:r>
      <w:r w:rsidR="00990CA0" w:rsidRPr="00FB1FEA">
        <w:rPr>
          <w:rFonts w:ascii="Arial" w:hAnsi="Arial" w:cs="Arial"/>
        </w:rPr>
        <w:t>del</w:t>
      </w:r>
      <w:r w:rsidR="00990CA0" w:rsidRPr="00FB1FEA">
        <w:rPr>
          <w:rFonts w:ascii="Arial" w:hAnsi="Arial" w:cs="Arial"/>
          <w:spacing w:val="-1"/>
        </w:rPr>
        <w:t xml:space="preserve"> </w:t>
      </w:r>
      <w:r w:rsidR="00990CA0" w:rsidRPr="00FB1FEA">
        <w:rPr>
          <w:rFonts w:ascii="Arial" w:hAnsi="Arial" w:cs="Arial"/>
        </w:rPr>
        <w:t>1 de enero</w:t>
      </w:r>
      <w:r w:rsidR="00990CA0" w:rsidRPr="00FB1FEA">
        <w:rPr>
          <w:rFonts w:ascii="Arial" w:hAnsi="Arial" w:cs="Arial"/>
          <w:spacing w:val="1"/>
        </w:rPr>
        <w:t xml:space="preserve"> </w:t>
      </w:r>
      <w:r w:rsidR="00990CA0" w:rsidRPr="00FB1FEA">
        <w:rPr>
          <w:rFonts w:ascii="Arial" w:hAnsi="Arial" w:cs="Arial"/>
        </w:rPr>
        <w:t>hasta</w:t>
      </w:r>
      <w:r w:rsidR="00990CA0" w:rsidRPr="00FB1FEA">
        <w:rPr>
          <w:rFonts w:ascii="Arial" w:hAnsi="Arial" w:cs="Arial"/>
          <w:spacing w:val="-2"/>
        </w:rPr>
        <w:t xml:space="preserve"> </w:t>
      </w:r>
      <w:r w:rsidR="00990CA0" w:rsidRPr="00FB1FEA">
        <w:rPr>
          <w:rFonts w:ascii="Arial" w:hAnsi="Arial" w:cs="Arial"/>
        </w:rPr>
        <w:t>el 31 de</w:t>
      </w:r>
      <w:r w:rsidR="00990CA0" w:rsidRPr="00FB1FEA">
        <w:rPr>
          <w:rFonts w:ascii="Arial" w:hAnsi="Arial" w:cs="Arial"/>
          <w:spacing w:val="1"/>
        </w:rPr>
        <w:t xml:space="preserve"> </w:t>
      </w:r>
      <w:r w:rsidR="00990CA0" w:rsidRPr="00FB1FEA">
        <w:rPr>
          <w:rFonts w:ascii="Arial" w:hAnsi="Arial" w:cs="Arial"/>
        </w:rPr>
        <w:t>diciembre</w:t>
      </w:r>
      <w:r w:rsidR="00990CA0" w:rsidRPr="00FB1FEA">
        <w:rPr>
          <w:rFonts w:ascii="Arial" w:hAnsi="Arial" w:cs="Arial"/>
          <w:spacing w:val="-1"/>
        </w:rPr>
        <w:t xml:space="preserve"> </w:t>
      </w:r>
      <w:r w:rsidR="00990CA0" w:rsidRPr="00FB1FEA">
        <w:rPr>
          <w:rFonts w:ascii="Arial" w:hAnsi="Arial" w:cs="Arial"/>
        </w:rPr>
        <w:t>de</w:t>
      </w:r>
      <w:r w:rsidR="00990CA0" w:rsidRPr="00FB1FEA">
        <w:rPr>
          <w:rFonts w:ascii="Arial" w:hAnsi="Arial" w:cs="Arial"/>
          <w:spacing w:val="-2"/>
        </w:rPr>
        <w:t xml:space="preserve"> </w:t>
      </w:r>
      <w:r w:rsidR="00990CA0" w:rsidRPr="00FB1FEA">
        <w:rPr>
          <w:rFonts w:ascii="Arial" w:hAnsi="Arial" w:cs="Arial"/>
        </w:rPr>
        <w:t>2023.</w:t>
      </w:r>
    </w:p>
    <w:p w14:paraId="1186A9C2" w14:textId="77777777" w:rsidR="001F6EE7" w:rsidRPr="00FB1FEA" w:rsidRDefault="001F6EE7" w:rsidP="00541DD0">
      <w:pPr>
        <w:pStyle w:val="Textoindependiente"/>
        <w:ind w:left="567" w:right="124"/>
        <w:jc w:val="both"/>
        <w:rPr>
          <w:rFonts w:ascii="Arial" w:hAnsi="Arial" w:cs="Arial"/>
          <w:color w:val="FF0000"/>
        </w:rPr>
      </w:pPr>
    </w:p>
    <w:p w14:paraId="762B31C5" w14:textId="0B05EEBB" w:rsidR="001F6EE7" w:rsidRPr="00FB1FEA" w:rsidRDefault="00E2468A" w:rsidP="00541DD0">
      <w:pPr>
        <w:pStyle w:val="Textoindependiente"/>
        <w:spacing w:before="5"/>
        <w:ind w:left="567" w:right="124"/>
        <w:jc w:val="both"/>
        <w:rPr>
          <w:rFonts w:ascii="Arial" w:hAnsi="Arial" w:cs="Arial"/>
        </w:rPr>
      </w:pPr>
      <w:r w:rsidRPr="00FB1FEA">
        <w:rPr>
          <w:rFonts w:ascii="Arial" w:hAnsi="Arial" w:cs="Arial"/>
          <w:noProof/>
        </w:rPr>
        <mc:AlternateContent>
          <mc:Choice Requires="wpg">
            <w:drawing>
              <wp:anchor distT="0" distB="0" distL="0" distR="0" simplePos="0" relativeHeight="487591424" behindDoc="1" locked="0" layoutInCell="1" allowOverlap="1" wp14:anchorId="25D65A0F" wp14:editId="7CC26ECB">
                <wp:simplePos x="0" y="0"/>
                <wp:positionH relativeFrom="page">
                  <wp:posOffset>1024255</wp:posOffset>
                </wp:positionH>
                <wp:positionV relativeFrom="paragraph">
                  <wp:posOffset>174625</wp:posOffset>
                </wp:positionV>
                <wp:extent cx="5725160" cy="236220"/>
                <wp:effectExtent l="0" t="0" r="0" b="0"/>
                <wp:wrapTopAndBottom/>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236220"/>
                          <a:chOff x="1613" y="275"/>
                          <a:chExt cx="9016" cy="372"/>
                        </a:xfrm>
                      </wpg:grpSpPr>
                      <wps:wsp>
                        <wps:cNvPr id="68" name="AutoShape 66"/>
                        <wps:cNvSpPr>
                          <a:spLocks/>
                        </wps:cNvSpPr>
                        <wps:spPr bwMode="auto">
                          <a:xfrm>
                            <a:off x="1613" y="274"/>
                            <a:ext cx="9016" cy="372"/>
                          </a:xfrm>
                          <a:custGeom>
                            <a:avLst/>
                            <a:gdLst>
                              <a:gd name="T0" fmla="+- 0 10569 1613"/>
                              <a:gd name="T1" fmla="*/ T0 w 9016"/>
                              <a:gd name="T2" fmla="+- 0 275 275"/>
                              <a:gd name="T3" fmla="*/ 275 h 372"/>
                              <a:gd name="T4" fmla="+- 0 1673 1613"/>
                              <a:gd name="T5" fmla="*/ T4 w 9016"/>
                              <a:gd name="T6" fmla="+- 0 275 275"/>
                              <a:gd name="T7" fmla="*/ 275 h 372"/>
                              <a:gd name="T8" fmla="+- 0 1613 1613"/>
                              <a:gd name="T9" fmla="*/ T8 w 9016"/>
                              <a:gd name="T10" fmla="+- 0 275 275"/>
                              <a:gd name="T11" fmla="*/ 275 h 372"/>
                              <a:gd name="T12" fmla="+- 0 1613 1613"/>
                              <a:gd name="T13" fmla="*/ T12 w 9016"/>
                              <a:gd name="T14" fmla="+- 0 335 275"/>
                              <a:gd name="T15" fmla="*/ 335 h 372"/>
                              <a:gd name="T16" fmla="+- 0 1613 1613"/>
                              <a:gd name="T17" fmla="*/ T16 w 9016"/>
                              <a:gd name="T18" fmla="+- 0 587 275"/>
                              <a:gd name="T19" fmla="*/ 587 h 372"/>
                              <a:gd name="T20" fmla="+- 0 1613 1613"/>
                              <a:gd name="T21" fmla="*/ T20 w 9016"/>
                              <a:gd name="T22" fmla="+- 0 647 275"/>
                              <a:gd name="T23" fmla="*/ 647 h 372"/>
                              <a:gd name="T24" fmla="+- 0 1673 1613"/>
                              <a:gd name="T25" fmla="*/ T24 w 9016"/>
                              <a:gd name="T26" fmla="+- 0 647 275"/>
                              <a:gd name="T27" fmla="*/ 647 h 372"/>
                              <a:gd name="T28" fmla="+- 0 10569 1613"/>
                              <a:gd name="T29" fmla="*/ T28 w 9016"/>
                              <a:gd name="T30" fmla="+- 0 647 275"/>
                              <a:gd name="T31" fmla="*/ 647 h 372"/>
                              <a:gd name="T32" fmla="+- 0 10569 1613"/>
                              <a:gd name="T33" fmla="*/ T32 w 9016"/>
                              <a:gd name="T34" fmla="+- 0 587 275"/>
                              <a:gd name="T35" fmla="*/ 587 h 372"/>
                              <a:gd name="T36" fmla="+- 0 10569 1613"/>
                              <a:gd name="T37" fmla="*/ T36 w 9016"/>
                              <a:gd name="T38" fmla="+- 0 335 275"/>
                              <a:gd name="T39" fmla="*/ 335 h 372"/>
                              <a:gd name="T40" fmla="+- 0 10569 1613"/>
                              <a:gd name="T41" fmla="*/ T40 w 9016"/>
                              <a:gd name="T42" fmla="+- 0 275 275"/>
                              <a:gd name="T43" fmla="*/ 275 h 372"/>
                              <a:gd name="T44" fmla="+- 0 10629 1613"/>
                              <a:gd name="T45" fmla="*/ T44 w 9016"/>
                              <a:gd name="T46" fmla="+- 0 275 275"/>
                              <a:gd name="T47" fmla="*/ 275 h 372"/>
                              <a:gd name="T48" fmla="+- 0 10569 1613"/>
                              <a:gd name="T49" fmla="*/ T48 w 9016"/>
                              <a:gd name="T50" fmla="+- 0 275 275"/>
                              <a:gd name="T51" fmla="*/ 275 h 372"/>
                              <a:gd name="T52" fmla="+- 0 10569 1613"/>
                              <a:gd name="T53" fmla="*/ T52 w 9016"/>
                              <a:gd name="T54" fmla="+- 0 335 275"/>
                              <a:gd name="T55" fmla="*/ 335 h 372"/>
                              <a:gd name="T56" fmla="+- 0 10569 1613"/>
                              <a:gd name="T57" fmla="*/ T56 w 9016"/>
                              <a:gd name="T58" fmla="+- 0 587 275"/>
                              <a:gd name="T59" fmla="*/ 587 h 372"/>
                              <a:gd name="T60" fmla="+- 0 10569 1613"/>
                              <a:gd name="T61" fmla="*/ T60 w 9016"/>
                              <a:gd name="T62" fmla="+- 0 647 275"/>
                              <a:gd name="T63" fmla="*/ 647 h 372"/>
                              <a:gd name="T64" fmla="+- 0 10629 1613"/>
                              <a:gd name="T65" fmla="*/ T64 w 9016"/>
                              <a:gd name="T66" fmla="+- 0 647 275"/>
                              <a:gd name="T67" fmla="*/ 647 h 372"/>
                              <a:gd name="T68" fmla="+- 0 10629 1613"/>
                              <a:gd name="T69" fmla="*/ T68 w 9016"/>
                              <a:gd name="T70" fmla="+- 0 587 275"/>
                              <a:gd name="T71" fmla="*/ 587 h 372"/>
                              <a:gd name="T72" fmla="+- 0 10629 1613"/>
                              <a:gd name="T73" fmla="*/ T72 w 9016"/>
                              <a:gd name="T74" fmla="+- 0 335 275"/>
                              <a:gd name="T75" fmla="*/ 335 h 372"/>
                              <a:gd name="T76" fmla="+- 0 10629 1613"/>
                              <a:gd name="T77" fmla="*/ T76 w 9016"/>
                              <a:gd name="T78" fmla="+- 0 275 275"/>
                              <a:gd name="T79" fmla="*/ 27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6" h="372">
                                <a:moveTo>
                                  <a:pt x="8956" y="0"/>
                                </a:moveTo>
                                <a:lnTo>
                                  <a:pt x="60" y="0"/>
                                </a:lnTo>
                                <a:lnTo>
                                  <a:pt x="0" y="0"/>
                                </a:lnTo>
                                <a:lnTo>
                                  <a:pt x="0" y="60"/>
                                </a:lnTo>
                                <a:lnTo>
                                  <a:pt x="0" y="312"/>
                                </a:lnTo>
                                <a:lnTo>
                                  <a:pt x="0" y="372"/>
                                </a:lnTo>
                                <a:lnTo>
                                  <a:pt x="60" y="372"/>
                                </a:lnTo>
                                <a:lnTo>
                                  <a:pt x="8956" y="372"/>
                                </a:lnTo>
                                <a:lnTo>
                                  <a:pt x="8956" y="312"/>
                                </a:lnTo>
                                <a:lnTo>
                                  <a:pt x="8956" y="60"/>
                                </a:lnTo>
                                <a:lnTo>
                                  <a:pt x="8956" y="0"/>
                                </a:lnTo>
                                <a:close/>
                                <a:moveTo>
                                  <a:pt x="9016" y="0"/>
                                </a:moveTo>
                                <a:lnTo>
                                  <a:pt x="8956" y="0"/>
                                </a:lnTo>
                                <a:lnTo>
                                  <a:pt x="8956" y="60"/>
                                </a:lnTo>
                                <a:lnTo>
                                  <a:pt x="8956" y="312"/>
                                </a:lnTo>
                                <a:lnTo>
                                  <a:pt x="8956" y="372"/>
                                </a:lnTo>
                                <a:lnTo>
                                  <a:pt x="9016" y="372"/>
                                </a:lnTo>
                                <a:lnTo>
                                  <a:pt x="9016" y="312"/>
                                </a:lnTo>
                                <a:lnTo>
                                  <a:pt x="9016" y="60"/>
                                </a:lnTo>
                                <a:lnTo>
                                  <a:pt x="9016" y="0"/>
                                </a:lnTo>
                                <a:close/>
                              </a:path>
                            </a:pathLst>
                          </a:custGeom>
                          <a:solidFill>
                            <a:srgbClr val="539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65"/>
                        <wps:cNvSpPr txBox="1">
                          <a:spLocks noChangeArrowheads="1"/>
                        </wps:cNvSpPr>
                        <wps:spPr bwMode="auto">
                          <a:xfrm>
                            <a:off x="1613" y="274"/>
                            <a:ext cx="901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9640" w14:textId="4196AAF3" w:rsidR="001F6EE7" w:rsidRPr="003031D8" w:rsidRDefault="00B56987" w:rsidP="003031D8">
                              <w:pPr>
                                <w:pStyle w:val="Ttulo2"/>
                                <w:jc w:val="center"/>
                                <w:rPr>
                                  <w:color w:val="FFFFFF" w:themeColor="background1"/>
                                </w:rPr>
                              </w:pPr>
                              <w:r w:rsidRPr="003031D8">
                                <w:rPr>
                                  <w:color w:val="FFFFFF" w:themeColor="background1"/>
                                </w:rPr>
                                <w:t xml:space="preserve">5. </w:t>
                              </w:r>
                              <w:r w:rsidR="00BC7E51" w:rsidRPr="003031D8">
                                <w:rPr>
                                  <w:color w:val="FFFFFF" w:themeColor="background1"/>
                                </w:rPr>
                                <w:t>DEFINICIONES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65A0F" id="Group 64" o:spid="_x0000_s1033" style="position:absolute;left:0;text-align:left;margin-left:80.65pt;margin-top:13.75pt;width:450.8pt;height:18.6pt;z-index:-15725056;mso-wrap-distance-left:0;mso-wrap-distance-right:0;mso-position-horizontal-relative:page;mso-position-vertical-relative:text" coordorigin="1613,275" coordsize="90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">
                <v:shape id="AutoShape 66" o:spid="_x0000_s1034" style="position:absolute;left:1613;top:274;width:9016;height:372;visibility:visible;mso-wrap-style:square;v-text-anchor:top" coordsize="901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" path="m8956,l60,,,,,60,,312r,60l60,372r8896,l8956,312r,-252l8956,xm9016,r-60,l8956,60r,252l8956,372r60,l9016,312r,-252l9016,xe" fillcolor="#539e39" stroked="f">
                  <v:path arrowok="t" o:connecttype="custom" o:connectlocs="8956,275;60,275;0,275;0,335;0,587;0,647;60,647;8956,647;8956,587;8956,335;8956,275;9016,275;8956,275;8956,335;8956,587;8956,647;9016,647;9016,587;9016,335;9016,275" o:connectangles="0,0,0,0,0,0,0,0,0,0,0,0,0,0,0,0,0,0,0,0"/>
                </v:shape>
                <v:shape id="Text Box 65" o:spid="_x0000_s1035" type="#_x0000_t202" style="position:absolute;left:1613;top:274;width:901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93A9640" w14:textId="4196AAF3" w:rsidR="001F6EE7" w:rsidRPr="003031D8" w:rsidRDefault="00B56987" w:rsidP="003031D8">
                        <w:pPr>
                          <w:pStyle w:val="Ttulo2"/>
                          <w:jc w:val="center"/>
                          <w:rPr>
                            <w:color w:val="FFFFFF" w:themeColor="background1"/>
                          </w:rPr>
                        </w:pPr>
                        <w:r w:rsidRPr="003031D8">
                          <w:rPr>
                            <w:color w:val="FFFFFF" w:themeColor="background1"/>
                          </w:rPr>
                          <w:t xml:space="preserve">5. </w:t>
                        </w:r>
                        <w:r w:rsidR="00BC7E51" w:rsidRPr="003031D8">
                          <w:rPr>
                            <w:color w:val="FFFFFF" w:themeColor="background1"/>
                          </w:rPr>
                          <w:t>DEFINICIONES</w:t>
                        </w:r>
                      </w:p>
                    </w:txbxContent>
                  </v:textbox>
                </v:shape>
                <w10:wrap type="topAndBottom" anchorx="page"/>
              </v:group>
            </w:pict>
          </mc:Fallback>
        </mc:AlternateContent>
      </w:r>
    </w:p>
    <w:p w14:paraId="7221388B" w14:textId="77777777" w:rsidR="001F6EE7" w:rsidRPr="00FB1FEA" w:rsidRDefault="001F6EE7" w:rsidP="00541DD0">
      <w:pPr>
        <w:pStyle w:val="Textoindependiente"/>
        <w:spacing w:before="2"/>
        <w:ind w:left="567" w:right="124"/>
        <w:jc w:val="both"/>
        <w:rPr>
          <w:rFonts w:ascii="Arial" w:hAnsi="Arial" w:cs="Arial"/>
        </w:rPr>
      </w:pPr>
    </w:p>
    <w:p w14:paraId="7F830E93" w14:textId="7061203E" w:rsidR="001F6EE7" w:rsidRPr="00FB1FEA" w:rsidRDefault="00BC7E51" w:rsidP="00B56987">
      <w:pPr>
        <w:pStyle w:val="Ttulo2"/>
        <w:numPr>
          <w:ilvl w:val="1"/>
          <w:numId w:val="26"/>
        </w:numPr>
        <w:tabs>
          <w:tab w:val="left" w:pos="912"/>
        </w:tabs>
        <w:ind w:right="124"/>
        <w:jc w:val="both"/>
      </w:pPr>
      <w:bookmarkStart w:id="7" w:name="_Toc124946883"/>
      <w:bookmarkStart w:id="8" w:name="_Toc124953584"/>
      <w:r w:rsidRPr="00FB1FEA">
        <w:t>EMPLEO</w:t>
      </w:r>
      <w:r w:rsidRPr="00FB1FEA">
        <w:rPr>
          <w:spacing w:val="-4"/>
        </w:rPr>
        <w:t xml:space="preserve"> </w:t>
      </w:r>
      <w:r w:rsidRPr="00FB1FEA">
        <w:t>PÚBLICO</w:t>
      </w:r>
      <w:bookmarkEnd w:id="7"/>
      <w:bookmarkEnd w:id="8"/>
    </w:p>
    <w:p w14:paraId="79D06450" w14:textId="77777777" w:rsidR="001F6EE7" w:rsidRPr="00FB1FEA" w:rsidRDefault="00BC7E51" w:rsidP="00541DD0">
      <w:pPr>
        <w:spacing w:before="215"/>
        <w:ind w:left="567" w:right="124"/>
        <w:jc w:val="both"/>
        <w:rPr>
          <w:rFonts w:ascii="Arial" w:hAnsi="Arial" w:cs="Arial"/>
        </w:rPr>
      </w:pPr>
      <w:r w:rsidRPr="00FB1FEA">
        <w:rPr>
          <w:rFonts w:ascii="Arial" w:hAnsi="Arial" w:cs="Arial"/>
        </w:rPr>
        <w:t>Según lo establecido en el artículo 2° del Decreto 770 de 2005, se define el empleo público como “</w:t>
      </w:r>
      <w:r w:rsidRPr="00FB1FEA">
        <w:rPr>
          <w:rFonts w:ascii="Arial" w:hAnsi="Arial" w:cs="Arial"/>
          <w:i/>
          <w:iCs/>
        </w:rPr>
        <w:t>el conjunto de funciones tareas y responsabilidades que se asignan a una persona</w:t>
      </w:r>
      <w:r w:rsidRPr="00FB1FEA">
        <w:rPr>
          <w:rFonts w:ascii="Arial" w:hAnsi="Arial" w:cs="Arial"/>
          <w:i/>
          <w:iCs/>
          <w:spacing w:val="1"/>
        </w:rPr>
        <w:t xml:space="preserve"> </w:t>
      </w:r>
      <w:r w:rsidRPr="00FB1FEA">
        <w:rPr>
          <w:rFonts w:ascii="Arial" w:hAnsi="Arial" w:cs="Arial"/>
          <w:i/>
          <w:iCs/>
        </w:rPr>
        <w:t>y las competencias requeridas para llevarlas a cabo, con el propósito de satisfacer el</w:t>
      </w:r>
      <w:r w:rsidRPr="00FB1FEA">
        <w:rPr>
          <w:rFonts w:ascii="Arial" w:hAnsi="Arial" w:cs="Arial"/>
          <w:i/>
          <w:iCs/>
          <w:spacing w:val="1"/>
        </w:rPr>
        <w:t xml:space="preserve"> </w:t>
      </w:r>
      <w:r w:rsidRPr="00FB1FEA">
        <w:rPr>
          <w:rFonts w:ascii="Arial" w:hAnsi="Arial" w:cs="Arial"/>
          <w:i/>
          <w:iCs/>
        </w:rPr>
        <w:t>cumplimiento de los planes de desarrollo y los fines del Estado</w:t>
      </w:r>
      <w:r w:rsidRPr="00FB1FEA">
        <w:rPr>
          <w:rFonts w:ascii="Arial" w:hAnsi="Arial" w:cs="Arial"/>
        </w:rPr>
        <w:t>” Igualmente señala que las</w:t>
      </w:r>
      <w:r w:rsidRPr="00FB1FEA">
        <w:rPr>
          <w:rFonts w:ascii="Arial" w:hAnsi="Arial" w:cs="Arial"/>
          <w:spacing w:val="-59"/>
        </w:rPr>
        <w:t xml:space="preserve"> </w:t>
      </w:r>
      <w:r w:rsidRPr="00FB1FEA">
        <w:rPr>
          <w:rFonts w:ascii="Arial" w:hAnsi="Arial" w:cs="Arial"/>
        </w:rPr>
        <w:t>competencias laborales funciones y requisitos específicos para su ejercicio serán fijados</w:t>
      </w:r>
      <w:r w:rsidRPr="00FB1FEA">
        <w:rPr>
          <w:rFonts w:ascii="Arial" w:hAnsi="Arial" w:cs="Arial"/>
          <w:spacing w:val="1"/>
        </w:rPr>
        <w:t xml:space="preserve"> </w:t>
      </w:r>
      <w:r w:rsidRPr="00FB1FEA">
        <w:rPr>
          <w:rFonts w:ascii="Arial" w:hAnsi="Arial" w:cs="Arial"/>
        </w:rPr>
        <w:t>por los respectivos organismos o entidades con sujeción a los que establezca el Gobierno</w:t>
      </w:r>
      <w:r w:rsidRPr="00FB1FEA">
        <w:rPr>
          <w:rFonts w:ascii="Arial" w:hAnsi="Arial" w:cs="Arial"/>
          <w:spacing w:val="1"/>
        </w:rPr>
        <w:t xml:space="preserve"> </w:t>
      </w:r>
      <w:r w:rsidRPr="00FB1FEA">
        <w:rPr>
          <w:rFonts w:ascii="Arial" w:hAnsi="Arial" w:cs="Arial"/>
        </w:rPr>
        <w:t>Nacional de acuerdo con los parámetros señalados en el artículo quinto del presente</w:t>
      </w:r>
      <w:r w:rsidRPr="00FB1FEA">
        <w:rPr>
          <w:rFonts w:ascii="Arial" w:hAnsi="Arial" w:cs="Arial"/>
          <w:spacing w:val="1"/>
        </w:rPr>
        <w:t xml:space="preserve"> </w:t>
      </w:r>
      <w:r w:rsidRPr="00FB1FEA">
        <w:rPr>
          <w:rFonts w:ascii="Arial" w:hAnsi="Arial" w:cs="Arial"/>
        </w:rPr>
        <w:t>decreto, salvo para aquellos empleos cuyas funciones y requisitos estén señalados en la</w:t>
      </w:r>
      <w:r w:rsidRPr="00FB1FEA">
        <w:rPr>
          <w:rFonts w:ascii="Arial" w:hAnsi="Arial" w:cs="Arial"/>
          <w:spacing w:val="1"/>
        </w:rPr>
        <w:t xml:space="preserve"> </w:t>
      </w:r>
      <w:r w:rsidRPr="00FB1FEA">
        <w:rPr>
          <w:rFonts w:ascii="Arial" w:hAnsi="Arial" w:cs="Arial"/>
        </w:rPr>
        <w:t>Constitución</w:t>
      </w:r>
      <w:r w:rsidRPr="00FB1FEA">
        <w:rPr>
          <w:rFonts w:ascii="Arial" w:hAnsi="Arial" w:cs="Arial"/>
          <w:spacing w:val="-1"/>
        </w:rPr>
        <w:t xml:space="preserve"> </w:t>
      </w:r>
      <w:r w:rsidRPr="00FB1FEA">
        <w:rPr>
          <w:rFonts w:ascii="Arial" w:hAnsi="Arial" w:cs="Arial"/>
        </w:rPr>
        <w:t>Política o</w:t>
      </w:r>
      <w:r w:rsidRPr="00FB1FEA">
        <w:rPr>
          <w:rFonts w:ascii="Arial" w:hAnsi="Arial" w:cs="Arial"/>
          <w:spacing w:val="-2"/>
        </w:rPr>
        <w:t xml:space="preserve"> </w:t>
      </w:r>
      <w:r w:rsidRPr="00FB1FEA">
        <w:rPr>
          <w:rFonts w:ascii="Arial" w:hAnsi="Arial" w:cs="Arial"/>
        </w:rPr>
        <w:t>en la ley.</w:t>
      </w:r>
    </w:p>
    <w:p w14:paraId="4AA54B58" w14:textId="77777777" w:rsidR="001F6EE7" w:rsidRPr="00FB1FEA" w:rsidRDefault="001F6EE7" w:rsidP="00541DD0">
      <w:pPr>
        <w:pStyle w:val="Textoindependiente"/>
        <w:spacing w:before="9"/>
        <w:ind w:left="567" w:right="124"/>
        <w:jc w:val="both"/>
        <w:rPr>
          <w:rFonts w:ascii="Arial" w:hAnsi="Arial" w:cs="Arial"/>
        </w:rPr>
      </w:pPr>
    </w:p>
    <w:p w14:paraId="42485998" w14:textId="6092CE91" w:rsidR="001F6EE7" w:rsidRPr="00FB1FEA" w:rsidRDefault="00BC7E51" w:rsidP="00B56987">
      <w:pPr>
        <w:pStyle w:val="Ttulo2"/>
        <w:numPr>
          <w:ilvl w:val="1"/>
          <w:numId w:val="26"/>
        </w:numPr>
        <w:tabs>
          <w:tab w:val="left" w:pos="912"/>
        </w:tabs>
        <w:spacing w:before="0" w:line="276" w:lineRule="auto"/>
        <w:ind w:right="124"/>
        <w:jc w:val="both"/>
      </w:pPr>
      <w:bookmarkStart w:id="9" w:name="_Toc124946884"/>
      <w:bookmarkStart w:id="10" w:name="_Toc124953585"/>
      <w:r w:rsidRPr="00FB1FEA">
        <w:t>CLASIFICACIÓN</w:t>
      </w:r>
      <w:r w:rsidRPr="00FB1FEA">
        <w:rPr>
          <w:spacing w:val="-5"/>
        </w:rPr>
        <w:t xml:space="preserve"> </w:t>
      </w:r>
      <w:r w:rsidRPr="00FB1FEA">
        <w:t>DE</w:t>
      </w:r>
      <w:r w:rsidRPr="00FB1FEA">
        <w:rPr>
          <w:spacing w:val="-3"/>
        </w:rPr>
        <w:t xml:space="preserve"> </w:t>
      </w:r>
      <w:r w:rsidRPr="00FB1FEA">
        <w:t>LOS</w:t>
      </w:r>
      <w:r w:rsidRPr="00FB1FEA">
        <w:rPr>
          <w:spacing w:val="-2"/>
        </w:rPr>
        <w:t xml:space="preserve"> </w:t>
      </w:r>
      <w:r w:rsidRPr="00FB1FEA">
        <w:t>EMPLEOS</w:t>
      </w:r>
      <w:r w:rsidRPr="00FB1FEA">
        <w:rPr>
          <w:spacing w:val="-5"/>
        </w:rPr>
        <w:t xml:space="preserve"> </w:t>
      </w:r>
      <w:r w:rsidRPr="00FB1FEA">
        <w:t>SEGÚN</w:t>
      </w:r>
      <w:r w:rsidRPr="00FB1FEA">
        <w:rPr>
          <w:spacing w:val="-2"/>
        </w:rPr>
        <w:t xml:space="preserve"> </w:t>
      </w:r>
      <w:r w:rsidRPr="00FB1FEA">
        <w:t>LA</w:t>
      </w:r>
      <w:r w:rsidRPr="00FB1FEA">
        <w:rPr>
          <w:spacing w:val="-1"/>
        </w:rPr>
        <w:t xml:space="preserve"> </w:t>
      </w:r>
      <w:r w:rsidRPr="00FB1FEA">
        <w:t>NATURALEZA</w:t>
      </w:r>
      <w:r w:rsidRPr="00FB1FEA">
        <w:rPr>
          <w:spacing w:val="-5"/>
        </w:rPr>
        <w:t xml:space="preserve"> </w:t>
      </w:r>
      <w:r w:rsidRPr="00FB1FEA">
        <w:t>DE</w:t>
      </w:r>
      <w:r w:rsidRPr="00FB1FEA">
        <w:rPr>
          <w:spacing w:val="-2"/>
        </w:rPr>
        <w:t xml:space="preserve"> </w:t>
      </w:r>
      <w:r w:rsidRPr="00FB1FEA">
        <w:t>LAS</w:t>
      </w:r>
      <w:r w:rsidRPr="00FB1FEA">
        <w:rPr>
          <w:spacing w:val="-58"/>
        </w:rPr>
        <w:t xml:space="preserve"> </w:t>
      </w:r>
      <w:r w:rsidRPr="00FB1FEA">
        <w:t>FUNCIONES</w:t>
      </w:r>
      <w:r w:rsidR="00457C25" w:rsidRPr="00FB1FEA">
        <w:rPr>
          <w:rStyle w:val="Refdenotaalpie"/>
        </w:rPr>
        <w:footnoteReference w:id="1"/>
      </w:r>
      <w:bookmarkEnd w:id="9"/>
      <w:bookmarkEnd w:id="10"/>
    </w:p>
    <w:p w14:paraId="196431EA" w14:textId="77777777" w:rsidR="001F6EE7" w:rsidRPr="00FB1FEA" w:rsidRDefault="00BC7E51" w:rsidP="00541DD0">
      <w:pPr>
        <w:pStyle w:val="Prrafodelista"/>
        <w:numPr>
          <w:ilvl w:val="0"/>
          <w:numId w:val="9"/>
        </w:numPr>
        <w:tabs>
          <w:tab w:val="left" w:pos="970"/>
        </w:tabs>
        <w:spacing w:before="179" w:line="237" w:lineRule="auto"/>
        <w:ind w:left="567" w:right="124"/>
        <w:jc w:val="both"/>
        <w:rPr>
          <w:rFonts w:ascii="Arial" w:hAnsi="Arial" w:cs="Arial"/>
        </w:rPr>
      </w:pPr>
      <w:r w:rsidRPr="00FB1FEA">
        <w:rPr>
          <w:rFonts w:ascii="Arial" w:hAnsi="Arial" w:cs="Arial"/>
          <w:b/>
        </w:rPr>
        <w:t xml:space="preserve">NIVEL DIRECTIVO: </w:t>
      </w:r>
      <w:r w:rsidRPr="00FB1FEA">
        <w:rPr>
          <w:rFonts w:ascii="Arial" w:hAnsi="Arial" w:cs="Arial"/>
        </w:rPr>
        <w:t>Comprende los empleos a los cuales corresponden funciones de</w:t>
      </w:r>
      <w:r w:rsidRPr="00FB1FEA">
        <w:rPr>
          <w:rFonts w:ascii="Arial" w:hAnsi="Arial" w:cs="Arial"/>
          <w:spacing w:val="-59"/>
        </w:rPr>
        <w:t xml:space="preserve"> </w:t>
      </w:r>
      <w:r w:rsidRPr="00FB1FEA">
        <w:rPr>
          <w:rFonts w:ascii="Arial" w:hAnsi="Arial" w:cs="Arial"/>
        </w:rPr>
        <w:t>dirección general, de formulación de políticas institucionales y de adopción de planes,</w:t>
      </w:r>
      <w:r w:rsidRPr="00FB1FEA">
        <w:rPr>
          <w:rFonts w:ascii="Arial" w:hAnsi="Arial" w:cs="Arial"/>
          <w:spacing w:val="-59"/>
        </w:rPr>
        <w:t xml:space="preserve"> </w:t>
      </w:r>
      <w:r w:rsidRPr="00FB1FEA">
        <w:rPr>
          <w:rFonts w:ascii="Arial" w:hAnsi="Arial" w:cs="Arial"/>
        </w:rPr>
        <w:t>programas</w:t>
      </w:r>
      <w:r w:rsidRPr="00FB1FEA">
        <w:rPr>
          <w:rFonts w:ascii="Arial" w:hAnsi="Arial" w:cs="Arial"/>
          <w:spacing w:val="-3"/>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proyectos.</w:t>
      </w:r>
    </w:p>
    <w:p w14:paraId="33DB8D24" w14:textId="77777777" w:rsidR="001F6EE7" w:rsidRPr="00FB1FEA" w:rsidRDefault="00BC7E51" w:rsidP="00541DD0">
      <w:pPr>
        <w:pStyle w:val="Prrafodelista"/>
        <w:numPr>
          <w:ilvl w:val="0"/>
          <w:numId w:val="9"/>
        </w:numPr>
        <w:tabs>
          <w:tab w:val="left" w:pos="970"/>
        </w:tabs>
        <w:spacing w:before="3"/>
        <w:ind w:left="567" w:right="124"/>
        <w:jc w:val="both"/>
        <w:rPr>
          <w:rFonts w:ascii="Arial" w:hAnsi="Arial" w:cs="Arial"/>
        </w:rPr>
      </w:pPr>
      <w:r w:rsidRPr="00FB1FEA">
        <w:rPr>
          <w:rFonts w:ascii="Arial" w:hAnsi="Arial" w:cs="Arial"/>
          <w:b/>
        </w:rPr>
        <w:t xml:space="preserve">NIVEL ASESOR: </w:t>
      </w:r>
      <w:r w:rsidRPr="00FB1FEA">
        <w:rPr>
          <w:rFonts w:ascii="Arial" w:hAnsi="Arial" w:cs="Arial"/>
        </w:rPr>
        <w:t>Agrupa los empleos cuyas funciones consisten en asistir, aconsejar</w:t>
      </w:r>
      <w:r w:rsidRPr="00FB1FEA">
        <w:rPr>
          <w:rFonts w:ascii="Arial" w:hAnsi="Arial" w:cs="Arial"/>
          <w:spacing w:val="-59"/>
        </w:rPr>
        <w:t xml:space="preserve"> </w:t>
      </w:r>
      <w:r w:rsidRPr="00FB1FEA">
        <w:rPr>
          <w:rFonts w:ascii="Arial" w:hAnsi="Arial" w:cs="Arial"/>
        </w:rPr>
        <w:t>y asesorar directamente a los empleados públicos de la alta dirección de la rama</w:t>
      </w:r>
      <w:r w:rsidRPr="00FB1FEA">
        <w:rPr>
          <w:rFonts w:ascii="Arial" w:hAnsi="Arial" w:cs="Arial"/>
          <w:spacing w:val="1"/>
        </w:rPr>
        <w:t xml:space="preserve"> </w:t>
      </w:r>
      <w:r w:rsidRPr="00FB1FEA">
        <w:rPr>
          <w:rFonts w:ascii="Arial" w:hAnsi="Arial" w:cs="Arial"/>
        </w:rPr>
        <w:t>ejecutiva del orden nacional, hay que tener en cuenta que la CNSC no pertenece a</w:t>
      </w:r>
      <w:r w:rsidRPr="00FB1FEA">
        <w:rPr>
          <w:rFonts w:ascii="Arial" w:hAnsi="Arial" w:cs="Arial"/>
          <w:spacing w:val="1"/>
        </w:rPr>
        <w:t xml:space="preserve"> </w:t>
      </w:r>
      <w:r w:rsidRPr="00FB1FEA">
        <w:rPr>
          <w:rFonts w:ascii="Arial" w:hAnsi="Arial" w:cs="Arial"/>
        </w:rPr>
        <w:t>ningún órgano del poder público, pero se asemeja a las entidades pertenecientes a</w:t>
      </w:r>
      <w:r w:rsidRPr="00FB1FEA">
        <w:rPr>
          <w:rFonts w:ascii="Arial" w:hAnsi="Arial" w:cs="Arial"/>
          <w:spacing w:val="1"/>
        </w:rPr>
        <w:t xml:space="preserve"> </w:t>
      </w:r>
      <w:r w:rsidRPr="00FB1FEA">
        <w:rPr>
          <w:rFonts w:ascii="Arial" w:hAnsi="Arial" w:cs="Arial"/>
        </w:rPr>
        <w:t>dicho sector.</w:t>
      </w:r>
    </w:p>
    <w:p w14:paraId="5B2E2D87" w14:textId="77777777" w:rsidR="001F6EE7" w:rsidRPr="00FB1FEA" w:rsidRDefault="00BC7E51" w:rsidP="00541DD0">
      <w:pPr>
        <w:pStyle w:val="Prrafodelista"/>
        <w:numPr>
          <w:ilvl w:val="0"/>
          <w:numId w:val="9"/>
        </w:numPr>
        <w:tabs>
          <w:tab w:val="left" w:pos="970"/>
        </w:tabs>
        <w:spacing w:before="75"/>
        <w:ind w:left="567" w:right="124"/>
        <w:jc w:val="both"/>
        <w:rPr>
          <w:rFonts w:ascii="Arial" w:hAnsi="Arial" w:cs="Arial"/>
        </w:rPr>
      </w:pPr>
      <w:r w:rsidRPr="00FB1FEA">
        <w:rPr>
          <w:rFonts w:ascii="Arial" w:hAnsi="Arial" w:cs="Arial"/>
          <w:b/>
        </w:rPr>
        <w:t xml:space="preserve">NIVEL PROFESIONAL: </w:t>
      </w:r>
      <w:r w:rsidRPr="00FB1FEA">
        <w:rPr>
          <w:rFonts w:ascii="Arial" w:hAnsi="Arial" w:cs="Arial"/>
        </w:rPr>
        <w:t>Agrupa los empleos cuya naturaleza demanda la ejecución y</w:t>
      </w:r>
      <w:r w:rsidRPr="00FB1FEA">
        <w:rPr>
          <w:rFonts w:ascii="Arial" w:hAnsi="Arial" w:cs="Arial"/>
          <w:spacing w:val="-59"/>
        </w:rPr>
        <w:t xml:space="preserve"> </w:t>
      </w:r>
      <w:r w:rsidRPr="00FB1FEA">
        <w:rPr>
          <w:rFonts w:ascii="Arial" w:hAnsi="Arial" w:cs="Arial"/>
        </w:rPr>
        <w:t>aplicación</w:t>
      </w:r>
      <w:r w:rsidRPr="00FB1FEA">
        <w:rPr>
          <w:rFonts w:ascii="Arial" w:hAnsi="Arial" w:cs="Arial"/>
          <w:spacing w:val="-4"/>
        </w:rPr>
        <w:t xml:space="preserve"> </w:t>
      </w:r>
      <w:r w:rsidRPr="00FB1FEA">
        <w:rPr>
          <w:rFonts w:ascii="Arial" w:hAnsi="Arial" w:cs="Arial"/>
        </w:rPr>
        <w:t>de</w:t>
      </w:r>
      <w:r w:rsidRPr="00FB1FEA">
        <w:rPr>
          <w:rFonts w:ascii="Arial" w:hAnsi="Arial" w:cs="Arial"/>
          <w:spacing w:val="-3"/>
        </w:rPr>
        <w:t xml:space="preserve"> </w:t>
      </w:r>
      <w:r w:rsidRPr="00FB1FEA">
        <w:rPr>
          <w:rFonts w:ascii="Arial" w:hAnsi="Arial" w:cs="Arial"/>
        </w:rPr>
        <w:t>los</w:t>
      </w:r>
      <w:r w:rsidRPr="00FB1FEA">
        <w:rPr>
          <w:rFonts w:ascii="Arial" w:hAnsi="Arial" w:cs="Arial"/>
          <w:spacing w:val="-3"/>
        </w:rPr>
        <w:t xml:space="preserve"> </w:t>
      </w:r>
      <w:r w:rsidRPr="00FB1FEA">
        <w:rPr>
          <w:rFonts w:ascii="Arial" w:hAnsi="Arial" w:cs="Arial"/>
        </w:rPr>
        <w:t>conocimientos</w:t>
      </w:r>
      <w:r w:rsidRPr="00FB1FEA">
        <w:rPr>
          <w:rFonts w:ascii="Arial" w:hAnsi="Arial" w:cs="Arial"/>
          <w:spacing w:val="-4"/>
        </w:rPr>
        <w:t xml:space="preserve"> </w:t>
      </w:r>
      <w:r w:rsidRPr="00FB1FEA">
        <w:rPr>
          <w:rFonts w:ascii="Arial" w:hAnsi="Arial" w:cs="Arial"/>
        </w:rPr>
        <w:t>propios</w:t>
      </w:r>
      <w:r w:rsidRPr="00FB1FEA">
        <w:rPr>
          <w:rFonts w:ascii="Arial" w:hAnsi="Arial" w:cs="Arial"/>
          <w:spacing w:val="-3"/>
        </w:rPr>
        <w:t xml:space="preserve"> </w:t>
      </w:r>
      <w:r w:rsidRPr="00FB1FEA">
        <w:rPr>
          <w:rFonts w:ascii="Arial" w:hAnsi="Arial" w:cs="Arial"/>
        </w:rPr>
        <w:t>de</w:t>
      </w:r>
      <w:r w:rsidRPr="00FB1FEA">
        <w:rPr>
          <w:rFonts w:ascii="Arial" w:hAnsi="Arial" w:cs="Arial"/>
          <w:spacing w:val="-3"/>
        </w:rPr>
        <w:t xml:space="preserve"> </w:t>
      </w:r>
      <w:r w:rsidRPr="00FB1FEA">
        <w:rPr>
          <w:rFonts w:ascii="Arial" w:hAnsi="Arial" w:cs="Arial"/>
        </w:rPr>
        <w:t>cualquier</w:t>
      </w:r>
      <w:r w:rsidRPr="00FB1FEA">
        <w:rPr>
          <w:rFonts w:ascii="Arial" w:hAnsi="Arial" w:cs="Arial"/>
          <w:spacing w:val="-2"/>
        </w:rPr>
        <w:t xml:space="preserve"> </w:t>
      </w:r>
      <w:r w:rsidRPr="00FB1FEA">
        <w:rPr>
          <w:rFonts w:ascii="Arial" w:hAnsi="Arial" w:cs="Arial"/>
        </w:rPr>
        <w:t>carrera</w:t>
      </w:r>
      <w:r w:rsidRPr="00FB1FEA">
        <w:rPr>
          <w:rFonts w:ascii="Arial" w:hAnsi="Arial" w:cs="Arial"/>
          <w:spacing w:val="-4"/>
        </w:rPr>
        <w:t xml:space="preserve"> </w:t>
      </w:r>
      <w:r w:rsidRPr="00FB1FEA">
        <w:rPr>
          <w:rFonts w:ascii="Arial" w:hAnsi="Arial" w:cs="Arial"/>
        </w:rPr>
        <w:t>profesional,</w:t>
      </w:r>
      <w:r w:rsidRPr="00FB1FEA">
        <w:rPr>
          <w:rFonts w:ascii="Arial" w:hAnsi="Arial" w:cs="Arial"/>
          <w:spacing w:val="-4"/>
        </w:rPr>
        <w:t xml:space="preserve"> </w:t>
      </w:r>
      <w:r w:rsidRPr="00FB1FEA">
        <w:rPr>
          <w:rFonts w:ascii="Arial" w:hAnsi="Arial" w:cs="Arial"/>
        </w:rPr>
        <w:t>diferente</w:t>
      </w:r>
      <w:r w:rsidRPr="00FB1FEA">
        <w:rPr>
          <w:rFonts w:ascii="Arial" w:hAnsi="Arial" w:cs="Arial"/>
          <w:spacing w:val="-3"/>
        </w:rPr>
        <w:t xml:space="preserve"> </w:t>
      </w:r>
      <w:r w:rsidRPr="00FB1FEA">
        <w:rPr>
          <w:rFonts w:ascii="Arial" w:hAnsi="Arial" w:cs="Arial"/>
        </w:rPr>
        <w:t>a</w:t>
      </w:r>
      <w:r w:rsidRPr="00FB1FEA">
        <w:rPr>
          <w:rFonts w:ascii="Arial" w:hAnsi="Arial" w:cs="Arial"/>
          <w:spacing w:val="-3"/>
        </w:rPr>
        <w:t xml:space="preserve"> </w:t>
      </w:r>
      <w:r w:rsidRPr="00FB1FEA">
        <w:rPr>
          <w:rFonts w:ascii="Arial" w:hAnsi="Arial" w:cs="Arial"/>
        </w:rPr>
        <w:t>la</w:t>
      </w:r>
      <w:r w:rsidRPr="00FB1FEA">
        <w:rPr>
          <w:rFonts w:ascii="Arial" w:hAnsi="Arial" w:cs="Arial"/>
          <w:spacing w:val="-59"/>
        </w:rPr>
        <w:t xml:space="preserve"> </w:t>
      </w:r>
      <w:r w:rsidRPr="00FB1FEA">
        <w:rPr>
          <w:rFonts w:ascii="Arial" w:hAnsi="Arial" w:cs="Arial"/>
        </w:rPr>
        <w:t>técnica profesional y tecnológica, reconocida por la ley y que, según su complejidad y</w:t>
      </w:r>
      <w:r w:rsidRPr="00FB1FEA">
        <w:rPr>
          <w:rFonts w:ascii="Arial" w:hAnsi="Arial" w:cs="Arial"/>
          <w:spacing w:val="1"/>
        </w:rPr>
        <w:t xml:space="preserve"> </w:t>
      </w:r>
      <w:r w:rsidRPr="00FB1FEA">
        <w:rPr>
          <w:rFonts w:ascii="Arial" w:hAnsi="Arial" w:cs="Arial"/>
          <w:spacing w:val="-1"/>
        </w:rPr>
        <w:t>competencias</w:t>
      </w:r>
      <w:r w:rsidRPr="00FB1FEA">
        <w:rPr>
          <w:rFonts w:ascii="Arial" w:hAnsi="Arial" w:cs="Arial"/>
          <w:spacing w:val="-13"/>
        </w:rPr>
        <w:t xml:space="preserve"> </w:t>
      </w:r>
      <w:r w:rsidRPr="00FB1FEA">
        <w:rPr>
          <w:rFonts w:ascii="Arial" w:hAnsi="Arial" w:cs="Arial"/>
        </w:rPr>
        <w:t>exigidas,</w:t>
      </w:r>
      <w:r w:rsidRPr="00FB1FEA">
        <w:rPr>
          <w:rFonts w:ascii="Arial" w:hAnsi="Arial" w:cs="Arial"/>
          <w:spacing w:val="-14"/>
        </w:rPr>
        <w:t xml:space="preserve"> </w:t>
      </w:r>
      <w:r w:rsidRPr="00FB1FEA">
        <w:rPr>
          <w:rFonts w:ascii="Arial" w:hAnsi="Arial" w:cs="Arial"/>
        </w:rPr>
        <w:t>les</w:t>
      </w:r>
      <w:r w:rsidRPr="00FB1FEA">
        <w:rPr>
          <w:rFonts w:ascii="Arial" w:hAnsi="Arial" w:cs="Arial"/>
          <w:spacing w:val="-12"/>
        </w:rPr>
        <w:t xml:space="preserve"> </w:t>
      </w:r>
      <w:r w:rsidRPr="00FB1FEA">
        <w:rPr>
          <w:rFonts w:ascii="Arial" w:hAnsi="Arial" w:cs="Arial"/>
        </w:rPr>
        <w:t>pueda</w:t>
      </w:r>
      <w:r w:rsidRPr="00FB1FEA">
        <w:rPr>
          <w:rFonts w:ascii="Arial" w:hAnsi="Arial" w:cs="Arial"/>
          <w:spacing w:val="-15"/>
        </w:rPr>
        <w:t xml:space="preserve"> </w:t>
      </w:r>
      <w:r w:rsidRPr="00FB1FEA">
        <w:rPr>
          <w:rFonts w:ascii="Arial" w:hAnsi="Arial" w:cs="Arial"/>
        </w:rPr>
        <w:t>corresponder</w:t>
      </w:r>
      <w:r w:rsidRPr="00FB1FEA">
        <w:rPr>
          <w:rFonts w:ascii="Arial" w:hAnsi="Arial" w:cs="Arial"/>
          <w:spacing w:val="-14"/>
        </w:rPr>
        <w:t xml:space="preserve"> </w:t>
      </w:r>
      <w:r w:rsidRPr="00FB1FEA">
        <w:rPr>
          <w:rFonts w:ascii="Arial" w:hAnsi="Arial" w:cs="Arial"/>
        </w:rPr>
        <w:t>funciones</w:t>
      </w:r>
      <w:r w:rsidRPr="00FB1FEA">
        <w:rPr>
          <w:rFonts w:ascii="Arial" w:hAnsi="Arial" w:cs="Arial"/>
          <w:spacing w:val="-12"/>
        </w:rPr>
        <w:t xml:space="preserve"> </w:t>
      </w:r>
      <w:r w:rsidRPr="00FB1FEA">
        <w:rPr>
          <w:rFonts w:ascii="Arial" w:hAnsi="Arial" w:cs="Arial"/>
        </w:rPr>
        <w:t>de</w:t>
      </w:r>
      <w:r w:rsidRPr="00FB1FEA">
        <w:rPr>
          <w:rFonts w:ascii="Arial" w:hAnsi="Arial" w:cs="Arial"/>
          <w:spacing w:val="-15"/>
        </w:rPr>
        <w:t xml:space="preserve"> </w:t>
      </w:r>
      <w:r w:rsidRPr="00FB1FEA">
        <w:rPr>
          <w:rFonts w:ascii="Arial" w:hAnsi="Arial" w:cs="Arial"/>
        </w:rPr>
        <w:t>coordinación,</w:t>
      </w:r>
      <w:r w:rsidRPr="00FB1FEA">
        <w:rPr>
          <w:rFonts w:ascii="Arial" w:hAnsi="Arial" w:cs="Arial"/>
          <w:spacing w:val="-12"/>
        </w:rPr>
        <w:t xml:space="preserve"> </w:t>
      </w:r>
      <w:r w:rsidRPr="00FB1FEA">
        <w:rPr>
          <w:rFonts w:ascii="Arial" w:hAnsi="Arial" w:cs="Arial"/>
        </w:rPr>
        <w:t>supervisión</w:t>
      </w:r>
      <w:r w:rsidRPr="00FB1FEA">
        <w:rPr>
          <w:rFonts w:ascii="Arial" w:hAnsi="Arial" w:cs="Arial"/>
          <w:spacing w:val="-59"/>
        </w:rPr>
        <w:t xml:space="preserve"> </w:t>
      </w:r>
      <w:r w:rsidRPr="00FB1FEA">
        <w:rPr>
          <w:rFonts w:ascii="Arial" w:hAnsi="Arial" w:cs="Arial"/>
        </w:rPr>
        <w:t>y control de áreas internas encargadas de ejecutar los planes, programas y proyectos</w:t>
      </w:r>
      <w:r w:rsidRPr="00FB1FEA">
        <w:rPr>
          <w:rFonts w:ascii="Arial" w:hAnsi="Arial" w:cs="Arial"/>
          <w:spacing w:val="-59"/>
        </w:rPr>
        <w:t xml:space="preserve"> </w:t>
      </w:r>
      <w:r w:rsidRPr="00FB1FEA">
        <w:rPr>
          <w:rFonts w:ascii="Arial" w:hAnsi="Arial" w:cs="Arial"/>
        </w:rPr>
        <w:t>institucionales.</w:t>
      </w:r>
    </w:p>
    <w:p w14:paraId="15958C3B" w14:textId="77777777" w:rsidR="001F6EE7" w:rsidRPr="00FB1FEA" w:rsidRDefault="00BC7E51" w:rsidP="00541DD0">
      <w:pPr>
        <w:pStyle w:val="Prrafodelista"/>
        <w:numPr>
          <w:ilvl w:val="0"/>
          <w:numId w:val="9"/>
        </w:numPr>
        <w:tabs>
          <w:tab w:val="left" w:pos="970"/>
        </w:tabs>
        <w:spacing w:before="1" w:line="237" w:lineRule="auto"/>
        <w:ind w:left="567" w:right="124"/>
        <w:jc w:val="both"/>
        <w:rPr>
          <w:rFonts w:ascii="Arial" w:hAnsi="Arial" w:cs="Arial"/>
        </w:rPr>
      </w:pPr>
      <w:r w:rsidRPr="00FB1FEA">
        <w:rPr>
          <w:rFonts w:ascii="Arial" w:hAnsi="Arial" w:cs="Arial"/>
          <w:b/>
        </w:rPr>
        <w:lastRenderedPageBreak/>
        <w:t xml:space="preserve">NIVEL TÉCNICO: </w:t>
      </w:r>
      <w:r w:rsidRPr="00FB1FEA">
        <w:rPr>
          <w:rFonts w:ascii="Arial" w:hAnsi="Arial" w:cs="Arial"/>
        </w:rPr>
        <w:t>Comprende los empleos cuyas funciones exigen el desarrollo de</w:t>
      </w:r>
      <w:r w:rsidRPr="00FB1FEA">
        <w:rPr>
          <w:rFonts w:ascii="Arial" w:hAnsi="Arial" w:cs="Arial"/>
          <w:spacing w:val="1"/>
        </w:rPr>
        <w:t xml:space="preserve"> </w:t>
      </w:r>
      <w:r w:rsidRPr="00FB1FEA">
        <w:rPr>
          <w:rFonts w:ascii="Arial" w:hAnsi="Arial" w:cs="Arial"/>
        </w:rPr>
        <w:t>procesos y procedimientos en labores técnicas misionales y de apoyo, así como las</w:t>
      </w:r>
      <w:r w:rsidRPr="00FB1FEA">
        <w:rPr>
          <w:rFonts w:ascii="Arial" w:hAnsi="Arial" w:cs="Arial"/>
          <w:spacing w:val="1"/>
        </w:rPr>
        <w:t xml:space="preserve"> </w:t>
      </w:r>
      <w:r w:rsidRPr="00FB1FEA">
        <w:rPr>
          <w:rFonts w:ascii="Arial" w:hAnsi="Arial" w:cs="Arial"/>
        </w:rPr>
        <w:t>relacionadas</w:t>
      </w:r>
      <w:r w:rsidRPr="00FB1FEA">
        <w:rPr>
          <w:rFonts w:ascii="Arial" w:hAnsi="Arial" w:cs="Arial"/>
          <w:spacing w:val="-1"/>
        </w:rPr>
        <w:t xml:space="preserve"> </w:t>
      </w:r>
      <w:r w:rsidRPr="00FB1FEA">
        <w:rPr>
          <w:rFonts w:ascii="Arial" w:hAnsi="Arial" w:cs="Arial"/>
        </w:rPr>
        <w:t>con la</w:t>
      </w:r>
      <w:r w:rsidRPr="00FB1FEA">
        <w:rPr>
          <w:rFonts w:ascii="Arial" w:hAnsi="Arial" w:cs="Arial"/>
          <w:spacing w:val="-2"/>
        </w:rPr>
        <w:t xml:space="preserve"> </w:t>
      </w:r>
      <w:r w:rsidRPr="00FB1FEA">
        <w:rPr>
          <w:rFonts w:ascii="Arial" w:hAnsi="Arial" w:cs="Arial"/>
        </w:rPr>
        <w:t>aplicación de la</w:t>
      </w:r>
      <w:r w:rsidRPr="00FB1FEA">
        <w:rPr>
          <w:rFonts w:ascii="Arial" w:hAnsi="Arial" w:cs="Arial"/>
          <w:spacing w:val="-1"/>
        </w:rPr>
        <w:t xml:space="preserve"> </w:t>
      </w:r>
      <w:r w:rsidRPr="00FB1FEA">
        <w:rPr>
          <w:rFonts w:ascii="Arial" w:hAnsi="Arial" w:cs="Arial"/>
        </w:rPr>
        <w:t>ciencia y</w:t>
      </w:r>
      <w:r w:rsidRPr="00FB1FEA">
        <w:rPr>
          <w:rFonts w:ascii="Arial" w:hAnsi="Arial" w:cs="Arial"/>
          <w:spacing w:val="-1"/>
        </w:rPr>
        <w:t xml:space="preserve"> </w:t>
      </w:r>
      <w:r w:rsidRPr="00FB1FEA">
        <w:rPr>
          <w:rFonts w:ascii="Arial" w:hAnsi="Arial" w:cs="Arial"/>
        </w:rPr>
        <w:t>la</w:t>
      </w:r>
      <w:r w:rsidRPr="00FB1FEA">
        <w:rPr>
          <w:rFonts w:ascii="Arial" w:hAnsi="Arial" w:cs="Arial"/>
          <w:spacing w:val="-2"/>
        </w:rPr>
        <w:t xml:space="preserve"> </w:t>
      </w:r>
      <w:r w:rsidRPr="00FB1FEA">
        <w:rPr>
          <w:rFonts w:ascii="Arial" w:hAnsi="Arial" w:cs="Arial"/>
        </w:rPr>
        <w:t>tecnología.</w:t>
      </w:r>
    </w:p>
    <w:p w14:paraId="25317466" w14:textId="77777777" w:rsidR="001F6EE7" w:rsidRPr="00FB1FEA" w:rsidRDefault="00BC7E51" w:rsidP="00541DD0">
      <w:pPr>
        <w:pStyle w:val="Prrafodelista"/>
        <w:numPr>
          <w:ilvl w:val="0"/>
          <w:numId w:val="9"/>
        </w:numPr>
        <w:tabs>
          <w:tab w:val="left" w:pos="970"/>
        </w:tabs>
        <w:spacing w:before="3"/>
        <w:ind w:left="567" w:right="124"/>
        <w:jc w:val="both"/>
        <w:rPr>
          <w:rFonts w:ascii="Arial" w:hAnsi="Arial" w:cs="Arial"/>
        </w:rPr>
      </w:pPr>
      <w:r w:rsidRPr="00FB1FEA">
        <w:rPr>
          <w:rFonts w:ascii="Arial" w:hAnsi="Arial" w:cs="Arial"/>
          <w:b/>
        </w:rPr>
        <w:t xml:space="preserve">NIVEL ASISTENCIAL: </w:t>
      </w:r>
      <w:r w:rsidRPr="00FB1FEA">
        <w:rPr>
          <w:rFonts w:ascii="Arial" w:hAnsi="Arial" w:cs="Arial"/>
        </w:rPr>
        <w:t>Comprende los empleos cuyas funciones implican el ejercicio</w:t>
      </w:r>
      <w:r w:rsidRPr="00FB1FEA">
        <w:rPr>
          <w:rFonts w:ascii="Arial" w:hAnsi="Arial" w:cs="Arial"/>
          <w:spacing w:val="1"/>
        </w:rPr>
        <w:t xml:space="preserve"> </w:t>
      </w:r>
      <w:r w:rsidRPr="00FB1FEA">
        <w:rPr>
          <w:rFonts w:ascii="Arial" w:hAnsi="Arial" w:cs="Arial"/>
        </w:rPr>
        <w:t>de actividades de apoyo y complementarias de las tareas propias de los niveles</w:t>
      </w:r>
      <w:r w:rsidRPr="00FB1FEA">
        <w:rPr>
          <w:rFonts w:ascii="Arial" w:hAnsi="Arial" w:cs="Arial"/>
          <w:spacing w:val="1"/>
        </w:rPr>
        <w:t xml:space="preserve"> </w:t>
      </w:r>
      <w:r w:rsidRPr="00FB1FEA">
        <w:rPr>
          <w:rFonts w:ascii="Arial" w:hAnsi="Arial" w:cs="Arial"/>
        </w:rPr>
        <w:t>superiores, de labores que se caracterizan por el predominio de actividades manuales</w:t>
      </w:r>
      <w:r w:rsidRPr="00FB1FEA">
        <w:rPr>
          <w:rFonts w:ascii="Arial" w:hAnsi="Arial" w:cs="Arial"/>
          <w:spacing w:val="-59"/>
        </w:rPr>
        <w:t xml:space="preserve"> </w:t>
      </w:r>
      <w:r w:rsidRPr="00FB1FEA">
        <w:rPr>
          <w:rFonts w:ascii="Arial" w:hAnsi="Arial" w:cs="Arial"/>
        </w:rPr>
        <w:t>o</w:t>
      </w:r>
      <w:r w:rsidRPr="00FB1FEA">
        <w:rPr>
          <w:rFonts w:ascii="Arial" w:hAnsi="Arial" w:cs="Arial"/>
          <w:spacing w:val="-1"/>
        </w:rPr>
        <w:t xml:space="preserve"> </w:t>
      </w:r>
      <w:r w:rsidRPr="00FB1FEA">
        <w:rPr>
          <w:rFonts w:ascii="Arial" w:hAnsi="Arial" w:cs="Arial"/>
        </w:rPr>
        <w:t>tareas</w:t>
      </w:r>
      <w:r w:rsidRPr="00FB1FEA">
        <w:rPr>
          <w:rFonts w:ascii="Arial" w:hAnsi="Arial" w:cs="Arial"/>
          <w:spacing w:val="1"/>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simple ejecución.</w:t>
      </w:r>
    </w:p>
    <w:p w14:paraId="60F1D322" w14:textId="5A46EDA4" w:rsidR="001F6EE7" w:rsidRPr="00FB1FEA" w:rsidRDefault="00E2468A" w:rsidP="00541DD0">
      <w:pPr>
        <w:pStyle w:val="Textoindependiente"/>
        <w:spacing w:before="4"/>
        <w:ind w:left="567" w:right="124"/>
        <w:jc w:val="both"/>
        <w:rPr>
          <w:rFonts w:ascii="Arial" w:hAnsi="Arial" w:cs="Arial"/>
        </w:rPr>
      </w:pPr>
      <w:r w:rsidRPr="00FB1FEA">
        <w:rPr>
          <w:rFonts w:ascii="Arial" w:hAnsi="Arial" w:cs="Arial"/>
          <w:noProof/>
        </w:rPr>
        <mc:AlternateContent>
          <mc:Choice Requires="wpg">
            <w:drawing>
              <wp:anchor distT="0" distB="0" distL="0" distR="0" simplePos="0" relativeHeight="487592448" behindDoc="1" locked="0" layoutInCell="1" allowOverlap="1" wp14:anchorId="43CD23D2" wp14:editId="453CEF09">
                <wp:simplePos x="0" y="0"/>
                <wp:positionH relativeFrom="page">
                  <wp:posOffset>1028700</wp:posOffset>
                </wp:positionH>
                <wp:positionV relativeFrom="paragraph">
                  <wp:posOffset>177165</wp:posOffset>
                </wp:positionV>
                <wp:extent cx="6324600" cy="238125"/>
                <wp:effectExtent l="0" t="0" r="0" b="9525"/>
                <wp:wrapTopAndBottom/>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38125"/>
                          <a:chOff x="1613" y="273"/>
                          <a:chExt cx="9510" cy="375"/>
                        </a:xfrm>
                      </wpg:grpSpPr>
                      <wps:wsp>
                        <wps:cNvPr id="64" name="AutoShape 62"/>
                        <wps:cNvSpPr>
                          <a:spLocks/>
                        </wps:cNvSpPr>
                        <wps:spPr bwMode="auto">
                          <a:xfrm>
                            <a:off x="1613" y="273"/>
                            <a:ext cx="9016" cy="375"/>
                          </a:xfrm>
                          <a:custGeom>
                            <a:avLst/>
                            <a:gdLst>
                              <a:gd name="T0" fmla="+- 0 10569 1613"/>
                              <a:gd name="T1" fmla="*/ T0 w 9016"/>
                              <a:gd name="T2" fmla="+- 0 334 274"/>
                              <a:gd name="T3" fmla="*/ 334 h 375"/>
                              <a:gd name="T4" fmla="+- 0 1673 1613"/>
                              <a:gd name="T5" fmla="*/ T4 w 9016"/>
                              <a:gd name="T6" fmla="+- 0 334 274"/>
                              <a:gd name="T7" fmla="*/ 334 h 375"/>
                              <a:gd name="T8" fmla="+- 0 1613 1613"/>
                              <a:gd name="T9" fmla="*/ T8 w 9016"/>
                              <a:gd name="T10" fmla="+- 0 334 274"/>
                              <a:gd name="T11" fmla="*/ 334 h 375"/>
                              <a:gd name="T12" fmla="+- 0 1613 1613"/>
                              <a:gd name="T13" fmla="*/ T12 w 9016"/>
                              <a:gd name="T14" fmla="+- 0 589 274"/>
                              <a:gd name="T15" fmla="*/ 589 h 375"/>
                              <a:gd name="T16" fmla="+- 0 1613 1613"/>
                              <a:gd name="T17" fmla="*/ T16 w 9016"/>
                              <a:gd name="T18" fmla="+- 0 649 274"/>
                              <a:gd name="T19" fmla="*/ 649 h 375"/>
                              <a:gd name="T20" fmla="+- 0 1673 1613"/>
                              <a:gd name="T21" fmla="*/ T20 w 9016"/>
                              <a:gd name="T22" fmla="+- 0 649 274"/>
                              <a:gd name="T23" fmla="*/ 649 h 375"/>
                              <a:gd name="T24" fmla="+- 0 10569 1613"/>
                              <a:gd name="T25" fmla="*/ T24 w 9016"/>
                              <a:gd name="T26" fmla="+- 0 649 274"/>
                              <a:gd name="T27" fmla="*/ 649 h 375"/>
                              <a:gd name="T28" fmla="+- 0 10569 1613"/>
                              <a:gd name="T29" fmla="*/ T28 w 9016"/>
                              <a:gd name="T30" fmla="+- 0 589 274"/>
                              <a:gd name="T31" fmla="*/ 589 h 375"/>
                              <a:gd name="T32" fmla="+- 0 10569 1613"/>
                              <a:gd name="T33" fmla="*/ T32 w 9016"/>
                              <a:gd name="T34" fmla="+- 0 334 274"/>
                              <a:gd name="T35" fmla="*/ 334 h 375"/>
                              <a:gd name="T36" fmla="+- 0 10569 1613"/>
                              <a:gd name="T37" fmla="*/ T36 w 9016"/>
                              <a:gd name="T38" fmla="+- 0 274 274"/>
                              <a:gd name="T39" fmla="*/ 274 h 375"/>
                              <a:gd name="T40" fmla="+- 0 1673 1613"/>
                              <a:gd name="T41" fmla="*/ T40 w 9016"/>
                              <a:gd name="T42" fmla="+- 0 274 274"/>
                              <a:gd name="T43" fmla="*/ 274 h 375"/>
                              <a:gd name="T44" fmla="+- 0 1613 1613"/>
                              <a:gd name="T45" fmla="*/ T44 w 9016"/>
                              <a:gd name="T46" fmla="+- 0 274 274"/>
                              <a:gd name="T47" fmla="*/ 274 h 375"/>
                              <a:gd name="T48" fmla="+- 0 1613 1613"/>
                              <a:gd name="T49" fmla="*/ T48 w 9016"/>
                              <a:gd name="T50" fmla="+- 0 334 274"/>
                              <a:gd name="T51" fmla="*/ 334 h 375"/>
                              <a:gd name="T52" fmla="+- 0 1673 1613"/>
                              <a:gd name="T53" fmla="*/ T52 w 9016"/>
                              <a:gd name="T54" fmla="+- 0 334 274"/>
                              <a:gd name="T55" fmla="*/ 334 h 375"/>
                              <a:gd name="T56" fmla="+- 0 10569 1613"/>
                              <a:gd name="T57" fmla="*/ T56 w 9016"/>
                              <a:gd name="T58" fmla="+- 0 334 274"/>
                              <a:gd name="T59" fmla="*/ 334 h 375"/>
                              <a:gd name="T60" fmla="+- 0 10569 1613"/>
                              <a:gd name="T61" fmla="*/ T60 w 9016"/>
                              <a:gd name="T62" fmla="+- 0 274 274"/>
                              <a:gd name="T63" fmla="*/ 274 h 375"/>
                              <a:gd name="T64" fmla="+- 0 10629 1613"/>
                              <a:gd name="T65" fmla="*/ T64 w 9016"/>
                              <a:gd name="T66" fmla="+- 0 334 274"/>
                              <a:gd name="T67" fmla="*/ 334 h 375"/>
                              <a:gd name="T68" fmla="+- 0 10569 1613"/>
                              <a:gd name="T69" fmla="*/ T68 w 9016"/>
                              <a:gd name="T70" fmla="+- 0 334 274"/>
                              <a:gd name="T71" fmla="*/ 334 h 375"/>
                              <a:gd name="T72" fmla="+- 0 10569 1613"/>
                              <a:gd name="T73" fmla="*/ T72 w 9016"/>
                              <a:gd name="T74" fmla="+- 0 589 274"/>
                              <a:gd name="T75" fmla="*/ 589 h 375"/>
                              <a:gd name="T76" fmla="+- 0 10569 1613"/>
                              <a:gd name="T77" fmla="*/ T76 w 9016"/>
                              <a:gd name="T78" fmla="+- 0 649 274"/>
                              <a:gd name="T79" fmla="*/ 649 h 375"/>
                              <a:gd name="T80" fmla="+- 0 10629 1613"/>
                              <a:gd name="T81" fmla="*/ T80 w 9016"/>
                              <a:gd name="T82" fmla="+- 0 649 274"/>
                              <a:gd name="T83" fmla="*/ 649 h 375"/>
                              <a:gd name="T84" fmla="+- 0 10629 1613"/>
                              <a:gd name="T85" fmla="*/ T84 w 9016"/>
                              <a:gd name="T86" fmla="+- 0 589 274"/>
                              <a:gd name="T87" fmla="*/ 589 h 375"/>
                              <a:gd name="T88" fmla="+- 0 10629 1613"/>
                              <a:gd name="T89" fmla="*/ T88 w 9016"/>
                              <a:gd name="T90" fmla="+- 0 334 274"/>
                              <a:gd name="T91" fmla="*/ 334 h 375"/>
                              <a:gd name="T92" fmla="+- 0 10629 1613"/>
                              <a:gd name="T93" fmla="*/ T92 w 9016"/>
                              <a:gd name="T94" fmla="+- 0 274 274"/>
                              <a:gd name="T95" fmla="*/ 274 h 375"/>
                              <a:gd name="T96" fmla="+- 0 10569 1613"/>
                              <a:gd name="T97" fmla="*/ T96 w 9016"/>
                              <a:gd name="T98" fmla="+- 0 274 274"/>
                              <a:gd name="T99" fmla="*/ 274 h 375"/>
                              <a:gd name="T100" fmla="+- 0 10569 1613"/>
                              <a:gd name="T101" fmla="*/ T100 w 9016"/>
                              <a:gd name="T102" fmla="+- 0 334 274"/>
                              <a:gd name="T103" fmla="*/ 334 h 375"/>
                              <a:gd name="T104" fmla="+- 0 10629 1613"/>
                              <a:gd name="T105" fmla="*/ T104 w 9016"/>
                              <a:gd name="T106" fmla="+- 0 334 274"/>
                              <a:gd name="T107" fmla="*/ 334 h 375"/>
                              <a:gd name="T108" fmla="+- 0 10629 1613"/>
                              <a:gd name="T109" fmla="*/ T108 w 9016"/>
                              <a:gd name="T110" fmla="+- 0 274 274"/>
                              <a:gd name="T111" fmla="*/ 27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16" h="375">
                                <a:moveTo>
                                  <a:pt x="8956" y="60"/>
                                </a:moveTo>
                                <a:lnTo>
                                  <a:pt x="60" y="60"/>
                                </a:lnTo>
                                <a:lnTo>
                                  <a:pt x="0" y="60"/>
                                </a:lnTo>
                                <a:lnTo>
                                  <a:pt x="0" y="315"/>
                                </a:lnTo>
                                <a:lnTo>
                                  <a:pt x="0" y="375"/>
                                </a:lnTo>
                                <a:lnTo>
                                  <a:pt x="60" y="375"/>
                                </a:lnTo>
                                <a:lnTo>
                                  <a:pt x="8956" y="375"/>
                                </a:lnTo>
                                <a:lnTo>
                                  <a:pt x="8956" y="315"/>
                                </a:lnTo>
                                <a:lnTo>
                                  <a:pt x="8956" y="60"/>
                                </a:lnTo>
                                <a:close/>
                                <a:moveTo>
                                  <a:pt x="8956" y="0"/>
                                </a:moveTo>
                                <a:lnTo>
                                  <a:pt x="60" y="0"/>
                                </a:lnTo>
                                <a:lnTo>
                                  <a:pt x="0" y="0"/>
                                </a:lnTo>
                                <a:lnTo>
                                  <a:pt x="0" y="60"/>
                                </a:lnTo>
                                <a:lnTo>
                                  <a:pt x="60" y="60"/>
                                </a:lnTo>
                                <a:lnTo>
                                  <a:pt x="8956" y="60"/>
                                </a:lnTo>
                                <a:lnTo>
                                  <a:pt x="8956" y="0"/>
                                </a:lnTo>
                                <a:close/>
                                <a:moveTo>
                                  <a:pt x="9016" y="60"/>
                                </a:moveTo>
                                <a:lnTo>
                                  <a:pt x="8956" y="60"/>
                                </a:lnTo>
                                <a:lnTo>
                                  <a:pt x="8956" y="315"/>
                                </a:lnTo>
                                <a:lnTo>
                                  <a:pt x="8956" y="375"/>
                                </a:lnTo>
                                <a:lnTo>
                                  <a:pt x="9016" y="375"/>
                                </a:lnTo>
                                <a:lnTo>
                                  <a:pt x="9016" y="315"/>
                                </a:lnTo>
                                <a:lnTo>
                                  <a:pt x="9016" y="60"/>
                                </a:lnTo>
                                <a:close/>
                                <a:moveTo>
                                  <a:pt x="9016" y="0"/>
                                </a:moveTo>
                                <a:lnTo>
                                  <a:pt x="8956" y="0"/>
                                </a:lnTo>
                                <a:lnTo>
                                  <a:pt x="8956" y="60"/>
                                </a:lnTo>
                                <a:lnTo>
                                  <a:pt x="9016" y="60"/>
                                </a:lnTo>
                                <a:lnTo>
                                  <a:pt x="9016" y="0"/>
                                </a:lnTo>
                                <a:close/>
                              </a:path>
                            </a:pathLst>
                          </a:custGeom>
                          <a:solidFill>
                            <a:srgbClr val="539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61"/>
                        <wps:cNvSpPr txBox="1">
                          <a:spLocks noChangeArrowheads="1"/>
                        </wps:cNvSpPr>
                        <wps:spPr bwMode="auto">
                          <a:xfrm>
                            <a:off x="1613" y="273"/>
                            <a:ext cx="9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C53D" w14:textId="41E72B0B" w:rsidR="001F6EE7" w:rsidRPr="003031D8" w:rsidRDefault="00B56987" w:rsidP="003031D8">
                              <w:pPr>
                                <w:pStyle w:val="Ttulo2"/>
                                <w:jc w:val="center"/>
                                <w:rPr>
                                  <w:color w:val="FFFFFF" w:themeColor="background1"/>
                                </w:rPr>
                              </w:pPr>
                              <w:r w:rsidRPr="003031D8">
                                <w:rPr>
                                  <w:color w:val="FFFFFF" w:themeColor="background1"/>
                                </w:rPr>
                                <w:t xml:space="preserve">6. </w:t>
                              </w:r>
                              <w:r w:rsidR="00BC7E51" w:rsidRPr="003031D8">
                                <w:rPr>
                                  <w:color w:val="FFFFFF" w:themeColor="background1"/>
                                </w:rPr>
                                <w:t>PROVISION</w:t>
                              </w:r>
                              <w:r w:rsidR="00BC7E51" w:rsidRPr="003031D8">
                                <w:rPr>
                                  <w:color w:val="FFFFFF" w:themeColor="background1"/>
                                  <w:spacing w:val="38"/>
                                </w:rPr>
                                <w:t xml:space="preserve"> </w:t>
                              </w:r>
                              <w:r w:rsidR="00BC7E51" w:rsidRPr="003031D8">
                                <w:rPr>
                                  <w:color w:val="FFFFFF" w:themeColor="background1"/>
                                </w:rPr>
                                <w:t>DE</w:t>
                              </w:r>
                              <w:r w:rsidR="00BC7E51" w:rsidRPr="003031D8">
                                <w:rPr>
                                  <w:color w:val="FFFFFF" w:themeColor="background1"/>
                                  <w:spacing w:val="39"/>
                                </w:rPr>
                                <w:t xml:space="preserve"> </w:t>
                              </w:r>
                              <w:r w:rsidR="00BC7E51" w:rsidRPr="003031D8">
                                <w:rPr>
                                  <w:color w:val="FFFFFF" w:themeColor="background1"/>
                                </w:rPr>
                                <w:t>EMPLEOS</w:t>
                              </w:r>
                              <w:r w:rsidR="00BC7E51" w:rsidRPr="003031D8">
                                <w:rPr>
                                  <w:color w:val="FFFFFF" w:themeColor="background1"/>
                                  <w:spacing w:val="38"/>
                                </w:rPr>
                                <w:t xml:space="preserve"> </w:t>
                              </w:r>
                              <w:r w:rsidR="00BC7E51" w:rsidRPr="003031D8">
                                <w:rPr>
                                  <w:color w:val="FFFFFF" w:themeColor="background1"/>
                                </w:rPr>
                                <w:t>PUBLICOS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D23D2" id="Group 60" o:spid="_x0000_s1036" style="position:absolute;left:0;text-align:left;margin-left:81pt;margin-top:13.95pt;width:498pt;height:18.75pt;z-index:-15724032;mso-wrap-distance-left:0;mso-wrap-distance-right:0;mso-position-horizontal-relative:page;mso-position-vertical-relative:text" coordorigin="1613,273" coordsize="9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">
                <v:shape id="AutoShape 62" o:spid="_x0000_s1037" style="position:absolute;left:1613;top:273;width:9016;height:375;visibility:visible;mso-wrap-style:square;v-text-anchor:top" coordsize="901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" path="m8956,60l60,60,,60,,315r,60l60,375r8896,l8956,315r,-255xm8956,l60,,,,,60r60,l8956,60r,-60xm9016,60r-60,l8956,315r,60l9016,375r,-60l9016,60xm9016,r-60,l8956,60r60,l9016,xe" fillcolor="#539e39" stroked="f">
                  <v:path arrowok="t" o:connecttype="custom" o:connectlocs="8956,334;60,334;0,334;0,589;0,649;60,649;8956,649;8956,589;8956,334;8956,274;60,274;0,274;0,334;60,334;8956,334;8956,274;9016,334;8956,334;8956,589;8956,649;9016,649;9016,589;9016,334;9016,274;8956,274;8956,334;9016,334;9016,274" o:connectangles="0,0,0,0,0,0,0,0,0,0,0,0,0,0,0,0,0,0,0,0,0,0,0,0,0,0,0,0"/>
                </v:shape>
                <v:shape id="Text Box 61" o:spid="_x0000_s1038" type="#_x0000_t202" style="position:absolute;left:1613;top:273;width:9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0DC53D" w14:textId="41E72B0B" w:rsidR="001F6EE7" w:rsidRPr="003031D8" w:rsidRDefault="00B56987" w:rsidP="003031D8">
                        <w:pPr>
                          <w:pStyle w:val="Ttulo2"/>
                          <w:jc w:val="center"/>
                          <w:rPr>
                            <w:color w:val="FFFFFF" w:themeColor="background1"/>
                          </w:rPr>
                        </w:pPr>
                        <w:r w:rsidRPr="003031D8">
                          <w:rPr>
                            <w:color w:val="FFFFFF" w:themeColor="background1"/>
                          </w:rPr>
                          <w:t xml:space="preserve">6. </w:t>
                        </w:r>
                        <w:r w:rsidR="00BC7E51" w:rsidRPr="003031D8">
                          <w:rPr>
                            <w:color w:val="FFFFFF" w:themeColor="background1"/>
                          </w:rPr>
                          <w:t>PROVISION</w:t>
                        </w:r>
                        <w:r w:rsidR="00BC7E51" w:rsidRPr="003031D8">
                          <w:rPr>
                            <w:color w:val="FFFFFF" w:themeColor="background1"/>
                            <w:spacing w:val="38"/>
                          </w:rPr>
                          <w:t xml:space="preserve"> </w:t>
                        </w:r>
                        <w:r w:rsidR="00BC7E51" w:rsidRPr="003031D8">
                          <w:rPr>
                            <w:color w:val="FFFFFF" w:themeColor="background1"/>
                          </w:rPr>
                          <w:t>DE</w:t>
                        </w:r>
                        <w:r w:rsidR="00BC7E51" w:rsidRPr="003031D8">
                          <w:rPr>
                            <w:color w:val="FFFFFF" w:themeColor="background1"/>
                            <w:spacing w:val="39"/>
                          </w:rPr>
                          <w:t xml:space="preserve"> </w:t>
                        </w:r>
                        <w:r w:rsidR="00BC7E51" w:rsidRPr="003031D8">
                          <w:rPr>
                            <w:color w:val="FFFFFF" w:themeColor="background1"/>
                          </w:rPr>
                          <w:t>EMPLEOS</w:t>
                        </w:r>
                        <w:r w:rsidR="00BC7E51" w:rsidRPr="003031D8">
                          <w:rPr>
                            <w:color w:val="FFFFFF" w:themeColor="background1"/>
                            <w:spacing w:val="38"/>
                          </w:rPr>
                          <w:t xml:space="preserve"> </w:t>
                        </w:r>
                        <w:r w:rsidR="00BC7E51" w:rsidRPr="003031D8">
                          <w:rPr>
                            <w:color w:val="FFFFFF" w:themeColor="background1"/>
                          </w:rPr>
                          <w:t>PUBLICOS</w:t>
                        </w:r>
                      </w:p>
                    </w:txbxContent>
                  </v:textbox>
                </v:shape>
                <w10:wrap type="topAndBottom" anchorx="page"/>
              </v:group>
            </w:pict>
          </mc:Fallback>
        </mc:AlternateContent>
      </w:r>
    </w:p>
    <w:p w14:paraId="383DAAB9" w14:textId="77777777" w:rsidR="001F6EE7" w:rsidRPr="00FB1FEA" w:rsidRDefault="001F6EE7" w:rsidP="00541DD0">
      <w:pPr>
        <w:pStyle w:val="Textoindependiente"/>
        <w:spacing w:before="3"/>
        <w:ind w:left="567" w:right="124"/>
        <w:jc w:val="both"/>
        <w:rPr>
          <w:rFonts w:ascii="Arial" w:hAnsi="Arial" w:cs="Arial"/>
        </w:rPr>
      </w:pPr>
    </w:p>
    <w:p w14:paraId="30CB6036" w14:textId="77777777"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Los</w:t>
      </w:r>
      <w:r w:rsidRPr="00FB1FEA">
        <w:rPr>
          <w:rFonts w:ascii="Arial" w:hAnsi="Arial" w:cs="Arial"/>
          <w:spacing w:val="-6"/>
        </w:rPr>
        <w:t xml:space="preserve"> </w:t>
      </w:r>
      <w:r w:rsidRPr="00FB1FEA">
        <w:rPr>
          <w:rFonts w:ascii="Arial" w:hAnsi="Arial" w:cs="Arial"/>
        </w:rPr>
        <w:t>Empleos</w:t>
      </w:r>
      <w:r w:rsidRPr="00FB1FEA">
        <w:rPr>
          <w:rFonts w:ascii="Arial" w:hAnsi="Arial" w:cs="Arial"/>
          <w:spacing w:val="-7"/>
        </w:rPr>
        <w:t xml:space="preserve"> </w:t>
      </w:r>
      <w:r w:rsidRPr="00FB1FEA">
        <w:rPr>
          <w:rFonts w:ascii="Arial" w:hAnsi="Arial" w:cs="Arial"/>
        </w:rPr>
        <w:t>Públicos</w:t>
      </w:r>
      <w:r w:rsidRPr="00FB1FEA">
        <w:rPr>
          <w:rFonts w:ascii="Arial" w:hAnsi="Arial" w:cs="Arial"/>
          <w:spacing w:val="-5"/>
        </w:rPr>
        <w:t xml:space="preserve"> </w:t>
      </w:r>
      <w:r w:rsidRPr="00FB1FEA">
        <w:rPr>
          <w:rFonts w:ascii="Arial" w:hAnsi="Arial" w:cs="Arial"/>
        </w:rPr>
        <w:t>pueden</w:t>
      </w:r>
      <w:r w:rsidRPr="00FB1FEA">
        <w:rPr>
          <w:rFonts w:ascii="Arial" w:hAnsi="Arial" w:cs="Arial"/>
          <w:spacing w:val="-7"/>
        </w:rPr>
        <w:t xml:space="preserve"> </w:t>
      </w:r>
      <w:r w:rsidRPr="00FB1FEA">
        <w:rPr>
          <w:rFonts w:ascii="Arial" w:hAnsi="Arial" w:cs="Arial"/>
        </w:rPr>
        <w:t>ser</w:t>
      </w:r>
      <w:r w:rsidRPr="00FB1FEA">
        <w:rPr>
          <w:rFonts w:ascii="Arial" w:hAnsi="Arial" w:cs="Arial"/>
          <w:spacing w:val="-7"/>
        </w:rPr>
        <w:t xml:space="preserve"> </w:t>
      </w:r>
      <w:r w:rsidRPr="00FB1FEA">
        <w:rPr>
          <w:rFonts w:ascii="Arial" w:hAnsi="Arial" w:cs="Arial"/>
        </w:rPr>
        <w:t>provistos</w:t>
      </w:r>
      <w:r w:rsidRPr="00FB1FEA">
        <w:rPr>
          <w:rFonts w:ascii="Arial" w:hAnsi="Arial" w:cs="Arial"/>
          <w:spacing w:val="-8"/>
        </w:rPr>
        <w:t xml:space="preserve"> </w:t>
      </w:r>
      <w:r w:rsidRPr="00FB1FEA">
        <w:rPr>
          <w:rFonts w:ascii="Arial" w:hAnsi="Arial" w:cs="Arial"/>
        </w:rPr>
        <w:t>de</w:t>
      </w:r>
      <w:r w:rsidRPr="00FB1FEA">
        <w:rPr>
          <w:rFonts w:ascii="Arial" w:hAnsi="Arial" w:cs="Arial"/>
          <w:spacing w:val="-11"/>
        </w:rPr>
        <w:t xml:space="preserve"> </w:t>
      </w:r>
      <w:r w:rsidRPr="00FB1FEA">
        <w:rPr>
          <w:rFonts w:ascii="Arial" w:hAnsi="Arial" w:cs="Arial"/>
        </w:rPr>
        <w:t>manera</w:t>
      </w:r>
      <w:r w:rsidRPr="00FB1FEA">
        <w:rPr>
          <w:rFonts w:ascii="Arial" w:hAnsi="Arial" w:cs="Arial"/>
          <w:spacing w:val="-8"/>
        </w:rPr>
        <w:t xml:space="preserve"> </w:t>
      </w:r>
      <w:r w:rsidRPr="00FB1FEA">
        <w:rPr>
          <w:rFonts w:ascii="Arial" w:hAnsi="Arial" w:cs="Arial"/>
        </w:rPr>
        <w:t>definitiva</w:t>
      </w:r>
      <w:r w:rsidRPr="00FB1FEA">
        <w:rPr>
          <w:rFonts w:ascii="Arial" w:hAnsi="Arial" w:cs="Arial"/>
          <w:spacing w:val="-8"/>
        </w:rPr>
        <w:t xml:space="preserve"> </w:t>
      </w:r>
      <w:r w:rsidRPr="00FB1FEA">
        <w:rPr>
          <w:rFonts w:ascii="Arial" w:hAnsi="Arial" w:cs="Arial"/>
        </w:rPr>
        <w:t>por</w:t>
      </w:r>
      <w:r w:rsidRPr="00FB1FEA">
        <w:rPr>
          <w:rFonts w:ascii="Arial" w:hAnsi="Arial" w:cs="Arial"/>
          <w:spacing w:val="-9"/>
        </w:rPr>
        <w:t xml:space="preserve"> </w:t>
      </w:r>
      <w:r w:rsidRPr="00FB1FEA">
        <w:rPr>
          <w:rFonts w:ascii="Arial" w:hAnsi="Arial" w:cs="Arial"/>
        </w:rPr>
        <w:t>medio</w:t>
      </w:r>
      <w:r w:rsidRPr="00FB1FEA">
        <w:rPr>
          <w:rFonts w:ascii="Arial" w:hAnsi="Arial" w:cs="Arial"/>
          <w:spacing w:val="-10"/>
        </w:rPr>
        <w:t xml:space="preserve"> </w:t>
      </w:r>
      <w:r w:rsidRPr="00FB1FEA">
        <w:rPr>
          <w:rFonts w:ascii="Arial" w:hAnsi="Arial" w:cs="Arial"/>
        </w:rPr>
        <w:t>de</w:t>
      </w:r>
      <w:r w:rsidRPr="00FB1FEA">
        <w:rPr>
          <w:rFonts w:ascii="Arial" w:hAnsi="Arial" w:cs="Arial"/>
          <w:spacing w:val="-6"/>
        </w:rPr>
        <w:t xml:space="preserve"> </w:t>
      </w:r>
      <w:r w:rsidRPr="00FB1FEA">
        <w:rPr>
          <w:rFonts w:ascii="Arial" w:hAnsi="Arial" w:cs="Arial"/>
        </w:rPr>
        <w:t>concurso</w:t>
      </w:r>
      <w:r w:rsidRPr="00FB1FEA">
        <w:rPr>
          <w:rFonts w:ascii="Arial" w:hAnsi="Arial" w:cs="Arial"/>
          <w:spacing w:val="-8"/>
        </w:rPr>
        <w:t xml:space="preserve"> </w:t>
      </w:r>
      <w:r w:rsidRPr="00FB1FEA">
        <w:rPr>
          <w:rFonts w:ascii="Arial" w:hAnsi="Arial" w:cs="Arial"/>
        </w:rPr>
        <w:t>de</w:t>
      </w:r>
      <w:r w:rsidRPr="00FB1FEA">
        <w:rPr>
          <w:rFonts w:ascii="Arial" w:hAnsi="Arial" w:cs="Arial"/>
          <w:spacing w:val="-59"/>
        </w:rPr>
        <w:t xml:space="preserve"> </w:t>
      </w:r>
      <w:r w:rsidRPr="00FB1FEA">
        <w:rPr>
          <w:rFonts w:ascii="Arial" w:hAnsi="Arial" w:cs="Arial"/>
        </w:rPr>
        <w:t>mérito o de forma transitoria mediante encargo o nombramiento provisional. Los términos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provisión</w:t>
      </w:r>
      <w:r w:rsidRPr="00FB1FEA">
        <w:rPr>
          <w:rFonts w:ascii="Arial" w:hAnsi="Arial" w:cs="Arial"/>
          <w:spacing w:val="1"/>
        </w:rPr>
        <w:t xml:space="preserve"> </w:t>
      </w:r>
      <w:r w:rsidRPr="00FB1FEA">
        <w:rPr>
          <w:rFonts w:ascii="Arial" w:hAnsi="Arial" w:cs="Arial"/>
        </w:rPr>
        <w:t>varían</w:t>
      </w:r>
      <w:r w:rsidRPr="00FB1FEA">
        <w:rPr>
          <w:rFonts w:ascii="Arial" w:hAnsi="Arial" w:cs="Arial"/>
          <w:spacing w:val="1"/>
        </w:rPr>
        <w:t xml:space="preserve"> </w:t>
      </w:r>
      <w:r w:rsidRPr="00FB1FEA">
        <w:rPr>
          <w:rFonts w:ascii="Arial" w:hAnsi="Arial" w:cs="Arial"/>
        </w:rPr>
        <w:t>dependiendo</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naturaleza</w:t>
      </w:r>
      <w:r w:rsidRPr="00FB1FEA">
        <w:rPr>
          <w:rFonts w:ascii="Arial" w:hAnsi="Arial" w:cs="Arial"/>
          <w:spacing w:val="1"/>
        </w:rPr>
        <w:t xml:space="preserve"> </w:t>
      </w:r>
      <w:r w:rsidRPr="00FB1FEA">
        <w:rPr>
          <w:rFonts w:ascii="Arial" w:hAnsi="Arial" w:cs="Arial"/>
        </w:rPr>
        <w:t>del</w:t>
      </w:r>
      <w:r w:rsidRPr="00FB1FEA">
        <w:rPr>
          <w:rFonts w:ascii="Arial" w:hAnsi="Arial" w:cs="Arial"/>
          <w:spacing w:val="1"/>
        </w:rPr>
        <w:t xml:space="preserve"> </w:t>
      </w:r>
      <w:r w:rsidRPr="00FB1FEA">
        <w:rPr>
          <w:rFonts w:ascii="Arial" w:hAnsi="Arial" w:cs="Arial"/>
        </w:rPr>
        <w:t>cargo,</w:t>
      </w:r>
      <w:r w:rsidRPr="00FB1FEA">
        <w:rPr>
          <w:rFonts w:ascii="Arial" w:hAnsi="Arial" w:cs="Arial"/>
          <w:spacing w:val="1"/>
        </w:rPr>
        <w:t xml:space="preserve"> </w:t>
      </w:r>
      <w:r w:rsidRPr="00FB1FEA">
        <w:rPr>
          <w:rFonts w:ascii="Arial" w:hAnsi="Arial" w:cs="Arial"/>
        </w:rPr>
        <w:t>si</w:t>
      </w:r>
      <w:r w:rsidRPr="00FB1FEA">
        <w:rPr>
          <w:rFonts w:ascii="Arial" w:hAnsi="Arial" w:cs="Arial"/>
          <w:spacing w:val="1"/>
        </w:rPr>
        <w:t xml:space="preserve"> </w:t>
      </w:r>
      <w:r w:rsidRPr="00FB1FEA">
        <w:rPr>
          <w:rFonts w:ascii="Arial" w:hAnsi="Arial" w:cs="Arial"/>
        </w:rPr>
        <w:t>es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o</w:t>
      </w:r>
      <w:r w:rsidRPr="00FB1FEA">
        <w:rPr>
          <w:rFonts w:ascii="Arial" w:hAnsi="Arial" w:cs="Arial"/>
          <w:spacing w:val="-2"/>
        </w:rPr>
        <w:t xml:space="preserve"> </w:t>
      </w:r>
      <w:r w:rsidRPr="00FB1FEA">
        <w:rPr>
          <w:rFonts w:ascii="Arial" w:hAnsi="Arial" w:cs="Arial"/>
        </w:rPr>
        <w:t>de libre nombramiento</w:t>
      </w:r>
      <w:r w:rsidRPr="00FB1FEA">
        <w:rPr>
          <w:rFonts w:ascii="Arial" w:hAnsi="Arial" w:cs="Arial"/>
          <w:spacing w:val="-2"/>
        </w:rPr>
        <w:t xml:space="preserve"> </w:t>
      </w:r>
      <w:r w:rsidRPr="00FB1FEA">
        <w:rPr>
          <w:rFonts w:ascii="Arial" w:hAnsi="Arial" w:cs="Arial"/>
        </w:rPr>
        <w:t>y</w:t>
      </w:r>
      <w:r w:rsidRPr="00FB1FEA">
        <w:rPr>
          <w:rFonts w:ascii="Arial" w:hAnsi="Arial" w:cs="Arial"/>
          <w:spacing w:val="-2"/>
        </w:rPr>
        <w:t xml:space="preserve"> </w:t>
      </w:r>
      <w:r w:rsidRPr="00FB1FEA">
        <w:rPr>
          <w:rFonts w:ascii="Arial" w:hAnsi="Arial" w:cs="Arial"/>
        </w:rPr>
        <w:t>remoción.</w:t>
      </w:r>
    </w:p>
    <w:p w14:paraId="0536CBC4" w14:textId="77777777" w:rsidR="001F6EE7" w:rsidRPr="00FB1FEA" w:rsidRDefault="001F6EE7" w:rsidP="00541DD0">
      <w:pPr>
        <w:pStyle w:val="Textoindependiente"/>
        <w:ind w:left="567" w:right="124"/>
        <w:jc w:val="both"/>
        <w:rPr>
          <w:rFonts w:ascii="Arial" w:hAnsi="Arial" w:cs="Arial"/>
        </w:rPr>
      </w:pPr>
    </w:p>
    <w:p w14:paraId="2233D102" w14:textId="65A6259A" w:rsidR="001F6EE7" w:rsidRPr="00FB1FEA" w:rsidRDefault="00BC7E51" w:rsidP="00541DD0">
      <w:pPr>
        <w:pStyle w:val="Textoindependiente"/>
        <w:ind w:left="567" w:right="124"/>
        <w:jc w:val="both"/>
        <w:rPr>
          <w:rFonts w:ascii="Arial" w:hAnsi="Arial" w:cs="Arial"/>
        </w:rPr>
      </w:pPr>
      <w:r w:rsidRPr="00FB1FEA">
        <w:rPr>
          <w:rFonts w:ascii="Arial" w:hAnsi="Arial" w:cs="Arial"/>
        </w:rPr>
        <w:t>Conforme</w:t>
      </w:r>
      <w:r w:rsidRPr="00FB1FEA">
        <w:rPr>
          <w:rFonts w:ascii="Arial" w:hAnsi="Arial" w:cs="Arial"/>
          <w:spacing w:val="-6"/>
        </w:rPr>
        <w:t xml:space="preserve"> </w:t>
      </w:r>
      <w:r w:rsidRPr="00FB1FEA">
        <w:rPr>
          <w:rFonts w:ascii="Arial" w:hAnsi="Arial" w:cs="Arial"/>
        </w:rPr>
        <w:t>el</w:t>
      </w:r>
      <w:r w:rsidRPr="00FB1FEA">
        <w:rPr>
          <w:rFonts w:ascii="Arial" w:hAnsi="Arial" w:cs="Arial"/>
          <w:spacing w:val="-7"/>
        </w:rPr>
        <w:t xml:space="preserve"> </w:t>
      </w:r>
      <w:r w:rsidRPr="00FB1FEA">
        <w:rPr>
          <w:rFonts w:ascii="Arial" w:hAnsi="Arial" w:cs="Arial"/>
        </w:rPr>
        <w:t>artículo</w:t>
      </w:r>
      <w:r w:rsidRPr="00FB1FEA">
        <w:rPr>
          <w:rFonts w:ascii="Arial" w:hAnsi="Arial" w:cs="Arial"/>
          <w:spacing w:val="-3"/>
        </w:rPr>
        <w:t xml:space="preserve"> </w:t>
      </w:r>
      <w:r w:rsidR="00855205" w:rsidRPr="00FB1FEA">
        <w:rPr>
          <w:rFonts w:ascii="Arial" w:hAnsi="Arial" w:cs="Arial"/>
        </w:rPr>
        <w:t>2.2.5.2.1</w:t>
      </w:r>
      <w:r w:rsidR="00855205" w:rsidRPr="00FB1FEA">
        <w:rPr>
          <w:rFonts w:ascii="Arial" w:hAnsi="Arial" w:cs="Arial"/>
          <w:spacing w:val="-6"/>
        </w:rPr>
        <w:t xml:space="preserve"> </w:t>
      </w:r>
      <w:r w:rsidR="009D1D5D" w:rsidRPr="00FB1FEA">
        <w:rPr>
          <w:rFonts w:ascii="Arial" w:hAnsi="Arial" w:cs="Arial"/>
          <w:spacing w:val="-6"/>
        </w:rPr>
        <w:t xml:space="preserve">del </w:t>
      </w:r>
      <w:r w:rsidR="00855205" w:rsidRPr="00FB1FEA">
        <w:rPr>
          <w:rFonts w:ascii="Arial" w:hAnsi="Arial" w:cs="Arial"/>
          <w:spacing w:val="-6"/>
        </w:rPr>
        <w:t>Decreto</w:t>
      </w:r>
      <w:r w:rsidR="004D2C0F" w:rsidRPr="00FB1FEA">
        <w:rPr>
          <w:rFonts w:ascii="Arial" w:hAnsi="Arial" w:cs="Arial"/>
          <w:spacing w:val="-6"/>
        </w:rPr>
        <w:t xml:space="preserve"> 1083</w:t>
      </w:r>
      <w:r w:rsidR="00F41A61" w:rsidRPr="00FB1FEA">
        <w:rPr>
          <w:rFonts w:ascii="Arial" w:hAnsi="Arial" w:cs="Arial"/>
          <w:spacing w:val="-6"/>
        </w:rPr>
        <w:t xml:space="preserve"> </w:t>
      </w:r>
      <w:r w:rsidR="00835CCF" w:rsidRPr="00FB1FEA">
        <w:rPr>
          <w:rFonts w:ascii="Arial" w:hAnsi="Arial" w:cs="Arial"/>
          <w:spacing w:val="-6"/>
        </w:rPr>
        <w:t xml:space="preserve">de 2015, </w:t>
      </w:r>
      <w:r w:rsidRPr="00FB1FEA">
        <w:rPr>
          <w:rFonts w:ascii="Arial" w:hAnsi="Arial" w:cs="Arial"/>
        </w:rPr>
        <w:t>se</w:t>
      </w:r>
      <w:r w:rsidRPr="00FB1FEA">
        <w:rPr>
          <w:rFonts w:ascii="Arial" w:hAnsi="Arial" w:cs="Arial"/>
          <w:spacing w:val="-4"/>
        </w:rPr>
        <w:t xml:space="preserve"> </w:t>
      </w:r>
      <w:r w:rsidRPr="00FB1FEA">
        <w:rPr>
          <w:rFonts w:ascii="Arial" w:hAnsi="Arial" w:cs="Arial"/>
        </w:rPr>
        <w:t>considera</w:t>
      </w:r>
      <w:r w:rsidRPr="00FB1FEA">
        <w:rPr>
          <w:rFonts w:ascii="Arial" w:hAnsi="Arial" w:cs="Arial"/>
          <w:spacing w:val="-6"/>
        </w:rPr>
        <w:t xml:space="preserve"> </w:t>
      </w:r>
      <w:r w:rsidRPr="00FB1FEA">
        <w:rPr>
          <w:rFonts w:ascii="Arial" w:hAnsi="Arial" w:cs="Arial"/>
        </w:rPr>
        <w:t>que</w:t>
      </w:r>
      <w:r w:rsidRPr="00FB1FEA">
        <w:rPr>
          <w:rFonts w:ascii="Arial" w:hAnsi="Arial" w:cs="Arial"/>
          <w:spacing w:val="-5"/>
        </w:rPr>
        <w:t xml:space="preserve"> </w:t>
      </w:r>
      <w:r w:rsidRPr="00FB1FEA">
        <w:rPr>
          <w:rFonts w:ascii="Arial" w:hAnsi="Arial" w:cs="Arial"/>
        </w:rPr>
        <w:t>un</w:t>
      </w:r>
      <w:r w:rsidRPr="00FB1FEA">
        <w:rPr>
          <w:rFonts w:ascii="Arial" w:hAnsi="Arial" w:cs="Arial"/>
          <w:spacing w:val="-4"/>
        </w:rPr>
        <w:t xml:space="preserve"> </w:t>
      </w:r>
      <w:r w:rsidRPr="00FB1FEA">
        <w:rPr>
          <w:rFonts w:ascii="Arial" w:hAnsi="Arial" w:cs="Arial"/>
        </w:rPr>
        <w:t>empleo</w:t>
      </w:r>
      <w:r w:rsidRPr="00FB1FEA">
        <w:rPr>
          <w:rFonts w:ascii="Arial" w:hAnsi="Arial" w:cs="Arial"/>
          <w:spacing w:val="-4"/>
        </w:rPr>
        <w:t xml:space="preserve"> </w:t>
      </w:r>
      <w:r w:rsidRPr="00FB1FEA">
        <w:rPr>
          <w:rFonts w:ascii="Arial" w:hAnsi="Arial" w:cs="Arial"/>
        </w:rPr>
        <w:t>está</w:t>
      </w:r>
      <w:r w:rsidRPr="00FB1FEA">
        <w:rPr>
          <w:rFonts w:ascii="Arial" w:hAnsi="Arial" w:cs="Arial"/>
          <w:spacing w:val="-5"/>
        </w:rPr>
        <w:t xml:space="preserve"> </w:t>
      </w:r>
      <w:r w:rsidRPr="00FB1FEA">
        <w:rPr>
          <w:rFonts w:ascii="Arial" w:hAnsi="Arial" w:cs="Arial"/>
        </w:rPr>
        <w:t>en</w:t>
      </w:r>
      <w:r w:rsidRPr="00FB1FEA">
        <w:rPr>
          <w:rFonts w:ascii="Arial" w:hAnsi="Arial" w:cs="Arial"/>
          <w:spacing w:val="-7"/>
        </w:rPr>
        <w:t xml:space="preserve"> </w:t>
      </w:r>
      <w:r w:rsidRPr="00FB1FEA">
        <w:rPr>
          <w:rFonts w:ascii="Arial" w:hAnsi="Arial" w:cs="Arial"/>
        </w:rPr>
        <w:t>vacante</w:t>
      </w:r>
      <w:r w:rsidRPr="00FB1FEA">
        <w:rPr>
          <w:rFonts w:ascii="Arial" w:hAnsi="Arial" w:cs="Arial"/>
          <w:spacing w:val="-3"/>
        </w:rPr>
        <w:t xml:space="preserve"> </w:t>
      </w:r>
      <w:r w:rsidR="009D1D5D" w:rsidRPr="00FB1FEA">
        <w:rPr>
          <w:rFonts w:ascii="Arial" w:hAnsi="Arial" w:cs="Arial"/>
        </w:rPr>
        <w:t>definitivamente por</w:t>
      </w:r>
      <w:r w:rsidRPr="00FB1FEA">
        <w:rPr>
          <w:rFonts w:ascii="Arial" w:hAnsi="Arial" w:cs="Arial"/>
        </w:rPr>
        <w:t xml:space="preserve"> las siguientes causales:</w:t>
      </w:r>
    </w:p>
    <w:p w14:paraId="38E5F30C" w14:textId="77777777" w:rsidR="001F6EE7" w:rsidRPr="00FB1FEA" w:rsidRDefault="001F6EE7" w:rsidP="00541DD0">
      <w:pPr>
        <w:pStyle w:val="Textoindependiente"/>
        <w:spacing w:before="11"/>
        <w:ind w:left="567" w:right="124"/>
        <w:jc w:val="both"/>
        <w:rPr>
          <w:rFonts w:ascii="Arial" w:hAnsi="Arial" w:cs="Arial"/>
        </w:rPr>
      </w:pPr>
    </w:p>
    <w:p w14:paraId="0135EEF0" w14:textId="77777777"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Por renuncia regularmente aceptada.</w:t>
      </w:r>
    </w:p>
    <w:p w14:paraId="0D1C217E" w14:textId="40243F8F"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1" w:name="2.2.5.2.1.2"/>
      <w:bookmarkEnd w:id="11"/>
      <w:r w:rsidRPr="00FB1FEA">
        <w:rPr>
          <w:rFonts w:ascii="Arial" w:eastAsia="Arial MT" w:hAnsi="Arial" w:cs="Arial"/>
          <w:sz w:val="22"/>
          <w:szCs w:val="22"/>
          <w:lang w:val="es-ES" w:eastAsia="en-US"/>
        </w:rPr>
        <w:t>Por declaratoria de insubsistencia del nombramiento en los empleos de libre nombramiento y remoción.</w:t>
      </w:r>
    </w:p>
    <w:p w14:paraId="0B3D8A03" w14:textId="1A8B13F8"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2" w:name="2.2.5.2.1.3"/>
      <w:bookmarkEnd w:id="12"/>
      <w:r w:rsidRPr="00FB1FEA">
        <w:rPr>
          <w:rFonts w:ascii="Arial" w:eastAsia="Arial MT" w:hAnsi="Arial" w:cs="Arial"/>
          <w:sz w:val="22"/>
          <w:szCs w:val="22"/>
          <w:lang w:val="es-ES" w:eastAsia="en-US"/>
        </w:rPr>
        <w:t>Por declaratoria de insubsistencia del nombramiento, como consecuencia del resultado no satisfactorio en la evaluación del desempeño laboral de un empleado de carrera administrativa.</w:t>
      </w:r>
    </w:p>
    <w:p w14:paraId="52E44CA6" w14:textId="4390AD74"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3" w:name="2.2.5.2.1.4"/>
      <w:bookmarkEnd w:id="13"/>
      <w:r w:rsidRPr="00FB1FEA">
        <w:rPr>
          <w:rFonts w:ascii="Arial" w:eastAsia="Arial MT" w:hAnsi="Arial" w:cs="Arial"/>
          <w:sz w:val="22"/>
          <w:szCs w:val="22"/>
          <w:lang w:val="es-ES" w:eastAsia="en-US"/>
        </w:rPr>
        <w:t>Por declaratoria de insubsistencia del nombramiento provisional.</w:t>
      </w:r>
    </w:p>
    <w:p w14:paraId="1B5D5D4D" w14:textId="025FA797"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4" w:name="2.2.5.2.1.5"/>
      <w:bookmarkEnd w:id="14"/>
      <w:r w:rsidRPr="00FB1FEA">
        <w:rPr>
          <w:rFonts w:ascii="Arial" w:eastAsia="Arial MT" w:hAnsi="Arial" w:cs="Arial"/>
          <w:sz w:val="22"/>
          <w:szCs w:val="22"/>
          <w:lang w:val="es-ES" w:eastAsia="en-US"/>
        </w:rPr>
        <w:t>Por destitución, como consecuencia de proceso disciplinario.</w:t>
      </w:r>
    </w:p>
    <w:p w14:paraId="67D11ECC" w14:textId="5B2226C5"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5" w:name="2.2.5.2.1.6"/>
      <w:bookmarkEnd w:id="15"/>
      <w:r w:rsidRPr="00FB1FEA">
        <w:rPr>
          <w:rFonts w:ascii="Arial" w:eastAsia="Arial MT" w:hAnsi="Arial" w:cs="Arial"/>
          <w:sz w:val="22"/>
          <w:szCs w:val="22"/>
          <w:lang w:val="es-ES" w:eastAsia="en-US"/>
        </w:rPr>
        <w:t>Por revocatoria del nombramiento.</w:t>
      </w:r>
    </w:p>
    <w:p w14:paraId="5C97716B" w14:textId="52C75E60"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6" w:name="2.2.5.2.1.7"/>
      <w:bookmarkEnd w:id="16"/>
      <w:r w:rsidRPr="00FB1FEA">
        <w:rPr>
          <w:rFonts w:ascii="Arial" w:eastAsia="Arial MT" w:hAnsi="Arial" w:cs="Arial"/>
          <w:sz w:val="22"/>
          <w:szCs w:val="22"/>
          <w:lang w:val="es-ES" w:eastAsia="en-US"/>
        </w:rPr>
        <w:t>Por invalidez absoluta.</w:t>
      </w:r>
    </w:p>
    <w:p w14:paraId="38E6F2A2" w14:textId="3D1FD5B2"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7" w:name="2.2.5.2.1.8"/>
      <w:bookmarkEnd w:id="17"/>
      <w:r w:rsidRPr="00FB1FEA">
        <w:rPr>
          <w:rFonts w:ascii="Arial" w:eastAsia="Arial MT" w:hAnsi="Arial" w:cs="Arial"/>
          <w:sz w:val="22"/>
          <w:szCs w:val="22"/>
          <w:lang w:val="es-ES" w:eastAsia="en-US"/>
        </w:rPr>
        <w:t>Por estar gozando de pensión.</w:t>
      </w:r>
    </w:p>
    <w:p w14:paraId="0EF705C0" w14:textId="5C6975BC"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8" w:name="2.2.5.2.1.9"/>
      <w:bookmarkEnd w:id="18"/>
      <w:r w:rsidRPr="00FB1FEA">
        <w:rPr>
          <w:rFonts w:ascii="Arial" w:eastAsia="Arial MT" w:hAnsi="Arial" w:cs="Arial"/>
          <w:sz w:val="22"/>
          <w:szCs w:val="22"/>
          <w:lang w:val="es-ES" w:eastAsia="en-US"/>
        </w:rPr>
        <w:t>Por edad de retiro forzoso.</w:t>
      </w:r>
    </w:p>
    <w:p w14:paraId="35A44282" w14:textId="6E322BF7"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19" w:name="2.2.5.2.1.10"/>
      <w:bookmarkEnd w:id="19"/>
      <w:r w:rsidRPr="00FB1FEA">
        <w:rPr>
          <w:rFonts w:ascii="Arial" w:eastAsia="Arial MT" w:hAnsi="Arial" w:cs="Arial"/>
          <w:sz w:val="22"/>
          <w:szCs w:val="22"/>
          <w:lang w:val="es-ES" w:eastAsia="en-US"/>
        </w:rPr>
        <w:t>Por traslado.</w:t>
      </w:r>
    </w:p>
    <w:p w14:paraId="7998520F" w14:textId="06426054"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20" w:name="2.2.5.2.1.11"/>
      <w:bookmarkEnd w:id="20"/>
      <w:r w:rsidRPr="00FB1FEA">
        <w:rPr>
          <w:rFonts w:ascii="Arial" w:eastAsia="Arial MT" w:hAnsi="Arial" w:cs="Arial"/>
          <w:sz w:val="22"/>
          <w:szCs w:val="22"/>
          <w:lang w:val="es-ES" w:eastAsia="en-US"/>
        </w:rPr>
        <w:t>Por declaratoria de nulidad del nombramiento por decisión judicial o en los casos en que la vacancia se ordene judicialmente.</w:t>
      </w:r>
    </w:p>
    <w:p w14:paraId="63910BAC" w14:textId="29C46AED"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21" w:name="2.2.5.2.1.12"/>
      <w:bookmarkEnd w:id="21"/>
      <w:r w:rsidRPr="00FB1FEA">
        <w:rPr>
          <w:rFonts w:ascii="Arial" w:eastAsia="Arial MT" w:hAnsi="Arial" w:cs="Arial"/>
          <w:sz w:val="22"/>
          <w:szCs w:val="22"/>
          <w:lang w:val="es-ES" w:eastAsia="en-US"/>
        </w:rPr>
        <w:t>Por declaratoria de abandono del empleo.</w:t>
      </w:r>
    </w:p>
    <w:p w14:paraId="4E79B9FF" w14:textId="121D4930"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Por muerte.</w:t>
      </w:r>
    </w:p>
    <w:p w14:paraId="2EE156C9" w14:textId="0544B0AD"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22" w:name="2.2.5.2.1.14"/>
      <w:bookmarkEnd w:id="22"/>
      <w:r w:rsidRPr="00FB1FEA">
        <w:rPr>
          <w:rFonts w:ascii="Arial" w:eastAsia="Arial MT" w:hAnsi="Arial" w:cs="Arial"/>
          <w:sz w:val="22"/>
          <w:szCs w:val="22"/>
          <w:lang w:val="es-ES" w:eastAsia="en-US"/>
        </w:rPr>
        <w:t>Por terminación del período para el cual fue nombrado.</w:t>
      </w:r>
    </w:p>
    <w:p w14:paraId="15CB2D1F" w14:textId="77777777" w:rsidR="000E1767" w:rsidRPr="00FB1FEA" w:rsidRDefault="000E1767" w:rsidP="00541DD0">
      <w:pPr>
        <w:pStyle w:val="NormalWeb"/>
        <w:numPr>
          <w:ilvl w:val="0"/>
          <w:numId w:val="20"/>
        </w:numPr>
        <w:shd w:val="clear" w:color="auto" w:fill="FFFFFF"/>
        <w:spacing w:before="0" w:beforeAutospacing="0"/>
        <w:ind w:left="567" w:right="124"/>
        <w:jc w:val="both"/>
        <w:rPr>
          <w:rFonts w:ascii="Arial" w:eastAsia="Arial MT" w:hAnsi="Arial" w:cs="Arial"/>
          <w:sz w:val="22"/>
          <w:szCs w:val="22"/>
          <w:lang w:val="es-ES" w:eastAsia="en-US"/>
        </w:rPr>
      </w:pPr>
      <w:bookmarkStart w:id="23" w:name="2.2.5.2.1.15"/>
      <w:bookmarkEnd w:id="23"/>
      <w:r w:rsidRPr="00FB1FEA">
        <w:rPr>
          <w:rFonts w:ascii="Arial" w:eastAsia="Arial MT" w:hAnsi="Arial" w:cs="Arial"/>
          <w:sz w:val="22"/>
          <w:szCs w:val="22"/>
          <w:lang w:val="es-ES" w:eastAsia="en-US"/>
        </w:rPr>
        <w:t>Las demás que determinen la Constitución Política y las leyes.</w:t>
      </w:r>
    </w:p>
    <w:p w14:paraId="23CA9F83" w14:textId="4C32A118" w:rsidR="001F6EE7" w:rsidRPr="00FB1FEA" w:rsidRDefault="00BC7E51" w:rsidP="00541DD0">
      <w:pPr>
        <w:pStyle w:val="Ttulo2"/>
        <w:tabs>
          <w:tab w:val="left" w:pos="9469"/>
        </w:tabs>
        <w:ind w:left="567" w:right="124"/>
        <w:jc w:val="both"/>
      </w:pPr>
      <w:r w:rsidRPr="00FB1FEA">
        <w:rPr>
          <w:shd w:val="clear" w:color="auto" w:fill="DAEED2"/>
        </w:rPr>
        <w:t xml:space="preserve"> </w:t>
      </w:r>
      <w:r w:rsidRPr="00FB1FEA">
        <w:rPr>
          <w:spacing w:val="-34"/>
          <w:shd w:val="clear" w:color="auto" w:fill="DAEED2"/>
        </w:rPr>
        <w:t xml:space="preserve"> </w:t>
      </w:r>
      <w:bookmarkStart w:id="24" w:name="_Toc124946885"/>
      <w:bookmarkStart w:id="25" w:name="_Toc124953587"/>
      <w:r w:rsidR="00B56987">
        <w:rPr>
          <w:spacing w:val="9"/>
          <w:shd w:val="clear" w:color="auto" w:fill="DAEED2"/>
        </w:rPr>
        <w:t>6</w:t>
      </w:r>
      <w:r w:rsidRPr="00FB1FEA">
        <w:rPr>
          <w:spacing w:val="9"/>
          <w:shd w:val="clear" w:color="auto" w:fill="DAEED2"/>
        </w:rPr>
        <w:t>.1</w:t>
      </w:r>
      <w:r w:rsidRPr="00FB1FEA">
        <w:rPr>
          <w:spacing w:val="42"/>
          <w:shd w:val="clear" w:color="auto" w:fill="DAEED2"/>
        </w:rPr>
        <w:t xml:space="preserve"> </w:t>
      </w:r>
      <w:r w:rsidRPr="00FB1FEA">
        <w:rPr>
          <w:spacing w:val="11"/>
          <w:shd w:val="clear" w:color="auto" w:fill="DAEED2"/>
        </w:rPr>
        <w:t>EMPLEOS</w:t>
      </w:r>
      <w:r w:rsidRPr="00FB1FEA">
        <w:rPr>
          <w:spacing w:val="41"/>
          <w:shd w:val="clear" w:color="auto" w:fill="DAEED2"/>
        </w:rPr>
        <w:t xml:space="preserve"> </w:t>
      </w:r>
      <w:r w:rsidRPr="00FB1FEA">
        <w:rPr>
          <w:shd w:val="clear" w:color="auto" w:fill="DAEED2"/>
        </w:rPr>
        <w:t>DE</w:t>
      </w:r>
      <w:r w:rsidRPr="00FB1FEA">
        <w:rPr>
          <w:spacing w:val="45"/>
          <w:shd w:val="clear" w:color="auto" w:fill="DAEED2"/>
        </w:rPr>
        <w:t xml:space="preserve"> </w:t>
      </w:r>
      <w:r w:rsidRPr="00FB1FEA">
        <w:rPr>
          <w:spacing w:val="11"/>
          <w:shd w:val="clear" w:color="auto" w:fill="DAEED2"/>
        </w:rPr>
        <w:t>CARRERA</w:t>
      </w:r>
      <w:r w:rsidRPr="00FB1FEA">
        <w:rPr>
          <w:spacing w:val="43"/>
          <w:shd w:val="clear" w:color="auto" w:fill="DAEED2"/>
        </w:rPr>
        <w:t xml:space="preserve"> </w:t>
      </w:r>
      <w:r w:rsidRPr="00FB1FEA">
        <w:rPr>
          <w:spacing w:val="12"/>
          <w:shd w:val="clear" w:color="auto" w:fill="DAEED2"/>
        </w:rPr>
        <w:t>ADMINISTRATIVA</w:t>
      </w:r>
      <w:bookmarkEnd w:id="24"/>
      <w:bookmarkEnd w:id="25"/>
      <w:r w:rsidRPr="00FB1FEA">
        <w:rPr>
          <w:spacing w:val="12"/>
          <w:shd w:val="clear" w:color="auto" w:fill="DAEED2"/>
        </w:rPr>
        <w:tab/>
      </w:r>
    </w:p>
    <w:p w14:paraId="2F5620AF" w14:textId="77777777" w:rsidR="001F6EE7" w:rsidRPr="00FB1FEA" w:rsidRDefault="001F6EE7" w:rsidP="00541DD0">
      <w:pPr>
        <w:pStyle w:val="Textoindependiente"/>
        <w:spacing w:before="1"/>
        <w:ind w:left="567" w:right="124"/>
        <w:jc w:val="both"/>
        <w:rPr>
          <w:rFonts w:ascii="Arial" w:hAnsi="Arial" w:cs="Arial"/>
          <w:b/>
        </w:rPr>
      </w:pPr>
    </w:p>
    <w:p w14:paraId="1630A6FA" w14:textId="64E1605F" w:rsidR="001F6EE7" w:rsidRPr="00FB1FEA" w:rsidRDefault="00BC7E51" w:rsidP="00541DD0">
      <w:pPr>
        <w:pStyle w:val="Textoindependiente"/>
        <w:spacing w:before="94"/>
        <w:ind w:left="567" w:right="124"/>
        <w:jc w:val="both"/>
        <w:rPr>
          <w:rFonts w:ascii="Arial" w:hAnsi="Arial" w:cs="Arial"/>
        </w:rPr>
      </w:pPr>
      <w:r w:rsidRPr="00FB1FEA">
        <w:rPr>
          <w:rFonts w:ascii="Arial" w:hAnsi="Arial" w:cs="Arial"/>
        </w:rPr>
        <w:t xml:space="preserve">La provisión de los empleos de carrera administrativa se realizará </w:t>
      </w:r>
      <w:r w:rsidR="00EF5709" w:rsidRPr="00FB1FEA">
        <w:rPr>
          <w:rFonts w:ascii="Arial" w:hAnsi="Arial" w:cs="Arial"/>
        </w:rPr>
        <w:t xml:space="preserve">teniendo en cuenta </w:t>
      </w:r>
      <w:r w:rsidR="0059110D" w:rsidRPr="00FB1FEA">
        <w:rPr>
          <w:rFonts w:ascii="Arial" w:hAnsi="Arial" w:cs="Arial"/>
        </w:rPr>
        <w:t>el artículo</w:t>
      </w:r>
      <w:r w:rsidR="00B244DB" w:rsidRPr="00FB1FEA">
        <w:rPr>
          <w:rFonts w:ascii="Arial" w:hAnsi="Arial" w:cs="Arial"/>
        </w:rPr>
        <w:t xml:space="preserve"> 2.2.5.3.2 </w:t>
      </w:r>
      <w:r w:rsidR="00C94E79" w:rsidRPr="00FB1FEA">
        <w:rPr>
          <w:rFonts w:ascii="Arial" w:hAnsi="Arial" w:cs="Arial"/>
        </w:rPr>
        <w:t xml:space="preserve">del </w:t>
      </w:r>
      <w:r w:rsidR="009D1D5D" w:rsidRPr="00FB1FEA">
        <w:rPr>
          <w:rFonts w:ascii="Arial" w:hAnsi="Arial" w:cs="Arial"/>
        </w:rPr>
        <w:t>D</w:t>
      </w:r>
      <w:r w:rsidR="00C94E79" w:rsidRPr="00FB1FEA">
        <w:rPr>
          <w:rFonts w:ascii="Arial" w:hAnsi="Arial" w:cs="Arial"/>
        </w:rPr>
        <w:t xml:space="preserve">ecreto 648 de 2017, </w:t>
      </w:r>
      <w:r w:rsidR="00EF5709" w:rsidRPr="00FB1FEA">
        <w:rPr>
          <w:rFonts w:ascii="Arial" w:hAnsi="Arial" w:cs="Arial"/>
        </w:rPr>
        <w:t>en el siguiente orden</w:t>
      </w:r>
      <w:r w:rsidR="00C94E79" w:rsidRPr="00FB1FEA">
        <w:rPr>
          <w:rFonts w:ascii="Arial" w:hAnsi="Arial" w:cs="Arial"/>
        </w:rPr>
        <w:t xml:space="preserve">: </w:t>
      </w:r>
    </w:p>
    <w:p w14:paraId="46F813F5" w14:textId="16DED8A3" w:rsidR="001F6EE7" w:rsidRPr="00FB1FEA" w:rsidRDefault="001F6EE7" w:rsidP="00541DD0">
      <w:pPr>
        <w:pStyle w:val="Textoindependiente"/>
        <w:spacing w:before="9"/>
        <w:ind w:left="567" w:right="124"/>
        <w:jc w:val="both"/>
        <w:rPr>
          <w:rFonts w:ascii="Arial" w:hAnsi="Arial" w:cs="Arial"/>
        </w:rPr>
      </w:pPr>
    </w:p>
    <w:p w14:paraId="03877224" w14:textId="521B407B" w:rsidR="0059297D" w:rsidRPr="00FB1FEA" w:rsidRDefault="0059297D" w:rsidP="00FB1FEA">
      <w:pPr>
        <w:pStyle w:val="NormalWeb"/>
        <w:numPr>
          <w:ilvl w:val="0"/>
          <w:numId w:val="23"/>
        </w:numPr>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Con la persona que al momento de su retiro ostentaba derechos de carrera y cuyo reintegro haya sido ordenado por autoridad judicial.</w:t>
      </w:r>
    </w:p>
    <w:p w14:paraId="7E326E78" w14:textId="7A8583F3" w:rsidR="0059297D" w:rsidRPr="00FB1FEA" w:rsidRDefault="0059297D" w:rsidP="00FB1FEA">
      <w:pPr>
        <w:pStyle w:val="NormalWeb"/>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p>
    <w:p w14:paraId="6FC4F5EA" w14:textId="6F23F63D" w:rsidR="0059297D" w:rsidRPr="00FB1FEA" w:rsidRDefault="0059297D" w:rsidP="00FB1FEA">
      <w:pPr>
        <w:pStyle w:val="NormalWeb"/>
        <w:numPr>
          <w:ilvl w:val="0"/>
          <w:numId w:val="23"/>
        </w:numPr>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Por traslado del empleado con derechos de carrera que demuestre su condición de desplazado por razones de violencia en los términos de la Ley 387 de 1997, una vez impartida la orden por la Comisión Nacional del Servicio Civil.</w:t>
      </w:r>
    </w:p>
    <w:p w14:paraId="721B09D1" w14:textId="51AA70D4" w:rsidR="0059297D" w:rsidRPr="00FB1FEA" w:rsidRDefault="0059297D" w:rsidP="00FB1FEA">
      <w:pPr>
        <w:pStyle w:val="NormalWeb"/>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p>
    <w:p w14:paraId="125481DA" w14:textId="12B759CC" w:rsidR="0059297D" w:rsidRPr="00FB1FEA" w:rsidRDefault="0059297D" w:rsidP="00FB1FEA">
      <w:pPr>
        <w:pStyle w:val="NormalWeb"/>
        <w:numPr>
          <w:ilvl w:val="0"/>
          <w:numId w:val="23"/>
        </w:numPr>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 xml:space="preserve">Con la persona de carrera administrativa a la cual se le haya suprimido el cargo y que hubiere optado por el derecho preferencial a ser reincorporado a empleos iguales o </w:t>
      </w:r>
      <w:r w:rsidRPr="00FB1FEA">
        <w:rPr>
          <w:rFonts w:ascii="Arial" w:eastAsia="Arial MT" w:hAnsi="Arial" w:cs="Arial"/>
          <w:sz w:val="22"/>
          <w:szCs w:val="22"/>
          <w:lang w:val="es-ES" w:eastAsia="en-US"/>
        </w:rPr>
        <w:lastRenderedPageBreak/>
        <w:t>equivalentes, conforme con las reglas establecidas en el presente Decreto y de acuerdo con lo ordenado por la Comisión Nacional del Servicio Civil.</w:t>
      </w:r>
    </w:p>
    <w:p w14:paraId="4F064377" w14:textId="1EFCA65A" w:rsidR="0059297D" w:rsidRPr="00FB1FEA" w:rsidRDefault="0059297D" w:rsidP="00FB1FEA">
      <w:pPr>
        <w:pStyle w:val="NormalWeb"/>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p>
    <w:p w14:paraId="3E56F9B5" w14:textId="5D8689DC" w:rsidR="0059297D" w:rsidRPr="00FB1FEA" w:rsidRDefault="0059297D" w:rsidP="00FB1FEA">
      <w:pPr>
        <w:pStyle w:val="NormalWeb"/>
        <w:numPr>
          <w:ilvl w:val="0"/>
          <w:numId w:val="23"/>
        </w:numPr>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Con la persona que al momento en que deba producirse el nombramiento ocupe el primer puesto en lista de elegibles para el empleo ofertado que fue objeto de convocatoria para la respectiva entidad.</w:t>
      </w:r>
    </w:p>
    <w:p w14:paraId="29B6678D" w14:textId="0D639B7C" w:rsidR="0059297D" w:rsidRPr="00FB1FEA" w:rsidRDefault="0059297D" w:rsidP="00FB1FEA">
      <w:pPr>
        <w:pStyle w:val="NormalWeb"/>
        <w:shd w:val="clear" w:color="auto" w:fill="FFFFFF"/>
        <w:spacing w:before="0" w:beforeAutospacing="0" w:after="0" w:afterAutospacing="0"/>
        <w:ind w:left="993" w:right="124" w:hanging="283"/>
        <w:jc w:val="both"/>
        <w:rPr>
          <w:rFonts w:ascii="Arial" w:eastAsia="Arial MT" w:hAnsi="Arial" w:cs="Arial"/>
          <w:sz w:val="22"/>
          <w:szCs w:val="22"/>
          <w:lang w:val="es-ES" w:eastAsia="en-US"/>
        </w:rPr>
      </w:pPr>
    </w:p>
    <w:p w14:paraId="55AF5B0C" w14:textId="2D769602" w:rsidR="0059297D" w:rsidRPr="00FB1FEA" w:rsidRDefault="0059297D"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Si agotadas las anteriores opciones no fuere posible la provisión del empleo deberá adelantarse proceso de selección específico para la respectiva entidad.</w:t>
      </w:r>
    </w:p>
    <w:p w14:paraId="396592A9" w14:textId="77777777" w:rsidR="00541DD0" w:rsidRPr="00FB1FEA" w:rsidRDefault="00541DD0"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p>
    <w:p w14:paraId="1BE6C7ED" w14:textId="1498D13D" w:rsidR="00541DD0" w:rsidRPr="00FB1FEA" w:rsidRDefault="004A7B96"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r w:rsidRPr="00FB1FEA">
        <w:rPr>
          <w:rFonts w:ascii="Arial" w:eastAsia="Arial MT" w:hAnsi="Arial" w:cs="Arial"/>
          <w:b/>
          <w:bCs/>
          <w:sz w:val="22"/>
          <w:szCs w:val="22"/>
          <w:lang w:val="es-ES" w:eastAsia="en-US"/>
        </w:rPr>
        <w:t>PARÁGRAFO 1º.</w:t>
      </w:r>
      <w:r w:rsidR="00541DD0" w:rsidRPr="00FB1FEA">
        <w:rPr>
          <w:rFonts w:ascii="Arial" w:eastAsia="Arial MT" w:hAnsi="Arial" w:cs="Arial"/>
          <w:sz w:val="22"/>
          <w:szCs w:val="22"/>
          <w:lang w:val="es-ES" w:eastAsia="en-US"/>
        </w:rPr>
        <w:t xml:space="preserve"> Una vez provistos en período de prueba los empleos convocados a concurso con las listas de elegibles elaboradas como resultado de los procesos de selección, tales listas, durante su vigencia, sólo podrán ser utilizadas para proveer de manera específica las vacancias definitivas que se generen en los mismos empleos inicialmente provistos, con ocasión de la configuración para su titular de alguna de las causales de retiro del servicio consagradas en el artículo 41 de la Ley 909 de 2004.</w:t>
      </w:r>
    </w:p>
    <w:p w14:paraId="7F908DCF" w14:textId="77777777" w:rsidR="00541DD0" w:rsidRPr="00FB1FEA" w:rsidRDefault="00541DD0"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p>
    <w:p w14:paraId="2BE29EE3" w14:textId="3D58AE66" w:rsidR="00541DD0" w:rsidRPr="00FB1FEA" w:rsidRDefault="00541DD0"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r w:rsidRPr="00FB1FEA">
        <w:rPr>
          <w:rFonts w:ascii="Arial" w:eastAsia="Arial MT" w:hAnsi="Arial" w:cs="Arial"/>
          <w:b/>
          <w:bCs/>
          <w:sz w:val="22"/>
          <w:szCs w:val="22"/>
          <w:lang w:val="es-ES" w:eastAsia="en-US"/>
        </w:rPr>
        <w:t xml:space="preserve"> </w:t>
      </w:r>
      <w:r w:rsidR="004A7B96" w:rsidRPr="00FB1FEA">
        <w:rPr>
          <w:rFonts w:ascii="Arial" w:eastAsia="Arial MT" w:hAnsi="Arial" w:cs="Arial"/>
          <w:b/>
          <w:bCs/>
          <w:sz w:val="22"/>
          <w:szCs w:val="22"/>
          <w:lang w:val="es-ES" w:eastAsia="en-US"/>
        </w:rPr>
        <w:t>PARÁGRAFO 2º.</w:t>
      </w:r>
      <w:r w:rsidRPr="00FB1FEA">
        <w:rPr>
          <w:rFonts w:ascii="Arial" w:eastAsia="Arial MT" w:hAnsi="Arial" w:cs="Arial"/>
          <w:sz w:val="22"/>
          <w:szCs w:val="22"/>
          <w:lang w:val="es-ES" w:eastAsia="en-US"/>
        </w:rPr>
        <w:t xml:space="preserve"> Cuando la lista de elegibles elaborada como resultado de un proceso de selección esté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w:t>
      </w:r>
    </w:p>
    <w:p w14:paraId="238ECFC6" w14:textId="5C3FC1B9" w:rsidR="00541DD0" w:rsidRPr="00FB1FEA" w:rsidRDefault="00541DD0" w:rsidP="00541DD0">
      <w:pPr>
        <w:pStyle w:val="NormalWeb"/>
        <w:shd w:val="clear" w:color="auto" w:fill="FFFFFF"/>
        <w:spacing w:before="0" w:beforeAutospacing="0" w:after="0" w:afterAutospacing="0"/>
        <w:ind w:left="567" w:right="12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 xml:space="preserve"> </w:t>
      </w:r>
    </w:p>
    <w:p w14:paraId="38C592EE" w14:textId="77777777"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1. Enfermedad catastrófica o algún tipo de discapacidad.</w:t>
      </w:r>
    </w:p>
    <w:p w14:paraId="6F38890C" w14:textId="77777777"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p>
    <w:p w14:paraId="66EE912F" w14:textId="77777777"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2. Acreditar la condición de padre o madre cabeza de familia en los términos señalados en las normas vigentes y la jurisprudencia sobre la materia.</w:t>
      </w:r>
    </w:p>
    <w:p w14:paraId="404DD62E" w14:textId="77777777"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p>
    <w:p w14:paraId="7E40D785" w14:textId="217A3779"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3. Ostentar la condición de prepensionados en los términos señalados en las normas vigentes y la jurisprudencia sobre la materia.</w:t>
      </w:r>
    </w:p>
    <w:p w14:paraId="4148AE10" w14:textId="7A5D1DA7" w:rsidR="00541DD0" w:rsidRPr="00FB1FEA" w:rsidRDefault="00541DD0" w:rsidP="00FB1FEA">
      <w:pPr>
        <w:pStyle w:val="NormalWeb"/>
        <w:shd w:val="clear" w:color="auto" w:fill="FFFFFF"/>
        <w:spacing w:before="0" w:beforeAutospacing="0" w:after="0" w:afterAutospacing="0"/>
        <w:ind w:left="993" w:right="124" w:hanging="284"/>
        <w:jc w:val="both"/>
        <w:rPr>
          <w:rFonts w:ascii="Arial" w:eastAsia="Arial MT" w:hAnsi="Arial" w:cs="Arial"/>
          <w:sz w:val="22"/>
          <w:szCs w:val="22"/>
          <w:lang w:val="es-ES" w:eastAsia="en-US"/>
        </w:rPr>
      </w:pPr>
      <w:r w:rsidRPr="00FB1FEA">
        <w:rPr>
          <w:rFonts w:ascii="Arial" w:eastAsia="Arial MT" w:hAnsi="Arial" w:cs="Arial"/>
          <w:sz w:val="22"/>
          <w:szCs w:val="22"/>
          <w:lang w:val="es-ES" w:eastAsia="en-US"/>
        </w:rPr>
        <w:t xml:space="preserve"> </w:t>
      </w:r>
    </w:p>
    <w:p w14:paraId="7C91A9FA" w14:textId="1C4A6C96" w:rsidR="001F6EE7" w:rsidRPr="00FB1FEA" w:rsidRDefault="00541DD0" w:rsidP="00FB1FEA">
      <w:pPr>
        <w:pStyle w:val="NormalWeb"/>
        <w:shd w:val="clear" w:color="auto" w:fill="FFFFFF"/>
        <w:spacing w:before="0" w:beforeAutospacing="0" w:after="0" w:afterAutospacing="0"/>
        <w:ind w:left="993" w:right="124" w:hanging="284"/>
        <w:jc w:val="both"/>
        <w:rPr>
          <w:rFonts w:ascii="Arial" w:hAnsi="Arial" w:cs="Arial"/>
          <w:sz w:val="22"/>
          <w:szCs w:val="22"/>
        </w:rPr>
      </w:pPr>
      <w:r w:rsidRPr="00FB1FEA">
        <w:rPr>
          <w:rFonts w:ascii="Arial" w:eastAsia="Arial MT" w:hAnsi="Arial" w:cs="Arial"/>
          <w:sz w:val="22"/>
          <w:szCs w:val="22"/>
          <w:lang w:val="es-ES" w:eastAsia="en-US"/>
        </w:rPr>
        <w:t>4. Tener la condición de empleado amparado con fuero sindical</w:t>
      </w:r>
      <w:r w:rsidRPr="00FB1FEA">
        <w:rPr>
          <w:rFonts w:ascii="Arial" w:hAnsi="Arial" w:cs="Arial"/>
          <w:color w:val="333333"/>
          <w:sz w:val="22"/>
          <w:szCs w:val="22"/>
        </w:rPr>
        <w:t>.</w:t>
      </w:r>
    </w:p>
    <w:p w14:paraId="7B32DDAB" w14:textId="77777777" w:rsidR="001F6EE7" w:rsidRPr="00FB1FEA" w:rsidRDefault="001F6EE7" w:rsidP="00541DD0">
      <w:pPr>
        <w:pStyle w:val="Textoindependiente"/>
        <w:ind w:left="567" w:right="124"/>
        <w:jc w:val="both"/>
        <w:rPr>
          <w:rFonts w:ascii="Arial" w:hAnsi="Arial" w:cs="Arial"/>
        </w:rPr>
      </w:pPr>
    </w:p>
    <w:p w14:paraId="696EE114" w14:textId="68810AE7" w:rsidR="001F6EE7" w:rsidRPr="00FB1FEA" w:rsidRDefault="00BC7E51" w:rsidP="00541DD0">
      <w:pPr>
        <w:pStyle w:val="Ttulo2"/>
        <w:tabs>
          <w:tab w:val="left" w:pos="9469"/>
        </w:tabs>
        <w:spacing w:before="93"/>
        <w:ind w:left="567" w:right="124"/>
        <w:jc w:val="both"/>
      </w:pPr>
      <w:r w:rsidRPr="00FB1FEA">
        <w:rPr>
          <w:shd w:val="clear" w:color="auto" w:fill="DAEED2"/>
        </w:rPr>
        <w:t xml:space="preserve"> </w:t>
      </w:r>
      <w:r w:rsidRPr="00FB1FEA">
        <w:rPr>
          <w:spacing w:val="-34"/>
          <w:shd w:val="clear" w:color="auto" w:fill="DAEED2"/>
        </w:rPr>
        <w:t xml:space="preserve"> </w:t>
      </w:r>
      <w:bookmarkStart w:id="26" w:name="_Toc124946886"/>
      <w:bookmarkStart w:id="27" w:name="_Toc124953588"/>
      <w:r w:rsidR="00B56987">
        <w:rPr>
          <w:spacing w:val="9"/>
          <w:shd w:val="clear" w:color="auto" w:fill="DAEED2"/>
        </w:rPr>
        <w:t>6</w:t>
      </w:r>
      <w:r w:rsidRPr="00FB1FEA">
        <w:rPr>
          <w:spacing w:val="9"/>
          <w:shd w:val="clear" w:color="auto" w:fill="DAEED2"/>
        </w:rPr>
        <w:t>.2</w:t>
      </w:r>
      <w:r w:rsidRPr="00FB1FEA">
        <w:rPr>
          <w:spacing w:val="38"/>
          <w:shd w:val="clear" w:color="auto" w:fill="DAEED2"/>
        </w:rPr>
        <w:t xml:space="preserve"> </w:t>
      </w:r>
      <w:r w:rsidRPr="00FB1FEA">
        <w:rPr>
          <w:spacing w:val="11"/>
          <w:shd w:val="clear" w:color="auto" w:fill="DAEED2"/>
        </w:rPr>
        <w:t>EMPLEOS</w:t>
      </w:r>
      <w:r w:rsidRPr="00FB1FEA">
        <w:rPr>
          <w:spacing w:val="37"/>
          <w:shd w:val="clear" w:color="auto" w:fill="DAEED2"/>
        </w:rPr>
        <w:t xml:space="preserve"> </w:t>
      </w:r>
      <w:r w:rsidRPr="00FB1FEA">
        <w:rPr>
          <w:shd w:val="clear" w:color="auto" w:fill="DAEED2"/>
        </w:rPr>
        <w:t>DE</w:t>
      </w:r>
      <w:r w:rsidRPr="00FB1FEA">
        <w:rPr>
          <w:spacing w:val="37"/>
          <w:shd w:val="clear" w:color="auto" w:fill="DAEED2"/>
        </w:rPr>
        <w:t xml:space="preserve"> </w:t>
      </w:r>
      <w:r w:rsidRPr="00FB1FEA">
        <w:rPr>
          <w:spacing w:val="11"/>
          <w:shd w:val="clear" w:color="auto" w:fill="DAEED2"/>
        </w:rPr>
        <w:t>LIBRE</w:t>
      </w:r>
      <w:r w:rsidRPr="00FB1FEA">
        <w:rPr>
          <w:spacing w:val="37"/>
          <w:shd w:val="clear" w:color="auto" w:fill="DAEED2"/>
        </w:rPr>
        <w:t xml:space="preserve"> </w:t>
      </w:r>
      <w:r w:rsidRPr="00FB1FEA">
        <w:rPr>
          <w:spacing w:val="12"/>
          <w:shd w:val="clear" w:color="auto" w:fill="DAEED2"/>
        </w:rPr>
        <w:t>NOMBRAMIENTO</w:t>
      </w:r>
      <w:r w:rsidRPr="00FB1FEA">
        <w:rPr>
          <w:spacing w:val="40"/>
          <w:shd w:val="clear" w:color="auto" w:fill="DAEED2"/>
        </w:rPr>
        <w:t xml:space="preserve"> </w:t>
      </w:r>
      <w:r w:rsidRPr="00FB1FEA">
        <w:rPr>
          <w:shd w:val="clear" w:color="auto" w:fill="DAEED2"/>
        </w:rPr>
        <w:t>Y</w:t>
      </w:r>
      <w:r w:rsidRPr="00FB1FEA">
        <w:rPr>
          <w:spacing w:val="44"/>
          <w:shd w:val="clear" w:color="auto" w:fill="DAEED2"/>
        </w:rPr>
        <w:t xml:space="preserve"> </w:t>
      </w:r>
      <w:r w:rsidRPr="00FB1FEA">
        <w:rPr>
          <w:spacing w:val="12"/>
          <w:shd w:val="clear" w:color="auto" w:fill="DAEED2"/>
        </w:rPr>
        <w:t>REMOCIÓN</w:t>
      </w:r>
      <w:bookmarkEnd w:id="26"/>
      <w:bookmarkEnd w:id="27"/>
      <w:r w:rsidRPr="00FB1FEA">
        <w:rPr>
          <w:spacing w:val="12"/>
          <w:shd w:val="clear" w:color="auto" w:fill="DAEED2"/>
        </w:rPr>
        <w:tab/>
      </w:r>
    </w:p>
    <w:p w14:paraId="5DBDB520" w14:textId="77777777" w:rsidR="001F6EE7" w:rsidRPr="00FB1FEA" w:rsidRDefault="001F6EE7" w:rsidP="00541DD0">
      <w:pPr>
        <w:pStyle w:val="Textoindependiente"/>
        <w:spacing w:before="2"/>
        <w:ind w:left="567" w:right="124"/>
        <w:jc w:val="both"/>
        <w:rPr>
          <w:rFonts w:ascii="Arial" w:hAnsi="Arial" w:cs="Arial"/>
          <w:b/>
        </w:rPr>
      </w:pPr>
    </w:p>
    <w:p w14:paraId="51DA65F0" w14:textId="0D7664EA"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 xml:space="preserve">De conformidad con </w:t>
      </w:r>
      <w:r w:rsidR="00261978" w:rsidRPr="00FB1FEA">
        <w:rPr>
          <w:rFonts w:ascii="Arial" w:hAnsi="Arial" w:cs="Arial"/>
        </w:rPr>
        <w:t xml:space="preserve">el artículo 23 de la </w:t>
      </w:r>
      <w:r w:rsidR="004A7B96" w:rsidRPr="00FB1FEA">
        <w:rPr>
          <w:rFonts w:ascii="Arial" w:hAnsi="Arial" w:cs="Arial"/>
        </w:rPr>
        <w:t>L</w:t>
      </w:r>
      <w:r w:rsidRPr="00FB1FEA">
        <w:rPr>
          <w:rFonts w:ascii="Arial" w:hAnsi="Arial" w:cs="Arial"/>
        </w:rPr>
        <w:t>ey 909 de 2004, los empleos de libre nombramiento y remoción</w:t>
      </w:r>
      <w:r w:rsidRPr="00FB1FEA">
        <w:rPr>
          <w:rFonts w:ascii="Arial" w:hAnsi="Arial" w:cs="Arial"/>
          <w:spacing w:val="1"/>
        </w:rPr>
        <w:t xml:space="preserve"> </w:t>
      </w:r>
      <w:r w:rsidRPr="00FB1FEA">
        <w:rPr>
          <w:rFonts w:ascii="Arial" w:hAnsi="Arial" w:cs="Arial"/>
        </w:rPr>
        <w:t>serán</w:t>
      </w:r>
      <w:r w:rsidRPr="00FB1FEA">
        <w:rPr>
          <w:rFonts w:ascii="Arial" w:hAnsi="Arial" w:cs="Arial"/>
          <w:spacing w:val="1"/>
        </w:rPr>
        <w:t xml:space="preserve"> </w:t>
      </w:r>
      <w:r w:rsidRPr="00FB1FEA">
        <w:rPr>
          <w:rFonts w:ascii="Arial" w:hAnsi="Arial" w:cs="Arial"/>
        </w:rPr>
        <w:t>provistos</w:t>
      </w:r>
      <w:r w:rsidRPr="00FB1FEA">
        <w:rPr>
          <w:rFonts w:ascii="Arial" w:hAnsi="Arial" w:cs="Arial"/>
          <w:spacing w:val="1"/>
        </w:rPr>
        <w:t xml:space="preserve"> </w:t>
      </w:r>
      <w:r w:rsidRPr="00FB1FEA">
        <w:rPr>
          <w:rFonts w:ascii="Arial" w:hAnsi="Arial" w:cs="Arial"/>
        </w:rPr>
        <w:t>por</w:t>
      </w:r>
      <w:r w:rsidRPr="00FB1FEA">
        <w:rPr>
          <w:rFonts w:ascii="Arial" w:hAnsi="Arial" w:cs="Arial"/>
          <w:spacing w:val="1"/>
        </w:rPr>
        <w:t xml:space="preserve"> </w:t>
      </w:r>
      <w:r w:rsidRPr="00FB1FEA">
        <w:rPr>
          <w:rFonts w:ascii="Arial" w:hAnsi="Arial" w:cs="Arial"/>
        </w:rPr>
        <w:t>nombramiento</w:t>
      </w:r>
      <w:r w:rsidRPr="00FB1FEA">
        <w:rPr>
          <w:rFonts w:ascii="Arial" w:hAnsi="Arial" w:cs="Arial"/>
          <w:spacing w:val="1"/>
        </w:rPr>
        <w:t xml:space="preserve"> </w:t>
      </w:r>
      <w:r w:rsidRPr="00FB1FEA">
        <w:rPr>
          <w:rFonts w:ascii="Arial" w:hAnsi="Arial" w:cs="Arial"/>
        </w:rPr>
        <w:t>ordinario,</w:t>
      </w:r>
      <w:r w:rsidRPr="00FB1FEA">
        <w:rPr>
          <w:rFonts w:ascii="Arial" w:hAnsi="Arial" w:cs="Arial"/>
          <w:spacing w:val="1"/>
        </w:rPr>
        <w:t xml:space="preserve"> </w:t>
      </w:r>
      <w:r w:rsidRPr="00FB1FEA">
        <w:rPr>
          <w:rFonts w:ascii="Arial" w:hAnsi="Arial" w:cs="Arial"/>
        </w:rPr>
        <w:t>previo</w:t>
      </w:r>
      <w:r w:rsidRPr="00FB1FEA">
        <w:rPr>
          <w:rFonts w:ascii="Arial" w:hAnsi="Arial" w:cs="Arial"/>
          <w:spacing w:val="1"/>
        </w:rPr>
        <w:t xml:space="preserve"> </w:t>
      </w:r>
      <w:r w:rsidRPr="00FB1FEA">
        <w:rPr>
          <w:rFonts w:ascii="Arial" w:hAnsi="Arial" w:cs="Arial"/>
        </w:rPr>
        <w:t>el</w:t>
      </w:r>
      <w:r w:rsidRPr="00FB1FEA">
        <w:rPr>
          <w:rFonts w:ascii="Arial" w:hAnsi="Arial" w:cs="Arial"/>
          <w:spacing w:val="1"/>
        </w:rPr>
        <w:t xml:space="preserve"> </w:t>
      </w:r>
      <w:r w:rsidRPr="00FB1FEA">
        <w:rPr>
          <w:rFonts w:ascii="Arial" w:hAnsi="Arial" w:cs="Arial"/>
        </w:rPr>
        <w:t>cumplimiento</w:t>
      </w:r>
      <w:r w:rsidRPr="00FB1FEA">
        <w:rPr>
          <w:rFonts w:ascii="Arial" w:hAnsi="Arial" w:cs="Arial"/>
          <w:spacing w:val="1"/>
        </w:rPr>
        <w:t xml:space="preserve"> </w:t>
      </w:r>
      <w:r w:rsidRPr="00FB1FEA">
        <w:rPr>
          <w:rFonts w:ascii="Arial" w:hAnsi="Arial" w:cs="Arial"/>
        </w:rPr>
        <w:t xml:space="preserve">de los </w:t>
      </w:r>
      <w:r w:rsidR="00FB1FEA" w:rsidRPr="00FB1FEA">
        <w:rPr>
          <w:rFonts w:ascii="Arial" w:hAnsi="Arial" w:cs="Arial"/>
        </w:rPr>
        <w:t>requisitos exigidos</w:t>
      </w:r>
      <w:r w:rsidRPr="00FB1FEA">
        <w:rPr>
          <w:rFonts w:ascii="Arial" w:hAnsi="Arial" w:cs="Arial"/>
        </w:rPr>
        <w:t xml:space="preserve"> para el desempeño del empleo y el procedimiento establecido en esta ley.</w:t>
      </w:r>
    </w:p>
    <w:p w14:paraId="428595CF" w14:textId="77777777" w:rsidR="001F6EE7" w:rsidRPr="00FB1FEA" w:rsidRDefault="001F6EE7" w:rsidP="00541DD0">
      <w:pPr>
        <w:pStyle w:val="Textoindependiente"/>
        <w:spacing w:before="3"/>
        <w:ind w:left="567" w:right="124"/>
        <w:jc w:val="both"/>
        <w:rPr>
          <w:rFonts w:ascii="Arial" w:hAnsi="Arial" w:cs="Arial"/>
        </w:rPr>
      </w:pPr>
    </w:p>
    <w:p w14:paraId="19D0F613" w14:textId="23308C0D" w:rsidR="001F6EE7" w:rsidRPr="00FB1FEA" w:rsidRDefault="00BC7E51" w:rsidP="00541DD0">
      <w:pPr>
        <w:pStyle w:val="Ttulo2"/>
        <w:tabs>
          <w:tab w:val="left" w:pos="9469"/>
        </w:tabs>
        <w:spacing w:before="93"/>
        <w:ind w:left="567" w:right="124"/>
        <w:jc w:val="both"/>
      </w:pPr>
      <w:r w:rsidRPr="00FB1FEA">
        <w:rPr>
          <w:shd w:val="clear" w:color="auto" w:fill="DAEED2"/>
        </w:rPr>
        <w:t xml:space="preserve">  </w:t>
      </w:r>
      <w:bookmarkStart w:id="28" w:name="_Toc124946887"/>
      <w:bookmarkStart w:id="29" w:name="_Toc124953589"/>
      <w:r w:rsidR="00B56987">
        <w:rPr>
          <w:shd w:val="clear" w:color="auto" w:fill="DAEED2"/>
        </w:rPr>
        <w:t>6</w:t>
      </w:r>
      <w:r w:rsidRPr="00FB1FEA">
        <w:rPr>
          <w:spacing w:val="9"/>
          <w:shd w:val="clear" w:color="auto" w:fill="DAEED2"/>
        </w:rPr>
        <w:t>.3</w:t>
      </w:r>
      <w:r w:rsidRPr="00FB1FEA">
        <w:rPr>
          <w:spacing w:val="37"/>
          <w:shd w:val="clear" w:color="auto" w:fill="DAEED2"/>
        </w:rPr>
        <w:t xml:space="preserve"> </w:t>
      </w:r>
      <w:r w:rsidRPr="00FB1FEA">
        <w:rPr>
          <w:spacing w:val="12"/>
          <w:shd w:val="clear" w:color="auto" w:fill="DAEED2"/>
        </w:rPr>
        <w:t>TRASLADO</w:t>
      </w:r>
      <w:bookmarkEnd w:id="28"/>
      <w:bookmarkEnd w:id="29"/>
      <w:r w:rsidRPr="00FB1FEA">
        <w:rPr>
          <w:spacing w:val="12"/>
          <w:shd w:val="clear" w:color="auto" w:fill="DAEED2"/>
        </w:rPr>
        <w:tab/>
      </w:r>
    </w:p>
    <w:p w14:paraId="007D0282" w14:textId="77777777" w:rsidR="001F6EE7" w:rsidRPr="00FB1FEA" w:rsidRDefault="001F6EE7" w:rsidP="00541DD0">
      <w:pPr>
        <w:pStyle w:val="Textoindependiente"/>
        <w:spacing w:before="11"/>
        <w:ind w:left="567" w:right="124"/>
        <w:jc w:val="both"/>
        <w:rPr>
          <w:rFonts w:ascii="Arial" w:hAnsi="Arial" w:cs="Arial"/>
          <w:b/>
        </w:rPr>
      </w:pPr>
    </w:p>
    <w:p w14:paraId="56D5F344" w14:textId="34EF79BB"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 xml:space="preserve">Otra de las formas de provisión definitiva de los empleos públicos es el traslado, el cual </w:t>
      </w:r>
      <w:r w:rsidR="00FD4FCF" w:rsidRPr="00FB1FEA">
        <w:rPr>
          <w:rFonts w:ascii="Arial" w:hAnsi="Arial" w:cs="Arial"/>
        </w:rPr>
        <w:t xml:space="preserve">se </w:t>
      </w:r>
      <w:r w:rsidR="00FD4FCF" w:rsidRPr="00FD4FCF">
        <w:rPr>
          <w:rFonts w:ascii="Arial" w:hAnsi="Arial" w:cs="Arial"/>
        </w:rPr>
        <w:t>produce</w:t>
      </w:r>
      <w:r w:rsidRPr="00FB1FEA">
        <w:rPr>
          <w:rFonts w:ascii="Arial" w:hAnsi="Arial" w:cs="Arial"/>
        </w:rPr>
        <w:t xml:space="preserve"> cuando se provee un cargo en vacancia definitiva con un empleado en servicio</w:t>
      </w:r>
      <w:r w:rsidRPr="00FD4FCF">
        <w:rPr>
          <w:rFonts w:ascii="Arial" w:hAnsi="Arial" w:cs="Arial"/>
        </w:rPr>
        <w:t xml:space="preserve"> </w:t>
      </w:r>
      <w:r w:rsidRPr="00FB1FEA">
        <w:rPr>
          <w:rFonts w:ascii="Arial" w:hAnsi="Arial" w:cs="Arial"/>
        </w:rPr>
        <w:t>activo, observando que el empleo a proveer tenga funciones afines al que desempeña 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misma</w:t>
      </w:r>
      <w:r w:rsidRPr="00FB1FEA">
        <w:rPr>
          <w:rFonts w:ascii="Arial" w:hAnsi="Arial" w:cs="Arial"/>
          <w:spacing w:val="-2"/>
        </w:rPr>
        <w:t xml:space="preserve"> </w:t>
      </w:r>
      <w:r w:rsidRPr="00FB1FEA">
        <w:rPr>
          <w:rFonts w:ascii="Arial" w:hAnsi="Arial" w:cs="Arial"/>
        </w:rPr>
        <w:t>categoría y</w:t>
      </w:r>
      <w:r w:rsidRPr="00FB1FEA">
        <w:rPr>
          <w:rFonts w:ascii="Arial" w:hAnsi="Arial" w:cs="Arial"/>
          <w:spacing w:val="-1"/>
        </w:rPr>
        <w:t xml:space="preserve"> </w:t>
      </w:r>
      <w:r w:rsidRPr="00FB1FEA">
        <w:rPr>
          <w:rFonts w:ascii="Arial" w:hAnsi="Arial" w:cs="Arial"/>
        </w:rPr>
        <w:t>para</w:t>
      </w:r>
      <w:r w:rsidRPr="00FB1FEA">
        <w:rPr>
          <w:rFonts w:ascii="Arial" w:hAnsi="Arial" w:cs="Arial"/>
          <w:spacing w:val="-1"/>
        </w:rPr>
        <w:t xml:space="preserve"> </w:t>
      </w:r>
      <w:r w:rsidRPr="00FB1FEA">
        <w:rPr>
          <w:rFonts w:ascii="Arial" w:hAnsi="Arial" w:cs="Arial"/>
        </w:rPr>
        <w:t>el cual se</w:t>
      </w:r>
      <w:r w:rsidRPr="00FB1FEA">
        <w:rPr>
          <w:rFonts w:ascii="Arial" w:hAnsi="Arial" w:cs="Arial"/>
          <w:spacing w:val="-2"/>
        </w:rPr>
        <w:t xml:space="preserve"> </w:t>
      </w:r>
      <w:r w:rsidRPr="00FB1FEA">
        <w:rPr>
          <w:rFonts w:ascii="Arial" w:hAnsi="Arial" w:cs="Arial"/>
        </w:rPr>
        <w:t>exijan</w:t>
      </w:r>
      <w:r w:rsidRPr="00FB1FEA">
        <w:rPr>
          <w:rFonts w:ascii="Arial" w:hAnsi="Arial" w:cs="Arial"/>
          <w:spacing w:val="-3"/>
        </w:rPr>
        <w:t xml:space="preserve"> </w:t>
      </w:r>
      <w:r w:rsidRPr="00FB1FEA">
        <w:rPr>
          <w:rFonts w:ascii="Arial" w:hAnsi="Arial" w:cs="Arial"/>
        </w:rPr>
        <w:t>requisitos</w:t>
      </w:r>
      <w:r w:rsidRPr="00FB1FEA">
        <w:rPr>
          <w:rFonts w:ascii="Arial" w:hAnsi="Arial" w:cs="Arial"/>
          <w:spacing w:val="1"/>
        </w:rPr>
        <w:t xml:space="preserve"> </w:t>
      </w:r>
      <w:r w:rsidRPr="00FB1FEA">
        <w:rPr>
          <w:rFonts w:ascii="Arial" w:hAnsi="Arial" w:cs="Arial"/>
        </w:rPr>
        <w:t>mínimos</w:t>
      </w:r>
      <w:r w:rsidRPr="00FB1FEA">
        <w:rPr>
          <w:rFonts w:ascii="Arial" w:hAnsi="Arial" w:cs="Arial"/>
          <w:spacing w:val="-2"/>
        </w:rPr>
        <w:t xml:space="preserve"> </w:t>
      </w:r>
      <w:r w:rsidRPr="00FB1FEA">
        <w:rPr>
          <w:rFonts w:ascii="Arial" w:hAnsi="Arial" w:cs="Arial"/>
        </w:rPr>
        <w:t>similares.</w:t>
      </w:r>
    </w:p>
    <w:p w14:paraId="4FA98440" w14:textId="77777777" w:rsidR="001F6EE7" w:rsidRPr="00FB1FEA" w:rsidRDefault="00BC7E51" w:rsidP="00541DD0">
      <w:pPr>
        <w:pStyle w:val="Textoindependiente"/>
        <w:spacing w:before="73"/>
        <w:ind w:left="567" w:right="124"/>
        <w:jc w:val="both"/>
        <w:rPr>
          <w:rFonts w:ascii="Arial" w:hAnsi="Arial" w:cs="Arial"/>
        </w:rPr>
      </w:pPr>
      <w:r w:rsidRPr="00FB1FEA">
        <w:rPr>
          <w:rFonts w:ascii="Arial" w:hAnsi="Arial" w:cs="Arial"/>
        </w:rPr>
        <w:t>También hay traslado cuando</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administración hace</w:t>
      </w:r>
      <w:r w:rsidRPr="00FB1FEA">
        <w:rPr>
          <w:rFonts w:ascii="Arial" w:hAnsi="Arial" w:cs="Arial"/>
          <w:spacing w:val="1"/>
        </w:rPr>
        <w:t xml:space="preserve"> </w:t>
      </w:r>
      <w:r w:rsidRPr="00FB1FEA">
        <w:rPr>
          <w:rFonts w:ascii="Arial" w:hAnsi="Arial" w:cs="Arial"/>
        </w:rPr>
        <w:t>permutas</w:t>
      </w:r>
      <w:r w:rsidRPr="00FB1FEA">
        <w:rPr>
          <w:rFonts w:ascii="Arial" w:hAnsi="Arial" w:cs="Arial"/>
          <w:spacing w:val="1"/>
        </w:rPr>
        <w:t xml:space="preserve"> </w:t>
      </w:r>
      <w:r w:rsidRPr="00FB1FEA">
        <w:rPr>
          <w:rFonts w:ascii="Arial" w:hAnsi="Arial" w:cs="Arial"/>
        </w:rPr>
        <w:t>entre empleados</w:t>
      </w:r>
      <w:r w:rsidRPr="00FB1FEA">
        <w:rPr>
          <w:rFonts w:ascii="Arial" w:hAnsi="Arial" w:cs="Arial"/>
          <w:spacing w:val="1"/>
        </w:rPr>
        <w:t xml:space="preserve"> </w:t>
      </w:r>
      <w:r w:rsidRPr="00FB1FEA">
        <w:rPr>
          <w:rFonts w:ascii="Arial" w:hAnsi="Arial" w:cs="Arial"/>
        </w:rPr>
        <w:t>que</w:t>
      </w:r>
      <w:r w:rsidRPr="00FB1FEA">
        <w:rPr>
          <w:rFonts w:ascii="Arial" w:hAnsi="Arial" w:cs="Arial"/>
          <w:spacing w:val="1"/>
        </w:rPr>
        <w:t xml:space="preserve"> </w:t>
      </w:r>
      <w:r w:rsidRPr="00FB1FEA">
        <w:rPr>
          <w:rFonts w:ascii="Arial" w:hAnsi="Arial" w:cs="Arial"/>
        </w:rPr>
        <w:t>desempeñen</w:t>
      </w:r>
      <w:r w:rsidRPr="00FB1FEA">
        <w:rPr>
          <w:rFonts w:ascii="Arial" w:hAnsi="Arial" w:cs="Arial"/>
          <w:spacing w:val="1"/>
        </w:rPr>
        <w:t xml:space="preserve"> </w:t>
      </w:r>
      <w:r w:rsidRPr="00FB1FEA">
        <w:rPr>
          <w:rFonts w:ascii="Arial" w:hAnsi="Arial" w:cs="Arial"/>
        </w:rPr>
        <w:t>cargos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funciones</w:t>
      </w:r>
      <w:r w:rsidRPr="00FB1FEA">
        <w:rPr>
          <w:rFonts w:ascii="Arial" w:hAnsi="Arial" w:cs="Arial"/>
          <w:spacing w:val="1"/>
        </w:rPr>
        <w:t xml:space="preserve"> </w:t>
      </w:r>
      <w:r w:rsidRPr="00FB1FEA">
        <w:rPr>
          <w:rFonts w:ascii="Arial" w:hAnsi="Arial" w:cs="Arial"/>
        </w:rPr>
        <w:t>afines</w:t>
      </w:r>
      <w:r w:rsidRPr="00FB1FEA">
        <w:rPr>
          <w:rFonts w:ascii="Arial" w:hAnsi="Arial" w:cs="Arial"/>
          <w:spacing w:val="1"/>
        </w:rPr>
        <w:t xml:space="preserve"> </w:t>
      </w:r>
      <w:r w:rsidRPr="00FB1FEA">
        <w:rPr>
          <w:rFonts w:ascii="Arial" w:hAnsi="Arial" w:cs="Arial"/>
        </w:rPr>
        <w:t>o</w:t>
      </w:r>
      <w:r w:rsidRPr="00FB1FEA">
        <w:rPr>
          <w:rFonts w:ascii="Arial" w:hAnsi="Arial" w:cs="Arial"/>
          <w:spacing w:val="1"/>
        </w:rPr>
        <w:t xml:space="preserve"> </w:t>
      </w:r>
      <w:r w:rsidRPr="00FB1FEA">
        <w:rPr>
          <w:rFonts w:ascii="Arial" w:hAnsi="Arial" w:cs="Arial"/>
        </w:rPr>
        <w:t>complementarias,</w:t>
      </w:r>
      <w:r w:rsidRPr="00FB1FEA">
        <w:rPr>
          <w:rFonts w:ascii="Arial" w:hAnsi="Arial" w:cs="Arial"/>
          <w:spacing w:val="1"/>
        </w:rPr>
        <w:t xml:space="preserve"> </w:t>
      </w:r>
      <w:r w:rsidRPr="00FB1FEA">
        <w:rPr>
          <w:rFonts w:ascii="Arial" w:hAnsi="Arial" w:cs="Arial"/>
        </w:rPr>
        <w:t>que</w:t>
      </w:r>
      <w:r w:rsidRPr="00FB1FEA">
        <w:rPr>
          <w:rFonts w:ascii="Arial" w:hAnsi="Arial" w:cs="Arial"/>
          <w:spacing w:val="1"/>
        </w:rPr>
        <w:t xml:space="preserve"> </w:t>
      </w:r>
      <w:r w:rsidRPr="00FB1FEA">
        <w:rPr>
          <w:rFonts w:ascii="Arial" w:hAnsi="Arial" w:cs="Arial"/>
        </w:rPr>
        <w:t>tengan</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misma</w:t>
      </w:r>
      <w:r w:rsidRPr="00FB1FEA">
        <w:rPr>
          <w:rFonts w:ascii="Arial" w:hAnsi="Arial" w:cs="Arial"/>
          <w:spacing w:val="1"/>
        </w:rPr>
        <w:t xml:space="preserve"> </w:t>
      </w:r>
      <w:r w:rsidRPr="00FB1FEA">
        <w:rPr>
          <w:rFonts w:ascii="Arial" w:hAnsi="Arial" w:cs="Arial"/>
        </w:rPr>
        <w:t>categoría</w:t>
      </w:r>
      <w:r w:rsidRPr="00FB1FEA">
        <w:rPr>
          <w:rFonts w:ascii="Arial" w:hAnsi="Arial" w:cs="Arial"/>
          <w:spacing w:val="-1"/>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para los</w:t>
      </w:r>
      <w:r w:rsidRPr="00FB1FEA">
        <w:rPr>
          <w:rFonts w:ascii="Arial" w:hAnsi="Arial" w:cs="Arial"/>
          <w:spacing w:val="-2"/>
        </w:rPr>
        <w:t xml:space="preserve"> </w:t>
      </w:r>
      <w:r w:rsidRPr="00FB1FEA">
        <w:rPr>
          <w:rFonts w:ascii="Arial" w:hAnsi="Arial" w:cs="Arial"/>
        </w:rPr>
        <w:t>cuales se</w:t>
      </w:r>
      <w:r w:rsidRPr="00FB1FEA">
        <w:rPr>
          <w:rFonts w:ascii="Arial" w:hAnsi="Arial" w:cs="Arial"/>
          <w:spacing w:val="1"/>
        </w:rPr>
        <w:t xml:space="preserve"> </w:t>
      </w:r>
      <w:r w:rsidRPr="00FB1FEA">
        <w:rPr>
          <w:rFonts w:ascii="Arial" w:hAnsi="Arial" w:cs="Arial"/>
        </w:rPr>
        <w:t>exijan</w:t>
      </w:r>
      <w:r w:rsidRPr="00FB1FEA">
        <w:rPr>
          <w:rFonts w:ascii="Arial" w:hAnsi="Arial" w:cs="Arial"/>
          <w:spacing w:val="-3"/>
        </w:rPr>
        <w:t xml:space="preserve"> </w:t>
      </w:r>
      <w:r w:rsidRPr="00FB1FEA">
        <w:rPr>
          <w:rFonts w:ascii="Arial" w:hAnsi="Arial" w:cs="Arial"/>
        </w:rPr>
        <w:t>requisitos</w:t>
      </w:r>
      <w:r w:rsidRPr="00FB1FEA">
        <w:rPr>
          <w:rFonts w:ascii="Arial" w:hAnsi="Arial" w:cs="Arial"/>
          <w:spacing w:val="-2"/>
        </w:rPr>
        <w:t xml:space="preserve"> </w:t>
      </w:r>
      <w:r w:rsidRPr="00FB1FEA">
        <w:rPr>
          <w:rFonts w:ascii="Arial" w:hAnsi="Arial" w:cs="Arial"/>
        </w:rPr>
        <w:t>mínimos</w:t>
      </w:r>
      <w:r w:rsidRPr="00FB1FEA">
        <w:rPr>
          <w:rFonts w:ascii="Arial" w:hAnsi="Arial" w:cs="Arial"/>
          <w:spacing w:val="-2"/>
        </w:rPr>
        <w:t xml:space="preserve"> </w:t>
      </w:r>
      <w:r w:rsidRPr="00FB1FEA">
        <w:rPr>
          <w:rFonts w:ascii="Arial" w:hAnsi="Arial" w:cs="Arial"/>
        </w:rPr>
        <w:t>similares.</w:t>
      </w:r>
    </w:p>
    <w:p w14:paraId="35435FEC" w14:textId="77777777" w:rsidR="001F6EE7" w:rsidRPr="00FB1FEA" w:rsidRDefault="001F6EE7" w:rsidP="00541DD0">
      <w:pPr>
        <w:pStyle w:val="Textoindependiente"/>
        <w:spacing w:before="1"/>
        <w:ind w:left="567" w:right="124"/>
        <w:jc w:val="both"/>
        <w:rPr>
          <w:rFonts w:ascii="Arial" w:hAnsi="Arial" w:cs="Arial"/>
        </w:rPr>
      </w:pPr>
    </w:p>
    <w:p w14:paraId="74C39DF3" w14:textId="25D54875" w:rsidR="001F6EE7" w:rsidRPr="00FB1FEA" w:rsidRDefault="00BC7E51" w:rsidP="00B265F8">
      <w:pPr>
        <w:pStyle w:val="Textoindependiente"/>
        <w:ind w:left="567" w:right="124"/>
        <w:jc w:val="both"/>
        <w:rPr>
          <w:rFonts w:ascii="Arial" w:hAnsi="Arial" w:cs="Arial"/>
        </w:rPr>
      </w:pPr>
      <w:r w:rsidRPr="00FB1FEA">
        <w:rPr>
          <w:rFonts w:ascii="Arial" w:hAnsi="Arial" w:cs="Arial"/>
        </w:rPr>
        <w:t xml:space="preserve">De acuerdo </w:t>
      </w:r>
      <w:r w:rsidR="00356B76" w:rsidRPr="00FB1FEA">
        <w:rPr>
          <w:rFonts w:ascii="Arial" w:hAnsi="Arial" w:cs="Arial"/>
        </w:rPr>
        <w:t xml:space="preserve">los citados </w:t>
      </w:r>
      <w:r w:rsidRPr="00FB1FEA">
        <w:rPr>
          <w:rFonts w:ascii="Arial" w:hAnsi="Arial" w:cs="Arial"/>
        </w:rPr>
        <w:t>Decretos 648 de 2017 y</w:t>
      </w:r>
      <w:r w:rsidRPr="00FB1FEA">
        <w:rPr>
          <w:rFonts w:ascii="Arial" w:hAnsi="Arial" w:cs="Arial"/>
          <w:spacing w:val="1"/>
        </w:rPr>
        <w:t xml:space="preserve"> </w:t>
      </w:r>
      <w:r w:rsidRPr="00FB1FEA">
        <w:rPr>
          <w:rFonts w:ascii="Arial" w:hAnsi="Arial" w:cs="Arial"/>
        </w:rPr>
        <w:t>1083</w:t>
      </w:r>
      <w:r w:rsidRPr="00FB1FEA">
        <w:rPr>
          <w:rFonts w:ascii="Arial" w:hAnsi="Arial" w:cs="Arial"/>
          <w:spacing w:val="-1"/>
        </w:rPr>
        <w:t xml:space="preserve"> </w:t>
      </w:r>
      <w:r w:rsidRPr="00FB1FEA">
        <w:rPr>
          <w:rFonts w:ascii="Arial" w:hAnsi="Arial" w:cs="Arial"/>
        </w:rPr>
        <w:t>de 2015</w:t>
      </w:r>
      <w:r w:rsidR="008F4B82" w:rsidRPr="00FB1FEA">
        <w:rPr>
          <w:rFonts w:ascii="Arial" w:hAnsi="Arial" w:cs="Arial"/>
        </w:rPr>
        <w:t xml:space="preserve"> a</w:t>
      </w:r>
      <w:r w:rsidRPr="00FB1FEA">
        <w:rPr>
          <w:rFonts w:ascii="Arial" w:hAnsi="Arial" w:cs="Arial"/>
          <w:spacing w:val="-2"/>
        </w:rPr>
        <w:t xml:space="preserve"> </w:t>
      </w:r>
      <w:r w:rsidRPr="00FB1FEA">
        <w:rPr>
          <w:rFonts w:ascii="Arial" w:hAnsi="Arial" w:cs="Arial"/>
        </w:rPr>
        <w:t>las características del</w:t>
      </w:r>
      <w:r w:rsidRPr="00FB1FEA">
        <w:rPr>
          <w:rFonts w:ascii="Arial" w:hAnsi="Arial" w:cs="Arial"/>
          <w:spacing w:val="-3"/>
        </w:rPr>
        <w:t xml:space="preserve"> </w:t>
      </w:r>
      <w:r w:rsidRPr="00FB1FEA">
        <w:rPr>
          <w:rFonts w:ascii="Arial" w:hAnsi="Arial" w:cs="Arial"/>
        </w:rPr>
        <w:t>traslado</w:t>
      </w:r>
      <w:r w:rsidRPr="00FB1FEA">
        <w:rPr>
          <w:rFonts w:ascii="Arial" w:hAnsi="Arial" w:cs="Arial"/>
          <w:spacing w:val="-1"/>
        </w:rPr>
        <w:t xml:space="preserve"> </w:t>
      </w:r>
      <w:r w:rsidRPr="00FB1FEA">
        <w:rPr>
          <w:rFonts w:ascii="Arial" w:hAnsi="Arial" w:cs="Arial"/>
        </w:rPr>
        <w:t>son</w:t>
      </w:r>
      <w:r w:rsidRPr="00FB1FEA">
        <w:rPr>
          <w:rFonts w:ascii="Arial" w:hAnsi="Arial" w:cs="Arial"/>
          <w:spacing w:val="-2"/>
        </w:rPr>
        <w:t xml:space="preserve"> </w:t>
      </w:r>
      <w:r w:rsidRPr="00FB1FEA">
        <w:rPr>
          <w:rFonts w:ascii="Arial" w:hAnsi="Arial" w:cs="Arial"/>
        </w:rPr>
        <w:t>los siguientes:</w:t>
      </w:r>
    </w:p>
    <w:p w14:paraId="0F8F5C7B" w14:textId="77777777" w:rsidR="001F6EE7" w:rsidRPr="00FB1FEA" w:rsidRDefault="001F6EE7" w:rsidP="00B265F8">
      <w:pPr>
        <w:pStyle w:val="Textoindependiente"/>
        <w:spacing w:before="11"/>
        <w:ind w:left="567" w:right="124"/>
        <w:jc w:val="both"/>
        <w:rPr>
          <w:rFonts w:ascii="Arial" w:hAnsi="Arial" w:cs="Arial"/>
        </w:rPr>
      </w:pPr>
    </w:p>
    <w:p w14:paraId="09DB8F10" w14:textId="77777777"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El cargo al que se va a trasladar el empleado debe estar vacante en forma definitiva</w:t>
      </w:r>
    </w:p>
    <w:p w14:paraId="470C0B04" w14:textId="77777777"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Los empleos deben ser de la misma categoría y tener funciones y requisitos afines o similares</w:t>
      </w:r>
    </w:p>
    <w:p w14:paraId="340F66C1" w14:textId="77777777"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Los traslados o permutas podrán hacerse dentro de la misma entidad o de un organismo a otro.</w:t>
      </w:r>
    </w:p>
    <w:p w14:paraId="4DE5CCD5" w14:textId="77777777"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Para realizar los traslados entre entidades, los jefes de cada una de estas deberán autorizarlos mediante acto administrativo</w:t>
      </w:r>
    </w:p>
    <w:p w14:paraId="03EFF59A" w14:textId="77777777"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El traslado se puede hacer por necesidades del servicio, siempre que ello no implique condiciones menos favorables para el empleado</w:t>
      </w:r>
    </w:p>
    <w:p w14:paraId="27ADCFD7" w14:textId="661B5C75" w:rsidR="001F6EE7" w:rsidRPr="00FB1FEA" w:rsidRDefault="00BC7E51" w:rsidP="00FD4FCF">
      <w:pPr>
        <w:pStyle w:val="Prrafodelista"/>
        <w:numPr>
          <w:ilvl w:val="0"/>
          <w:numId w:val="8"/>
        </w:numPr>
        <w:tabs>
          <w:tab w:val="left" w:pos="825"/>
          <w:tab w:val="left" w:pos="826"/>
        </w:tabs>
        <w:ind w:left="993" w:right="124" w:hanging="142"/>
        <w:jc w:val="both"/>
        <w:rPr>
          <w:rFonts w:ascii="Arial" w:hAnsi="Arial" w:cs="Arial"/>
        </w:rPr>
      </w:pPr>
      <w:r w:rsidRPr="00FB1FEA">
        <w:rPr>
          <w:rFonts w:ascii="Arial" w:hAnsi="Arial" w:cs="Arial"/>
        </w:rPr>
        <w:t>Podrá hacerse también cuando sea solicitado por los funcionarios interesados siempre</w:t>
      </w:r>
      <w:r w:rsidR="00B265F8" w:rsidRPr="00FB1FEA">
        <w:rPr>
          <w:rFonts w:ascii="Arial" w:hAnsi="Arial" w:cs="Arial"/>
        </w:rPr>
        <w:t xml:space="preserve"> </w:t>
      </w:r>
      <w:r w:rsidRPr="00FB1FEA">
        <w:rPr>
          <w:rFonts w:ascii="Arial" w:hAnsi="Arial" w:cs="Arial"/>
        </w:rPr>
        <w:t>que el movimiento no cause perjuicios al servicio</w:t>
      </w:r>
    </w:p>
    <w:p w14:paraId="520B3C1A" w14:textId="3611A043" w:rsidR="001F6EE7" w:rsidRPr="00FB1FEA" w:rsidRDefault="00FD4FCF" w:rsidP="00FD4FCF">
      <w:pPr>
        <w:pStyle w:val="Prrafodelista"/>
        <w:numPr>
          <w:ilvl w:val="0"/>
          <w:numId w:val="8"/>
        </w:numPr>
        <w:tabs>
          <w:tab w:val="left" w:pos="825"/>
          <w:tab w:val="left" w:pos="826"/>
        </w:tabs>
        <w:spacing w:line="253" w:lineRule="exact"/>
        <w:ind w:left="993" w:right="124" w:hanging="142"/>
        <w:jc w:val="both"/>
        <w:rPr>
          <w:rFonts w:ascii="Arial" w:hAnsi="Arial" w:cs="Arial"/>
        </w:rPr>
      </w:pPr>
      <w:r w:rsidRPr="00FB1FEA">
        <w:rPr>
          <w:rFonts w:ascii="Arial" w:hAnsi="Arial" w:cs="Arial"/>
          <w:noProof/>
        </w:rPr>
        <mc:AlternateContent>
          <mc:Choice Requires="wpg">
            <w:drawing>
              <wp:anchor distT="0" distB="0" distL="0" distR="0" simplePos="0" relativeHeight="487592960" behindDoc="1" locked="0" layoutInCell="1" allowOverlap="1" wp14:anchorId="2FE40AED" wp14:editId="33892F76">
                <wp:simplePos x="0" y="0"/>
                <wp:positionH relativeFrom="page">
                  <wp:posOffset>1028700</wp:posOffset>
                </wp:positionH>
                <wp:positionV relativeFrom="paragraph">
                  <wp:posOffset>313690</wp:posOffset>
                </wp:positionV>
                <wp:extent cx="5972175" cy="276225"/>
                <wp:effectExtent l="0" t="0" r="9525" b="9525"/>
                <wp:wrapTopAndBottom/>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76225"/>
                          <a:chOff x="1613" y="249"/>
                          <a:chExt cx="9405" cy="372"/>
                        </a:xfrm>
                      </wpg:grpSpPr>
                      <wps:wsp>
                        <wps:cNvPr id="61" name="AutoShape 59"/>
                        <wps:cNvSpPr>
                          <a:spLocks/>
                        </wps:cNvSpPr>
                        <wps:spPr bwMode="auto">
                          <a:xfrm>
                            <a:off x="1613" y="249"/>
                            <a:ext cx="9016" cy="372"/>
                          </a:xfrm>
                          <a:custGeom>
                            <a:avLst/>
                            <a:gdLst>
                              <a:gd name="T0" fmla="+- 0 10569 1613"/>
                              <a:gd name="T1" fmla="*/ T0 w 9016"/>
                              <a:gd name="T2" fmla="+- 0 249 249"/>
                              <a:gd name="T3" fmla="*/ 249 h 372"/>
                              <a:gd name="T4" fmla="+- 0 1673 1613"/>
                              <a:gd name="T5" fmla="*/ T4 w 9016"/>
                              <a:gd name="T6" fmla="+- 0 249 249"/>
                              <a:gd name="T7" fmla="*/ 249 h 372"/>
                              <a:gd name="T8" fmla="+- 0 1613 1613"/>
                              <a:gd name="T9" fmla="*/ T8 w 9016"/>
                              <a:gd name="T10" fmla="+- 0 249 249"/>
                              <a:gd name="T11" fmla="*/ 249 h 372"/>
                              <a:gd name="T12" fmla="+- 0 1613 1613"/>
                              <a:gd name="T13" fmla="*/ T12 w 9016"/>
                              <a:gd name="T14" fmla="+- 0 309 249"/>
                              <a:gd name="T15" fmla="*/ 309 h 372"/>
                              <a:gd name="T16" fmla="+- 0 1613 1613"/>
                              <a:gd name="T17" fmla="*/ T16 w 9016"/>
                              <a:gd name="T18" fmla="+- 0 561 249"/>
                              <a:gd name="T19" fmla="*/ 561 h 372"/>
                              <a:gd name="T20" fmla="+- 0 1613 1613"/>
                              <a:gd name="T21" fmla="*/ T20 w 9016"/>
                              <a:gd name="T22" fmla="+- 0 621 249"/>
                              <a:gd name="T23" fmla="*/ 621 h 372"/>
                              <a:gd name="T24" fmla="+- 0 1673 1613"/>
                              <a:gd name="T25" fmla="*/ T24 w 9016"/>
                              <a:gd name="T26" fmla="+- 0 621 249"/>
                              <a:gd name="T27" fmla="*/ 621 h 372"/>
                              <a:gd name="T28" fmla="+- 0 10569 1613"/>
                              <a:gd name="T29" fmla="*/ T28 w 9016"/>
                              <a:gd name="T30" fmla="+- 0 621 249"/>
                              <a:gd name="T31" fmla="*/ 621 h 372"/>
                              <a:gd name="T32" fmla="+- 0 10569 1613"/>
                              <a:gd name="T33" fmla="*/ T32 w 9016"/>
                              <a:gd name="T34" fmla="+- 0 561 249"/>
                              <a:gd name="T35" fmla="*/ 561 h 372"/>
                              <a:gd name="T36" fmla="+- 0 10569 1613"/>
                              <a:gd name="T37" fmla="*/ T36 w 9016"/>
                              <a:gd name="T38" fmla="+- 0 309 249"/>
                              <a:gd name="T39" fmla="*/ 309 h 372"/>
                              <a:gd name="T40" fmla="+- 0 10569 1613"/>
                              <a:gd name="T41" fmla="*/ T40 w 9016"/>
                              <a:gd name="T42" fmla="+- 0 249 249"/>
                              <a:gd name="T43" fmla="*/ 249 h 372"/>
                              <a:gd name="T44" fmla="+- 0 10629 1613"/>
                              <a:gd name="T45" fmla="*/ T44 w 9016"/>
                              <a:gd name="T46" fmla="+- 0 249 249"/>
                              <a:gd name="T47" fmla="*/ 249 h 372"/>
                              <a:gd name="T48" fmla="+- 0 10569 1613"/>
                              <a:gd name="T49" fmla="*/ T48 w 9016"/>
                              <a:gd name="T50" fmla="+- 0 249 249"/>
                              <a:gd name="T51" fmla="*/ 249 h 372"/>
                              <a:gd name="T52" fmla="+- 0 10569 1613"/>
                              <a:gd name="T53" fmla="*/ T52 w 9016"/>
                              <a:gd name="T54" fmla="+- 0 309 249"/>
                              <a:gd name="T55" fmla="*/ 309 h 372"/>
                              <a:gd name="T56" fmla="+- 0 10569 1613"/>
                              <a:gd name="T57" fmla="*/ T56 w 9016"/>
                              <a:gd name="T58" fmla="+- 0 561 249"/>
                              <a:gd name="T59" fmla="*/ 561 h 372"/>
                              <a:gd name="T60" fmla="+- 0 10569 1613"/>
                              <a:gd name="T61" fmla="*/ T60 w 9016"/>
                              <a:gd name="T62" fmla="+- 0 621 249"/>
                              <a:gd name="T63" fmla="*/ 621 h 372"/>
                              <a:gd name="T64" fmla="+- 0 10629 1613"/>
                              <a:gd name="T65" fmla="*/ T64 w 9016"/>
                              <a:gd name="T66" fmla="+- 0 621 249"/>
                              <a:gd name="T67" fmla="*/ 621 h 372"/>
                              <a:gd name="T68" fmla="+- 0 10629 1613"/>
                              <a:gd name="T69" fmla="*/ T68 w 9016"/>
                              <a:gd name="T70" fmla="+- 0 561 249"/>
                              <a:gd name="T71" fmla="*/ 561 h 372"/>
                              <a:gd name="T72" fmla="+- 0 10629 1613"/>
                              <a:gd name="T73" fmla="*/ T72 w 9016"/>
                              <a:gd name="T74" fmla="+- 0 309 249"/>
                              <a:gd name="T75" fmla="*/ 309 h 372"/>
                              <a:gd name="T76" fmla="+- 0 10629 1613"/>
                              <a:gd name="T77" fmla="*/ T76 w 9016"/>
                              <a:gd name="T78" fmla="+- 0 249 249"/>
                              <a:gd name="T79" fmla="*/ 24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6" h="372">
                                <a:moveTo>
                                  <a:pt x="8956" y="0"/>
                                </a:moveTo>
                                <a:lnTo>
                                  <a:pt x="60" y="0"/>
                                </a:lnTo>
                                <a:lnTo>
                                  <a:pt x="0" y="0"/>
                                </a:lnTo>
                                <a:lnTo>
                                  <a:pt x="0" y="60"/>
                                </a:lnTo>
                                <a:lnTo>
                                  <a:pt x="0" y="312"/>
                                </a:lnTo>
                                <a:lnTo>
                                  <a:pt x="0" y="372"/>
                                </a:lnTo>
                                <a:lnTo>
                                  <a:pt x="60" y="372"/>
                                </a:lnTo>
                                <a:lnTo>
                                  <a:pt x="8956" y="372"/>
                                </a:lnTo>
                                <a:lnTo>
                                  <a:pt x="8956" y="312"/>
                                </a:lnTo>
                                <a:lnTo>
                                  <a:pt x="8956" y="60"/>
                                </a:lnTo>
                                <a:lnTo>
                                  <a:pt x="8956" y="0"/>
                                </a:lnTo>
                                <a:close/>
                                <a:moveTo>
                                  <a:pt x="9016" y="0"/>
                                </a:moveTo>
                                <a:lnTo>
                                  <a:pt x="8956" y="0"/>
                                </a:lnTo>
                                <a:lnTo>
                                  <a:pt x="8956" y="60"/>
                                </a:lnTo>
                                <a:lnTo>
                                  <a:pt x="8956" y="312"/>
                                </a:lnTo>
                                <a:lnTo>
                                  <a:pt x="8956" y="372"/>
                                </a:lnTo>
                                <a:lnTo>
                                  <a:pt x="9016" y="372"/>
                                </a:lnTo>
                                <a:lnTo>
                                  <a:pt x="9016" y="312"/>
                                </a:lnTo>
                                <a:lnTo>
                                  <a:pt x="9016" y="60"/>
                                </a:lnTo>
                                <a:lnTo>
                                  <a:pt x="9016" y="0"/>
                                </a:lnTo>
                                <a:close/>
                              </a:path>
                            </a:pathLst>
                          </a:custGeom>
                          <a:solidFill>
                            <a:srgbClr val="DAE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8"/>
                        <wps:cNvSpPr txBox="1">
                          <a:spLocks noChangeArrowheads="1"/>
                        </wps:cNvSpPr>
                        <wps:spPr bwMode="auto">
                          <a:xfrm>
                            <a:off x="1613" y="249"/>
                            <a:ext cx="940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7D1D" w14:textId="730E383D" w:rsidR="001F6EE7" w:rsidRPr="00FD4FCF" w:rsidRDefault="00B56987" w:rsidP="003031D8">
                              <w:pPr>
                                <w:pStyle w:val="Ttulo2"/>
                              </w:pPr>
                              <w:r>
                                <w:rPr>
                                  <w:spacing w:val="9"/>
                                </w:rPr>
                                <w:t>6</w:t>
                              </w:r>
                              <w:r w:rsidR="00BC7E51" w:rsidRPr="00FD4FCF">
                                <w:rPr>
                                  <w:spacing w:val="9"/>
                                </w:rPr>
                                <w:t>.4</w:t>
                              </w:r>
                              <w:r w:rsidR="009D1D5D" w:rsidRPr="00FD4FCF">
                                <w:rPr>
                                  <w:spacing w:val="9"/>
                                </w:rPr>
                                <w:t>.</w:t>
                              </w:r>
                              <w:r w:rsidR="00BC7E51" w:rsidRPr="00FD4FCF">
                                <w:rPr>
                                  <w:spacing w:val="44"/>
                                </w:rPr>
                                <w:t xml:space="preserve"> </w:t>
                              </w:r>
                              <w:r w:rsidR="00BC7E51" w:rsidRPr="00FD4FCF">
                                <w:t>REUBICACIÓN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40AED" id="Group 57" o:spid="_x0000_s1039" style="position:absolute;left:0;text-align:left;margin-left:81pt;margin-top:24.7pt;width:470.25pt;height:21.75pt;z-index:-15723520;mso-wrap-distance-left:0;mso-wrap-distance-right:0;mso-position-horizontal-relative:page;mso-position-vertical-relative:text" coordorigin="1613,249" coordsize="940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">
                <v:shape id="AutoShape 59" o:spid="_x0000_s1040" style="position:absolute;left:1613;top:249;width:9016;height:372;visibility:visible;mso-wrap-style:square;v-text-anchor:top" coordsize="901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" path="m8956,l60,,,,,60,,312r,60l60,372r8896,l8956,312r,-252l8956,xm9016,r-60,l8956,60r,252l8956,372r60,l9016,312r,-252l9016,xe" fillcolor="#daeed2" stroked="f">
                  <v:path arrowok="t" o:connecttype="custom" o:connectlocs="8956,249;60,249;0,249;0,309;0,561;0,621;60,621;8956,621;8956,561;8956,309;8956,249;9016,249;8956,249;8956,309;8956,561;8956,621;9016,621;9016,561;9016,309;9016,249" o:connectangles="0,0,0,0,0,0,0,0,0,0,0,0,0,0,0,0,0,0,0,0"/>
                </v:shape>
                <v:shape id="Text Box 58" o:spid="_x0000_s1041" type="#_x0000_t202" style="position:absolute;left:1613;top:249;width:940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0DF7D1D" w14:textId="730E383D" w:rsidR="001F6EE7" w:rsidRPr="00FD4FCF" w:rsidRDefault="00B56987" w:rsidP="003031D8">
                        <w:pPr>
                          <w:pStyle w:val="Ttulo2"/>
                        </w:pPr>
                        <w:r>
                          <w:rPr>
                            <w:spacing w:val="9"/>
                          </w:rPr>
                          <w:t>6</w:t>
                        </w:r>
                        <w:r w:rsidR="00BC7E51" w:rsidRPr="00FD4FCF">
                          <w:rPr>
                            <w:spacing w:val="9"/>
                          </w:rPr>
                          <w:t>.4</w:t>
                        </w:r>
                        <w:r w:rsidR="009D1D5D" w:rsidRPr="00FD4FCF">
                          <w:rPr>
                            <w:spacing w:val="9"/>
                          </w:rPr>
                          <w:t>.</w:t>
                        </w:r>
                        <w:r w:rsidR="00BC7E51" w:rsidRPr="00FD4FCF">
                          <w:rPr>
                            <w:spacing w:val="44"/>
                          </w:rPr>
                          <w:t xml:space="preserve"> </w:t>
                        </w:r>
                        <w:r w:rsidR="00BC7E51" w:rsidRPr="00FD4FCF">
                          <w:t>REUBICACIÓN</w:t>
                        </w:r>
                      </w:p>
                    </w:txbxContent>
                  </v:textbox>
                </v:shape>
                <w10:wrap type="topAndBottom" anchorx="page"/>
              </v:group>
            </w:pict>
          </mc:Fallback>
        </mc:AlternateContent>
      </w:r>
      <w:r w:rsidR="00BC7E51" w:rsidRPr="00FB1FEA">
        <w:rPr>
          <w:rFonts w:ascii="Arial" w:hAnsi="Arial" w:cs="Arial"/>
        </w:rPr>
        <w:t>Se deben conservar los derechos de carrera y de antigüedad en el servicio</w:t>
      </w:r>
    </w:p>
    <w:p w14:paraId="68AD89C8" w14:textId="5E45C7DF" w:rsidR="001F6EE7" w:rsidRPr="00FB1FEA" w:rsidRDefault="001F6EE7" w:rsidP="00541DD0">
      <w:pPr>
        <w:pStyle w:val="Textoindependiente"/>
        <w:spacing w:before="3"/>
        <w:ind w:left="567" w:right="124"/>
        <w:jc w:val="both"/>
        <w:rPr>
          <w:rFonts w:ascii="Arial" w:hAnsi="Arial" w:cs="Arial"/>
        </w:rPr>
      </w:pPr>
    </w:p>
    <w:p w14:paraId="5E838877" w14:textId="77777777" w:rsidR="005823B1" w:rsidRPr="00FB1FEA" w:rsidRDefault="00CC126E" w:rsidP="00541DD0">
      <w:pPr>
        <w:pStyle w:val="Textoindependiente"/>
        <w:spacing w:before="93"/>
        <w:ind w:left="567" w:right="124"/>
        <w:jc w:val="both"/>
        <w:rPr>
          <w:rFonts w:ascii="Arial" w:hAnsi="Arial" w:cs="Arial"/>
        </w:rPr>
      </w:pPr>
      <w:r w:rsidRPr="00FB1FEA">
        <w:rPr>
          <w:rFonts w:ascii="Arial" w:hAnsi="Arial" w:cs="Arial"/>
        </w:rPr>
        <w:t>De acuerdo con lo señalado en el artículo 2.2.5.4.6 Decreto 648 de 2017</w:t>
      </w:r>
      <w:r w:rsidR="005823B1" w:rsidRPr="00FB1FEA">
        <w:rPr>
          <w:rFonts w:ascii="Arial" w:hAnsi="Arial" w:cs="Arial"/>
        </w:rPr>
        <w:t xml:space="preserve">: </w:t>
      </w:r>
    </w:p>
    <w:p w14:paraId="648BAC66" w14:textId="119631A1"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La reubicación consiste en el cambio de ubicación de un empleo, en otra dependencia de la misma planta global, teniendo en cuenta la naturaleza de las funciones del empleo.</w:t>
      </w:r>
    </w:p>
    <w:p w14:paraId="49FAAE9A" w14:textId="77777777" w:rsidR="009D1D5D" w:rsidRPr="00FB1FEA" w:rsidRDefault="009D1D5D" w:rsidP="00541DD0">
      <w:pPr>
        <w:pStyle w:val="Textoindependiente"/>
        <w:spacing w:before="93"/>
        <w:ind w:left="567" w:right="124"/>
        <w:jc w:val="both"/>
        <w:rPr>
          <w:rFonts w:ascii="Arial" w:hAnsi="Arial" w:cs="Arial"/>
        </w:rPr>
      </w:pPr>
    </w:p>
    <w:p w14:paraId="5D61B0BA" w14:textId="31091DDE" w:rsidR="001F6EE7" w:rsidRPr="00FB1FEA" w:rsidRDefault="00BC7E51" w:rsidP="00541DD0">
      <w:pPr>
        <w:pStyle w:val="Textoindependiente"/>
        <w:spacing w:before="1"/>
        <w:ind w:left="567" w:right="124"/>
        <w:jc w:val="both"/>
        <w:rPr>
          <w:rFonts w:ascii="Arial" w:hAnsi="Arial" w:cs="Arial"/>
        </w:rPr>
      </w:pPr>
      <w:r w:rsidRPr="00FB1FEA">
        <w:rPr>
          <w:rFonts w:ascii="Arial" w:hAnsi="Arial" w:cs="Arial"/>
        </w:rPr>
        <w:t>La reubicación de un empleo debe responder a necesidades del servicio y se efectuará mediante acto administrativo proferido por el jefe del organismo nominador, o por quien este haya delegado, el cual deberá ser comunicado al empleado que lo desempeña.</w:t>
      </w:r>
    </w:p>
    <w:p w14:paraId="45CB91E8" w14:textId="77777777" w:rsidR="009D1D5D" w:rsidRPr="00FB1FEA" w:rsidRDefault="009D1D5D" w:rsidP="00541DD0">
      <w:pPr>
        <w:pStyle w:val="Textoindependiente"/>
        <w:spacing w:before="1"/>
        <w:ind w:left="567" w:right="124"/>
        <w:jc w:val="both"/>
        <w:rPr>
          <w:rFonts w:ascii="Arial" w:hAnsi="Arial" w:cs="Arial"/>
        </w:rPr>
      </w:pPr>
    </w:p>
    <w:p w14:paraId="07C5AA16" w14:textId="6E25D99E" w:rsidR="001F6EE7" w:rsidRPr="00FB1FEA" w:rsidRDefault="00BC7E51" w:rsidP="00541DD0">
      <w:pPr>
        <w:pStyle w:val="Textoindependiente"/>
        <w:spacing w:before="2"/>
        <w:ind w:left="567" w:right="124"/>
        <w:jc w:val="both"/>
        <w:rPr>
          <w:rFonts w:ascii="Arial" w:hAnsi="Arial" w:cs="Arial"/>
        </w:rPr>
      </w:pPr>
      <w:r w:rsidRPr="00FB1FEA">
        <w:rPr>
          <w:rFonts w:ascii="Arial" w:hAnsi="Arial" w:cs="Arial"/>
        </w:rPr>
        <w:t xml:space="preserve">La reubicación del empleo podrá dar lugar al pago de gastos de desplazamiento y </w:t>
      </w:r>
      <w:r w:rsidR="005823B1" w:rsidRPr="00FB1FEA">
        <w:rPr>
          <w:rFonts w:ascii="Arial" w:hAnsi="Arial" w:cs="Arial"/>
        </w:rPr>
        <w:t>ubicación cuando</w:t>
      </w:r>
      <w:r w:rsidRPr="00FB1FEA">
        <w:rPr>
          <w:rFonts w:ascii="Arial" w:hAnsi="Arial" w:cs="Arial"/>
        </w:rPr>
        <w:t xml:space="preserve"> haya cambio de sede en los mismos términos señalados para el traslad</w:t>
      </w:r>
      <w:r w:rsidR="0055471B" w:rsidRPr="00FB1FEA">
        <w:rPr>
          <w:rFonts w:ascii="Arial" w:hAnsi="Arial" w:cs="Arial"/>
        </w:rPr>
        <w:t>o.</w:t>
      </w:r>
    </w:p>
    <w:p w14:paraId="451AD1A7" w14:textId="77777777" w:rsidR="001F6EE7" w:rsidRPr="00FB1FEA" w:rsidRDefault="001F6EE7" w:rsidP="00541DD0">
      <w:pPr>
        <w:pStyle w:val="Textoindependiente"/>
        <w:spacing w:before="11"/>
        <w:ind w:left="567" w:right="124"/>
        <w:jc w:val="both"/>
        <w:rPr>
          <w:rFonts w:ascii="Arial" w:hAnsi="Arial" w:cs="Arial"/>
        </w:rPr>
      </w:pPr>
    </w:p>
    <w:p w14:paraId="30E9CE55" w14:textId="3EF4202F" w:rsidR="001F6EE7" w:rsidRPr="00FB1FEA" w:rsidRDefault="00BC7E51" w:rsidP="00FD4FCF">
      <w:pPr>
        <w:pStyle w:val="Ttulo2"/>
        <w:tabs>
          <w:tab w:val="left" w:pos="1249"/>
          <w:tab w:val="left" w:pos="8280"/>
          <w:tab w:val="left" w:pos="9469"/>
        </w:tabs>
        <w:spacing w:before="93"/>
        <w:ind w:left="567" w:right="124"/>
        <w:jc w:val="both"/>
      </w:pPr>
      <w:r w:rsidRPr="00FB1FEA">
        <w:rPr>
          <w:shd w:val="clear" w:color="auto" w:fill="DAEED2"/>
        </w:rPr>
        <w:t xml:space="preserve"> </w:t>
      </w:r>
      <w:bookmarkStart w:id="30" w:name="_Toc124946888"/>
      <w:bookmarkStart w:id="31" w:name="_Toc124953591"/>
      <w:r w:rsidR="00B56987">
        <w:rPr>
          <w:spacing w:val="10"/>
          <w:shd w:val="clear" w:color="auto" w:fill="DAEED2"/>
        </w:rPr>
        <w:t>6</w:t>
      </w:r>
      <w:r w:rsidRPr="00FB1FEA">
        <w:rPr>
          <w:spacing w:val="10"/>
          <w:shd w:val="clear" w:color="auto" w:fill="DAEED2"/>
        </w:rPr>
        <w:t>.5.</w:t>
      </w:r>
      <w:r w:rsidR="00C3558C">
        <w:rPr>
          <w:spacing w:val="10"/>
          <w:shd w:val="clear" w:color="auto" w:fill="DAEED2"/>
        </w:rPr>
        <w:t xml:space="preserve"> </w:t>
      </w:r>
      <w:r w:rsidRPr="00FB1FEA">
        <w:rPr>
          <w:spacing w:val="11"/>
          <w:shd w:val="clear" w:color="auto" w:fill="DAEED2"/>
        </w:rPr>
        <w:t>ENCARGO</w:t>
      </w:r>
      <w:bookmarkEnd w:id="30"/>
      <w:bookmarkEnd w:id="31"/>
      <w:r w:rsidRPr="00FB1FEA">
        <w:rPr>
          <w:spacing w:val="11"/>
          <w:shd w:val="clear" w:color="auto" w:fill="DAEED2"/>
        </w:rPr>
        <w:tab/>
      </w:r>
      <w:r w:rsidR="00FD4FCF">
        <w:rPr>
          <w:spacing w:val="11"/>
          <w:shd w:val="clear" w:color="auto" w:fill="DAEED2"/>
        </w:rPr>
        <w:tab/>
      </w:r>
    </w:p>
    <w:p w14:paraId="149D647B" w14:textId="68F06889" w:rsidR="001F6EE7" w:rsidRPr="00FB1FEA" w:rsidRDefault="001F6EE7" w:rsidP="00541DD0">
      <w:pPr>
        <w:pStyle w:val="Textoindependiente"/>
        <w:spacing w:before="2"/>
        <w:ind w:left="567" w:right="124"/>
        <w:jc w:val="both"/>
        <w:rPr>
          <w:rFonts w:ascii="Arial" w:hAnsi="Arial" w:cs="Arial"/>
          <w:b/>
        </w:rPr>
      </w:pPr>
    </w:p>
    <w:p w14:paraId="5FFD9965" w14:textId="23A660EF"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 xml:space="preserve">De acuerdo al Decreto 1960 de 2019 en su </w:t>
      </w:r>
      <w:r w:rsidR="00FD4FCF" w:rsidRPr="00FB1FEA">
        <w:rPr>
          <w:rFonts w:ascii="Arial" w:hAnsi="Arial" w:cs="Arial"/>
        </w:rPr>
        <w:t>Artículo 1</w:t>
      </w:r>
      <w:r w:rsidRPr="00FB1FEA">
        <w:rPr>
          <w:rFonts w:ascii="Arial" w:hAnsi="Arial" w:cs="Arial"/>
        </w:rPr>
        <w:t>. El artículo </w:t>
      </w:r>
      <w:hyperlink r:id="rId19" w:anchor="24" w:history="1">
        <w:r w:rsidRPr="00FB1FEA">
          <w:rPr>
            <w:rFonts w:ascii="Arial" w:hAnsi="Arial" w:cs="Arial"/>
          </w:rPr>
          <w:t>24</w:t>
        </w:r>
      </w:hyperlink>
      <w:r w:rsidRPr="00FB1FEA">
        <w:rPr>
          <w:rFonts w:ascii="Arial" w:hAnsi="Arial" w:cs="Arial"/>
        </w:rPr>
        <w:t> de la Ley 909 de 2004, quedará así:</w:t>
      </w:r>
    </w:p>
    <w:p w14:paraId="5B611918" w14:textId="215B6640"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ARTÍCULO </w:t>
      </w:r>
      <w:hyperlink r:id="rId20" w:anchor="24" w:history="1">
        <w:r w:rsidRPr="00FB1FEA">
          <w:rPr>
            <w:rFonts w:ascii="Arial" w:hAnsi="Arial" w:cs="Arial"/>
          </w:rPr>
          <w:t>24</w:t>
        </w:r>
      </w:hyperlink>
      <w:r w:rsidRPr="00FB1FEA">
        <w:rPr>
          <w:rFonts w:ascii="Arial" w:hAnsi="Arial" w:cs="Arial"/>
        </w:rPr>
        <w:t>.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77CD3E34" w14:textId="77777777"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En el evento en que no haya empleados de carrera con evaluación sobresaliente, el encargo deberá recaer en quienes tengan las más altas calificaciones descendiendo del nivel sobresaliente al satisfactorio, de conformidad con el sistema de evaluación que estén aplicando las entidades. Adicionalmente el empleado a cumplir el encargo deberá reunir las condiciones y requisitos previstos en la ley.</w:t>
      </w:r>
    </w:p>
    <w:p w14:paraId="5ECEACEF" w14:textId="4A700008"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El encargo deberá recaer en un empleado que se encuentre desempeñando el cargo inmediatamente inferior de la planta de personal de la entidad.</w:t>
      </w:r>
    </w:p>
    <w:p w14:paraId="0E53F94E" w14:textId="295A51C6"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Los cargos de libre nombramiento y remoción, en caso de vacancia temporal o definitiva, podrán ser provistos a través del encargo de empleados de carrera o de libre nombramiento y remoción, que cumplan los requisitos y el perfil para su desempeño.</w:t>
      </w:r>
    </w:p>
    <w:p w14:paraId="16CE1D20" w14:textId="5A2BCE1D"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En caso de vacancia definitiva el encargo será hasta por el término de tres (3) meses, prorrogable por tres (3) meses más, vencidos los cuales el empleo deberá ser provisto en forma definitiva.</w:t>
      </w:r>
    </w:p>
    <w:p w14:paraId="429FDB4B" w14:textId="40E164AD"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lastRenderedPageBreak/>
        <w:t> PARÁGRAFO 1. Lo dispuesto en este artículo se aplicará para los encargos que sean otorgados con posteridad a la vigencia de esta ley.</w:t>
      </w:r>
    </w:p>
    <w:p w14:paraId="40C55C25" w14:textId="77777777" w:rsidR="008F7219" w:rsidRPr="00FB1FEA" w:rsidRDefault="008F7219" w:rsidP="008F7219">
      <w:pPr>
        <w:pStyle w:val="Textoindependiente"/>
        <w:spacing w:before="93"/>
        <w:ind w:left="567" w:right="124"/>
        <w:jc w:val="both"/>
        <w:rPr>
          <w:rFonts w:ascii="Arial" w:hAnsi="Arial" w:cs="Arial"/>
        </w:rPr>
      </w:pPr>
      <w:r w:rsidRPr="00FB1FEA">
        <w:rPr>
          <w:rFonts w:ascii="Arial" w:hAnsi="Arial" w:cs="Arial"/>
        </w:rPr>
        <w:t>PARÁGRAFO 2. Previo a proveer vacantes definitivas mediante encargo o nombramiento provisional, el nombramiento o en quien este haya delegado, informara la existencia de la vacante a la Comisión Nacional del Servicio Civil a través del medio que esta indique.</w:t>
      </w:r>
    </w:p>
    <w:p w14:paraId="11B9415F" w14:textId="77777777" w:rsidR="001F6EE7" w:rsidRPr="00FB1FEA" w:rsidRDefault="001F6EE7" w:rsidP="00541DD0">
      <w:pPr>
        <w:pStyle w:val="Textoindependiente"/>
        <w:spacing w:before="1"/>
        <w:ind w:left="567" w:right="124"/>
        <w:jc w:val="both"/>
        <w:rPr>
          <w:rFonts w:ascii="Arial" w:hAnsi="Arial" w:cs="Arial"/>
        </w:rPr>
      </w:pPr>
    </w:p>
    <w:p w14:paraId="0B0DA4F8" w14:textId="2060E0DB" w:rsidR="001F6EE7" w:rsidRPr="00FB1FEA" w:rsidRDefault="00BC7E51" w:rsidP="00541DD0">
      <w:pPr>
        <w:pStyle w:val="Ttulo2"/>
        <w:tabs>
          <w:tab w:val="left" w:pos="9469"/>
        </w:tabs>
        <w:ind w:left="567" w:right="124"/>
        <w:jc w:val="both"/>
      </w:pPr>
      <w:r w:rsidRPr="00FB1FEA">
        <w:rPr>
          <w:shd w:val="clear" w:color="auto" w:fill="DAEED2"/>
        </w:rPr>
        <w:t xml:space="preserve"> </w:t>
      </w:r>
      <w:r w:rsidRPr="00FB1FEA">
        <w:rPr>
          <w:spacing w:val="-34"/>
          <w:shd w:val="clear" w:color="auto" w:fill="DAEED2"/>
        </w:rPr>
        <w:t xml:space="preserve"> </w:t>
      </w:r>
      <w:bookmarkStart w:id="32" w:name="_Toc124946889"/>
      <w:bookmarkStart w:id="33" w:name="_Toc124953592"/>
      <w:r w:rsidR="00B56987">
        <w:rPr>
          <w:spacing w:val="9"/>
          <w:shd w:val="clear" w:color="auto" w:fill="DAEED2"/>
        </w:rPr>
        <w:t>6</w:t>
      </w:r>
      <w:r w:rsidRPr="00FB1FEA">
        <w:rPr>
          <w:spacing w:val="9"/>
          <w:shd w:val="clear" w:color="auto" w:fill="DAEED2"/>
        </w:rPr>
        <w:t>.6</w:t>
      </w:r>
      <w:r w:rsidRPr="00FB1FEA">
        <w:rPr>
          <w:spacing w:val="37"/>
          <w:shd w:val="clear" w:color="auto" w:fill="DAEED2"/>
        </w:rPr>
        <w:t xml:space="preserve"> </w:t>
      </w:r>
      <w:r w:rsidRPr="00FB1FEA">
        <w:rPr>
          <w:spacing w:val="11"/>
          <w:shd w:val="clear" w:color="auto" w:fill="DAEED2"/>
        </w:rPr>
        <w:t>ASCENSO</w:t>
      </w:r>
      <w:bookmarkEnd w:id="32"/>
      <w:bookmarkEnd w:id="33"/>
      <w:r w:rsidRPr="00FB1FEA">
        <w:rPr>
          <w:spacing w:val="11"/>
          <w:shd w:val="clear" w:color="auto" w:fill="DAEED2"/>
        </w:rPr>
        <w:tab/>
      </w:r>
    </w:p>
    <w:p w14:paraId="704791AD" w14:textId="04AC94E2" w:rsidR="0073709F" w:rsidRPr="00FB1FEA" w:rsidRDefault="0073709F" w:rsidP="00541DD0">
      <w:pPr>
        <w:pStyle w:val="Textoindependiente"/>
        <w:spacing w:before="1"/>
        <w:ind w:left="567" w:right="124"/>
        <w:jc w:val="both"/>
        <w:rPr>
          <w:rFonts w:ascii="Arial" w:hAnsi="Arial" w:cs="Arial"/>
          <w:b/>
        </w:rPr>
      </w:pPr>
    </w:p>
    <w:p w14:paraId="6BD85F77" w14:textId="651C1EA5" w:rsidR="0073709F" w:rsidRPr="00FB1FEA" w:rsidRDefault="0073709F" w:rsidP="00541DD0">
      <w:pPr>
        <w:pStyle w:val="Textoindependiente"/>
        <w:spacing w:before="1"/>
        <w:ind w:left="567" w:right="124"/>
        <w:jc w:val="both"/>
        <w:rPr>
          <w:rFonts w:ascii="Arial" w:hAnsi="Arial" w:cs="Arial"/>
        </w:rPr>
      </w:pPr>
      <w:r w:rsidRPr="00FB1FEA">
        <w:rPr>
          <w:rFonts w:ascii="Arial" w:hAnsi="Arial" w:cs="Arial"/>
        </w:rPr>
        <w:t>De acuerdo con lo señalado en el artículo 2 de la Ley 1960 de 2019</w:t>
      </w:r>
    </w:p>
    <w:p w14:paraId="03D3F09B" w14:textId="74C218C3" w:rsidR="0073709F" w:rsidRPr="00FB1FEA" w:rsidRDefault="0073709F" w:rsidP="00541DD0">
      <w:pPr>
        <w:pStyle w:val="Textoindependiente"/>
        <w:spacing w:before="1"/>
        <w:ind w:left="567" w:right="124"/>
        <w:jc w:val="both"/>
        <w:rPr>
          <w:rFonts w:ascii="Arial" w:hAnsi="Arial" w:cs="Arial"/>
        </w:rPr>
      </w:pPr>
    </w:p>
    <w:p w14:paraId="553CE25B" w14:textId="36CBE7AA" w:rsidR="0073709F" w:rsidRPr="00FB1FEA" w:rsidRDefault="0073709F" w:rsidP="00541DD0">
      <w:pPr>
        <w:pStyle w:val="Textoindependiente"/>
        <w:spacing w:before="1"/>
        <w:ind w:left="567" w:right="124"/>
        <w:jc w:val="both"/>
        <w:rPr>
          <w:rFonts w:ascii="Arial" w:hAnsi="Arial" w:cs="Arial"/>
        </w:rPr>
      </w:pPr>
      <w:r w:rsidRPr="00FB1FEA">
        <w:rPr>
          <w:rFonts w:ascii="Arial" w:hAnsi="Arial" w:cs="Arial"/>
        </w:rPr>
        <w:t>El artículo </w:t>
      </w:r>
      <w:hyperlink r:id="rId21" w:anchor="29" w:history="1">
        <w:r w:rsidRPr="00FB1FEA">
          <w:rPr>
            <w:rFonts w:ascii="Arial" w:hAnsi="Arial" w:cs="Arial"/>
          </w:rPr>
          <w:t>29</w:t>
        </w:r>
      </w:hyperlink>
      <w:r w:rsidRPr="00FB1FEA">
        <w:rPr>
          <w:rFonts w:ascii="Arial" w:hAnsi="Arial" w:cs="Arial"/>
        </w:rPr>
        <w:t> de la Ley 909 de 2004 quedará así:</w:t>
      </w:r>
    </w:p>
    <w:p w14:paraId="4783409F" w14:textId="77777777" w:rsidR="0073709F" w:rsidRPr="00FB1FEA" w:rsidRDefault="0073709F" w:rsidP="00541DD0">
      <w:pPr>
        <w:pStyle w:val="Textoindependiente"/>
        <w:spacing w:before="1"/>
        <w:ind w:left="567" w:right="124"/>
        <w:jc w:val="both"/>
        <w:rPr>
          <w:rFonts w:ascii="Arial" w:hAnsi="Arial" w:cs="Arial"/>
        </w:rPr>
      </w:pPr>
    </w:p>
    <w:p w14:paraId="2275F52A" w14:textId="77777777" w:rsidR="0073709F" w:rsidRPr="00FB1FEA" w:rsidRDefault="0073709F" w:rsidP="0073709F">
      <w:pPr>
        <w:pStyle w:val="Textoindependiente"/>
        <w:spacing w:before="93"/>
        <w:ind w:left="567" w:right="124"/>
        <w:jc w:val="both"/>
        <w:rPr>
          <w:rFonts w:ascii="Arial" w:hAnsi="Arial" w:cs="Arial"/>
        </w:rPr>
      </w:pPr>
      <w:r w:rsidRPr="00FB1FEA">
        <w:rPr>
          <w:rFonts w:ascii="Arial" w:hAnsi="Arial" w:cs="Arial"/>
          <w:u w:val="single"/>
        </w:rPr>
        <w:t>ARTÍCULO 29</w:t>
      </w:r>
      <w:r w:rsidRPr="00FB1FEA">
        <w:rPr>
          <w:rFonts w:ascii="Arial" w:hAnsi="Arial" w:cs="Arial"/>
        </w:rPr>
        <w:t xml:space="preserve">. Concursos. </w:t>
      </w:r>
      <w:r w:rsidRPr="00FB1FEA">
        <w:rPr>
          <w:rFonts w:ascii="Arial" w:hAnsi="Arial" w:cs="Arial"/>
          <w:u w:val="single"/>
        </w:rPr>
        <w:t xml:space="preserve">La provisión definitiva de los empleos públicos de carrera administrativa se hará mediante procesos de selección abiertos y de </w:t>
      </w:r>
      <w:r w:rsidRPr="00FB1FEA">
        <w:rPr>
          <w:rFonts w:ascii="Arial" w:hAnsi="Arial" w:cs="Arial"/>
          <w:b/>
          <w:bCs/>
          <w:u w:val="single"/>
        </w:rPr>
        <w:t>ascenso</w:t>
      </w:r>
      <w:r w:rsidRPr="00FB1FEA">
        <w:rPr>
          <w:rFonts w:ascii="Arial" w:hAnsi="Arial" w:cs="Arial"/>
        </w:rPr>
        <w:t xml:space="preserve"> los cuales adelantará la Comisión Nacional del Servicio Civil o la entidad en la que esta delegue o desconcentre la función.</w:t>
      </w:r>
    </w:p>
    <w:p w14:paraId="329ABCF6" w14:textId="141A9D7F" w:rsidR="0073709F" w:rsidRPr="00FB1FEA" w:rsidRDefault="0073709F" w:rsidP="0073709F">
      <w:pPr>
        <w:pStyle w:val="Textoindependiente"/>
        <w:spacing w:before="93"/>
        <w:ind w:left="567" w:right="124"/>
        <w:jc w:val="both"/>
        <w:rPr>
          <w:rFonts w:ascii="Arial" w:hAnsi="Arial" w:cs="Arial"/>
        </w:rPr>
      </w:pPr>
      <w:r w:rsidRPr="00FB1FEA">
        <w:rPr>
          <w:rFonts w:ascii="Arial" w:hAnsi="Arial" w:cs="Arial"/>
        </w:rPr>
        <w:t>En los procesos de selección o concursos abiertos para ingresar a la carrera podrán participar las personas que acrediten los requisitos y condiciones requeridos para el desempeño de los empleos.</w:t>
      </w:r>
    </w:p>
    <w:p w14:paraId="17A0D090" w14:textId="2B608A04" w:rsidR="0073709F" w:rsidRPr="00FB1FEA" w:rsidRDefault="0073709F" w:rsidP="0073709F">
      <w:pPr>
        <w:pStyle w:val="Textoindependiente"/>
        <w:spacing w:before="93"/>
        <w:ind w:left="567" w:right="124"/>
        <w:jc w:val="both"/>
        <w:rPr>
          <w:rFonts w:ascii="Arial" w:hAnsi="Arial" w:cs="Arial"/>
        </w:rPr>
      </w:pPr>
      <w:r w:rsidRPr="00FB1FEA">
        <w:rPr>
          <w:rFonts w:ascii="Arial" w:hAnsi="Arial" w:cs="Arial"/>
        </w:rPr>
        <w:t xml:space="preserve">El </w:t>
      </w:r>
      <w:r w:rsidRPr="00FB1FEA">
        <w:rPr>
          <w:rFonts w:ascii="Arial" w:hAnsi="Arial" w:cs="Arial"/>
          <w:u w:val="single"/>
        </w:rPr>
        <w:t>concurso de ascenso</w:t>
      </w:r>
      <w:r w:rsidRPr="00FB1FEA">
        <w:rPr>
          <w:rFonts w:ascii="Arial" w:hAnsi="Arial" w:cs="Arial"/>
        </w:rPr>
        <w:t xml:space="preserve"> tiene como finalidad permitir la movilidad a un cargo superior dentro de la planta de personal de la misma entidad, del mismo sector administrativo o dentro del cuadro funcional de empleos.</w:t>
      </w:r>
    </w:p>
    <w:p w14:paraId="02C5C007" w14:textId="2C335EB4" w:rsidR="0073709F" w:rsidRPr="00FB1FEA" w:rsidRDefault="0073709F" w:rsidP="0073709F">
      <w:pPr>
        <w:pStyle w:val="Textoindependiente"/>
        <w:spacing w:before="93"/>
        <w:ind w:left="567" w:right="124"/>
        <w:jc w:val="both"/>
        <w:rPr>
          <w:rFonts w:ascii="Arial" w:hAnsi="Arial" w:cs="Arial"/>
        </w:rPr>
      </w:pPr>
      <w:r w:rsidRPr="00FB1FEA">
        <w:rPr>
          <w:rFonts w:ascii="Arial" w:hAnsi="Arial" w:cs="Arial"/>
        </w:rPr>
        <w:t>El concurso será de ascenso cuando:</w:t>
      </w:r>
    </w:p>
    <w:p w14:paraId="63346CA6" w14:textId="3BBB1B7F" w:rsidR="0073709F" w:rsidRPr="00FB1FEA" w:rsidRDefault="0073709F" w:rsidP="0073709F">
      <w:pPr>
        <w:pStyle w:val="Textoindependiente"/>
        <w:numPr>
          <w:ilvl w:val="0"/>
          <w:numId w:val="25"/>
        </w:numPr>
        <w:spacing w:before="93"/>
        <w:ind w:left="1134" w:right="124" w:hanging="283"/>
        <w:jc w:val="both"/>
        <w:rPr>
          <w:rFonts w:ascii="Arial" w:hAnsi="Arial" w:cs="Arial"/>
        </w:rPr>
      </w:pPr>
      <w:r w:rsidRPr="00FB1FEA">
        <w:rPr>
          <w:rFonts w:ascii="Arial" w:hAnsi="Arial" w:cs="Arial"/>
        </w:rPr>
        <w:t>La vacante o vacantes para proveer pertenecen a la misma planta de personal, las plantas de personal del sector administrativo, o cuadro funcional de empleos, en los niveles asesor, profesional, técnico o asistencial.</w:t>
      </w:r>
    </w:p>
    <w:p w14:paraId="3E223149" w14:textId="288EF3C3" w:rsidR="0073709F" w:rsidRPr="00FB1FEA" w:rsidRDefault="0073709F" w:rsidP="0073709F">
      <w:pPr>
        <w:pStyle w:val="Textoindependiente"/>
        <w:numPr>
          <w:ilvl w:val="0"/>
          <w:numId w:val="25"/>
        </w:numPr>
        <w:spacing w:before="93"/>
        <w:ind w:left="1134" w:right="124" w:hanging="283"/>
        <w:jc w:val="both"/>
        <w:rPr>
          <w:rFonts w:ascii="Arial" w:hAnsi="Arial" w:cs="Arial"/>
        </w:rPr>
      </w:pPr>
      <w:r w:rsidRPr="00FB1FEA">
        <w:rPr>
          <w:rFonts w:ascii="Arial" w:hAnsi="Arial" w:cs="Arial"/>
        </w:rPr>
        <w:t>Existen servidores públicos con derechos de carrera general o en los sistemas específicos o especiales de origen legal, que cumplan con los requisitos y condiciones para el desempeño de los empleos convocados a concurso.</w:t>
      </w:r>
    </w:p>
    <w:p w14:paraId="0FC3817A" w14:textId="2E37C2A7" w:rsidR="0073709F" w:rsidRPr="00FB1FEA" w:rsidRDefault="0073709F" w:rsidP="0073709F">
      <w:pPr>
        <w:pStyle w:val="Textoindependiente"/>
        <w:numPr>
          <w:ilvl w:val="0"/>
          <w:numId w:val="25"/>
        </w:numPr>
        <w:spacing w:before="93"/>
        <w:ind w:left="1134" w:right="124" w:hanging="283"/>
        <w:jc w:val="both"/>
        <w:rPr>
          <w:rFonts w:ascii="Arial" w:hAnsi="Arial" w:cs="Arial"/>
        </w:rPr>
      </w:pPr>
      <w:r w:rsidRPr="00FB1FEA">
        <w:rPr>
          <w:rFonts w:ascii="Arial" w:hAnsi="Arial" w:cs="Arial"/>
        </w:rPr>
        <w:t>El número de los servidores con derechos de carrera en la entidad o en el sector administrativo que cumplen con los requisitos y condiciones para el desempeño de los empleos convocados a concurso es igual o superior al número de empleos a proveer.</w:t>
      </w:r>
    </w:p>
    <w:p w14:paraId="06F57E8F" w14:textId="26B79E38" w:rsidR="0073709F" w:rsidRPr="00FB1FEA" w:rsidRDefault="0073709F" w:rsidP="0073709F">
      <w:pPr>
        <w:pStyle w:val="Textoindependiente"/>
        <w:numPr>
          <w:ilvl w:val="0"/>
          <w:numId w:val="25"/>
        </w:numPr>
        <w:spacing w:before="93"/>
        <w:ind w:left="1134" w:right="124" w:hanging="283"/>
        <w:jc w:val="both"/>
        <w:rPr>
          <w:rFonts w:ascii="Arial" w:hAnsi="Arial" w:cs="Arial"/>
        </w:rPr>
      </w:pPr>
      <w:r w:rsidRPr="00FB1FEA">
        <w:rPr>
          <w:rFonts w:ascii="Arial" w:hAnsi="Arial" w:cs="Arial"/>
        </w:rPr>
        <w:t>Si se cumple con los anteriores requisitos se convocará a concurso de ascenso el (30%) de las vacantes a proveer. El setenta (70%) de las vacantes restantes se proveerán a través de concurso abierto de ingreso.</w:t>
      </w:r>
    </w:p>
    <w:p w14:paraId="5381E56D" w14:textId="56002211" w:rsidR="001F6EE7" w:rsidRPr="00FB1FEA" w:rsidRDefault="00E2468A" w:rsidP="00541DD0">
      <w:pPr>
        <w:pStyle w:val="Textoindependiente"/>
        <w:spacing w:before="7"/>
        <w:ind w:left="567" w:right="124"/>
        <w:jc w:val="both"/>
        <w:rPr>
          <w:rFonts w:ascii="Arial" w:hAnsi="Arial" w:cs="Arial"/>
        </w:rPr>
      </w:pPr>
      <w:r w:rsidRPr="00FB1FEA">
        <w:rPr>
          <w:rFonts w:ascii="Arial" w:hAnsi="Arial" w:cs="Arial"/>
          <w:noProof/>
        </w:rPr>
        <mc:AlternateContent>
          <mc:Choice Requires="wpg">
            <w:drawing>
              <wp:anchor distT="0" distB="0" distL="0" distR="0" simplePos="0" relativeHeight="487593472" behindDoc="1" locked="0" layoutInCell="1" allowOverlap="1" wp14:anchorId="5A84058E" wp14:editId="70E5612F">
                <wp:simplePos x="0" y="0"/>
                <wp:positionH relativeFrom="page">
                  <wp:posOffset>1024255</wp:posOffset>
                </wp:positionH>
                <wp:positionV relativeFrom="paragraph">
                  <wp:posOffset>160655</wp:posOffset>
                </wp:positionV>
                <wp:extent cx="5725160" cy="236220"/>
                <wp:effectExtent l="0" t="0" r="0" b="0"/>
                <wp:wrapTopAndBottom/>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236220"/>
                          <a:chOff x="1613" y="253"/>
                          <a:chExt cx="9016" cy="372"/>
                        </a:xfrm>
                      </wpg:grpSpPr>
                      <wps:wsp>
                        <wps:cNvPr id="58" name="AutoShape 56"/>
                        <wps:cNvSpPr>
                          <a:spLocks/>
                        </wps:cNvSpPr>
                        <wps:spPr bwMode="auto">
                          <a:xfrm>
                            <a:off x="1613" y="253"/>
                            <a:ext cx="9016" cy="372"/>
                          </a:xfrm>
                          <a:custGeom>
                            <a:avLst/>
                            <a:gdLst>
                              <a:gd name="T0" fmla="+- 0 10569 1613"/>
                              <a:gd name="T1" fmla="*/ T0 w 9016"/>
                              <a:gd name="T2" fmla="+- 0 313 253"/>
                              <a:gd name="T3" fmla="*/ 313 h 372"/>
                              <a:gd name="T4" fmla="+- 0 1673 1613"/>
                              <a:gd name="T5" fmla="*/ T4 w 9016"/>
                              <a:gd name="T6" fmla="+- 0 313 253"/>
                              <a:gd name="T7" fmla="*/ 313 h 372"/>
                              <a:gd name="T8" fmla="+- 0 1613 1613"/>
                              <a:gd name="T9" fmla="*/ T8 w 9016"/>
                              <a:gd name="T10" fmla="+- 0 313 253"/>
                              <a:gd name="T11" fmla="*/ 313 h 372"/>
                              <a:gd name="T12" fmla="+- 0 1613 1613"/>
                              <a:gd name="T13" fmla="*/ T12 w 9016"/>
                              <a:gd name="T14" fmla="+- 0 565 253"/>
                              <a:gd name="T15" fmla="*/ 565 h 372"/>
                              <a:gd name="T16" fmla="+- 0 1613 1613"/>
                              <a:gd name="T17" fmla="*/ T16 w 9016"/>
                              <a:gd name="T18" fmla="+- 0 625 253"/>
                              <a:gd name="T19" fmla="*/ 625 h 372"/>
                              <a:gd name="T20" fmla="+- 0 1673 1613"/>
                              <a:gd name="T21" fmla="*/ T20 w 9016"/>
                              <a:gd name="T22" fmla="+- 0 625 253"/>
                              <a:gd name="T23" fmla="*/ 625 h 372"/>
                              <a:gd name="T24" fmla="+- 0 10569 1613"/>
                              <a:gd name="T25" fmla="*/ T24 w 9016"/>
                              <a:gd name="T26" fmla="+- 0 625 253"/>
                              <a:gd name="T27" fmla="*/ 625 h 372"/>
                              <a:gd name="T28" fmla="+- 0 10569 1613"/>
                              <a:gd name="T29" fmla="*/ T28 w 9016"/>
                              <a:gd name="T30" fmla="+- 0 565 253"/>
                              <a:gd name="T31" fmla="*/ 565 h 372"/>
                              <a:gd name="T32" fmla="+- 0 10569 1613"/>
                              <a:gd name="T33" fmla="*/ T32 w 9016"/>
                              <a:gd name="T34" fmla="+- 0 313 253"/>
                              <a:gd name="T35" fmla="*/ 313 h 372"/>
                              <a:gd name="T36" fmla="+- 0 10569 1613"/>
                              <a:gd name="T37" fmla="*/ T36 w 9016"/>
                              <a:gd name="T38" fmla="+- 0 253 253"/>
                              <a:gd name="T39" fmla="*/ 253 h 372"/>
                              <a:gd name="T40" fmla="+- 0 1673 1613"/>
                              <a:gd name="T41" fmla="*/ T40 w 9016"/>
                              <a:gd name="T42" fmla="+- 0 253 253"/>
                              <a:gd name="T43" fmla="*/ 253 h 372"/>
                              <a:gd name="T44" fmla="+- 0 1613 1613"/>
                              <a:gd name="T45" fmla="*/ T44 w 9016"/>
                              <a:gd name="T46" fmla="+- 0 253 253"/>
                              <a:gd name="T47" fmla="*/ 253 h 372"/>
                              <a:gd name="T48" fmla="+- 0 1613 1613"/>
                              <a:gd name="T49" fmla="*/ T48 w 9016"/>
                              <a:gd name="T50" fmla="+- 0 313 253"/>
                              <a:gd name="T51" fmla="*/ 313 h 372"/>
                              <a:gd name="T52" fmla="+- 0 1673 1613"/>
                              <a:gd name="T53" fmla="*/ T52 w 9016"/>
                              <a:gd name="T54" fmla="+- 0 313 253"/>
                              <a:gd name="T55" fmla="*/ 313 h 372"/>
                              <a:gd name="T56" fmla="+- 0 10569 1613"/>
                              <a:gd name="T57" fmla="*/ T56 w 9016"/>
                              <a:gd name="T58" fmla="+- 0 313 253"/>
                              <a:gd name="T59" fmla="*/ 313 h 372"/>
                              <a:gd name="T60" fmla="+- 0 10569 1613"/>
                              <a:gd name="T61" fmla="*/ T60 w 9016"/>
                              <a:gd name="T62" fmla="+- 0 253 253"/>
                              <a:gd name="T63" fmla="*/ 253 h 372"/>
                              <a:gd name="T64" fmla="+- 0 10629 1613"/>
                              <a:gd name="T65" fmla="*/ T64 w 9016"/>
                              <a:gd name="T66" fmla="+- 0 313 253"/>
                              <a:gd name="T67" fmla="*/ 313 h 372"/>
                              <a:gd name="T68" fmla="+- 0 10569 1613"/>
                              <a:gd name="T69" fmla="*/ T68 w 9016"/>
                              <a:gd name="T70" fmla="+- 0 313 253"/>
                              <a:gd name="T71" fmla="*/ 313 h 372"/>
                              <a:gd name="T72" fmla="+- 0 10569 1613"/>
                              <a:gd name="T73" fmla="*/ T72 w 9016"/>
                              <a:gd name="T74" fmla="+- 0 565 253"/>
                              <a:gd name="T75" fmla="*/ 565 h 372"/>
                              <a:gd name="T76" fmla="+- 0 10569 1613"/>
                              <a:gd name="T77" fmla="*/ T76 w 9016"/>
                              <a:gd name="T78" fmla="+- 0 625 253"/>
                              <a:gd name="T79" fmla="*/ 625 h 372"/>
                              <a:gd name="T80" fmla="+- 0 10629 1613"/>
                              <a:gd name="T81" fmla="*/ T80 w 9016"/>
                              <a:gd name="T82" fmla="+- 0 625 253"/>
                              <a:gd name="T83" fmla="*/ 625 h 372"/>
                              <a:gd name="T84" fmla="+- 0 10629 1613"/>
                              <a:gd name="T85" fmla="*/ T84 w 9016"/>
                              <a:gd name="T86" fmla="+- 0 565 253"/>
                              <a:gd name="T87" fmla="*/ 565 h 372"/>
                              <a:gd name="T88" fmla="+- 0 10629 1613"/>
                              <a:gd name="T89" fmla="*/ T88 w 9016"/>
                              <a:gd name="T90" fmla="+- 0 313 253"/>
                              <a:gd name="T91" fmla="*/ 313 h 372"/>
                              <a:gd name="T92" fmla="+- 0 10629 1613"/>
                              <a:gd name="T93" fmla="*/ T92 w 9016"/>
                              <a:gd name="T94" fmla="+- 0 253 253"/>
                              <a:gd name="T95" fmla="*/ 253 h 372"/>
                              <a:gd name="T96" fmla="+- 0 10569 1613"/>
                              <a:gd name="T97" fmla="*/ T96 w 9016"/>
                              <a:gd name="T98" fmla="+- 0 253 253"/>
                              <a:gd name="T99" fmla="*/ 253 h 372"/>
                              <a:gd name="T100" fmla="+- 0 10569 1613"/>
                              <a:gd name="T101" fmla="*/ T100 w 9016"/>
                              <a:gd name="T102" fmla="+- 0 313 253"/>
                              <a:gd name="T103" fmla="*/ 313 h 372"/>
                              <a:gd name="T104" fmla="+- 0 10629 1613"/>
                              <a:gd name="T105" fmla="*/ T104 w 9016"/>
                              <a:gd name="T106" fmla="+- 0 313 253"/>
                              <a:gd name="T107" fmla="*/ 313 h 372"/>
                              <a:gd name="T108" fmla="+- 0 10629 1613"/>
                              <a:gd name="T109" fmla="*/ T108 w 9016"/>
                              <a:gd name="T110" fmla="+- 0 253 253"/>
                              <a:gd name="T111"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16" h="372">
                                <a:moveTo>
                                  <a:pt x="8956" y="60"/>
                                </a:moveTo>
                                <a:lnTo>
                                  <a:pt x="60" y="60"/>
                                </a:lnTo>
                                <a:lnTo>
                                  <a:pt x="0" y="60"/>
                                </a:lnTo>
                                <a:lnTo>
                                  <a:pt x="0" y="312"/>
                                </a:lnTo>
                                <a:lnTo>
                                  <a:pt x="0" y="372"/>
                                </a:lnTo>
                                <a:lnTo>
                                  <a:pt x="60" y="372"/>
                                </a:lnTo>
                                <a:lnTo>
                                  <a:pt x="8956" y="372"/>
                                </a:lnTo>
                                <a:lnTo>
                                  <a:pt x="8956" y="312"/>
                                </a:lnTo>
                                <a:lnTo>
                                  <a:pt x="8956" y="60"/>
                                </a:lnTo>
                                <a:close/>
                                <a:moveTo>
                                  <a:pt x="8956" y="0"/>
                                </a:moveTo>
                                <a:lnTo>
                                  <a:pt x="60" y="0"/>
                                </a:lnTo>
                                <a:lnTo>
                                  <a:pt x="0" y="0"/>
                                </a:lnTo>
                                <a:lnTo>
                                  <a:pt x="0" y="60"/>
                                </a:lnTo>
                                <a:lnTo>
                                  <a:pt x="60" y="60"/>
                                </a:lnTo>
                                <a:lnTo>
                                  <a:pt x="8956" y="60"/>
                                </a:lnTo>
                                <a:lnTo>
                                  <a:pt x="8956" y="0"/>
                                </a:lnTo>
                                <a:close/>
                                <a:moveTo>
                                  <a:pt x="9016" y="60"/>
                                </a:moveTo>
                                <a:lnTo>
                                  <a:pt x="8956" y="60"/>
                                </a:lnTo>
                                <a:lnTo>
                                  <a:pt x="8956" y="312"/>
                                </a:lnTo>
                                <a:lnTo>
                                  <a:pt x="8956" y="372"/>
                                </a:lnTo>
                                <a:lnTo>
                                  <a:pt x="9016" y="372"/>
                                </a:lnTo>
                                <a:lnTo>
                                  <a:pt x="9016" y="312"/>
                                </a:lnTo>
                                <a:lnTo>
                                  <a:pt x="9016" y="60"/>
                                </a:lnTo>
                                <a:close/>
                                <a:moveTo>
                                  <a:pt x="9016" y="0"/>
                                </a:moveTo>
                                <a:lnTo>
                                  <a:pt x="8956" y="0"/>
                                </a:lnTo>
                                <a:lnTo>
                                  <a:pt x="8956" y="60"/>
                                </a:lnTo>
                                <a:lnTo>
                                  <a:pt x="9016" y="60"/>
                                </a:lnTo>
                                <a:lnTo>
                                  <a:pt x="9016" y="0"/>
                                </a:lnTo>
                                <a:close/>
                              </a:path>
                            </a:pathLst>
                          </a:custGeom>
                          <a:solidFill>
                            <a:srgbClr val="539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5"/>
                        <wps:cNvSpPr txBox="1">
                          <a:spLocks noChangeArrowheads="1"/>
                        </wps:cNvSpPr>
                        <wps:spPr bwMode="auto">
                          <a:xfrm>
                            <a:off x="1613" y="253"/>
                            <a:ext cx="901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D047" w14:textId="7CC24F04" w:rsidR="001F6EE7" w:rsidRPr="003031D8" w:rsidRDefault="00B56987" w:rsidP="003031D8">
                              <w:pPr>
                                <w:pStyle w:val="Ttulo2"/>
                                <w:jc w:val="center"/>
                                <w:rPr>
                                  <w:color w:val="FFFFFF" w:themeColor="background1"/>
                                </w:rPr>
                              </w:pPr>
                              <w:r w:rsidRPr="003031D8">
                                <w:rPr>
                                  <w:color w:val="FFFFFF" w:themeColor="background1"/>
                                </w:rPr>
                                <w:t xml:space="preserve">7. </w:t>
                              </w:r>
                              <w:r w:rsidR="00BC7E51" w:rsidRPr="003031D8">
                                <w:rPr>
                                  <w:color w:val="FFFFFF" w:themeColor="background1"/>
                                </w:rPr>
                                <w:t>PERMANENCIA</w:t>
                              </w:r>
                              <w:r w:rsidR="00BC7E51" w:rsidRPr="003031D8">
                                <w:rPr>
                                  <w:color w:val="FFFFFF" w:themeColor="background1"/>
                                  <w:spacing w:val="38"/>
                                </w:rPr>
                                <w:t xml:space="preserve"> </w:t>
                              </w:r>
                              <w:r w:rsidR="00BC7E51" w:rsidRPr="003031D8">
                                <w:rPr>
                                  <w:color w:val="FFFFFF" w:themeColor="background1"/>
                                </w:rPr>
                                <w:t>Y</w:t>
                              </w:r>
                              <w:r w:rsidR="00BC7E51" w:rsidRPr="003031D8">
                                <w:rPr>
                                  <w:color w:val="FFFFFF" w:themeColor="background1"/>
                                  <w:spacing w:val="36"/>
                                </w:rPr>
                                <w:t xml:space="preserve"> </w:t>
                              </w:r>
                              <w:r w:rsidR="00BC7E51" w:rsidRPr="003031D8">
                                <w:rPr>
                                  <w:color w:val="FFFFFF" w:themeColor="background1"/>
                                </w:rPr>
                                <w:t>RETIRO</w:t>
                              </w:r>
                              <w:r w:rsidR="00BC7E51" w:rsidRPr="003031D8">
                                <w:rPr>
                                  <w:color w:val="FFFFFF" w:themeColor="background1"/>
                                  <w:spacing w:val="39"/>
                                </w:rPr>
                                <w:t xml:space="preserve"> </w:t>
                              </w:r>
                              <w:r w:rsidR="00BC7E51" w:rsidRPr="003031D8">
                                <w:rPr>
                                  <w:color w:val="FFFFFF" w:themeColor="background1"/>
                                </w:rPr>
                                <w:t>DE</w:t>
                              </w:r>
                              <w:r w:rsidR="00BC7E51" w:rsidRPr="003031D8">
                                <w:rPr>
                                  <w:color w:val="FFFFFF" w:themeColor="background1"/>
                                  <w:spacing w:val="36"/>
                                </w:rPr>
                                <w:t xml:space="preserve"> </w:t>
                              </w:r>
                              <w:r w:rsidR="00BC7E51" w:rsidRPr="003031D8">
                                <w:rPr>
                                  <w:color w:val="FFFFFF" w:themeColor="background1"/>
                                  <w:spacing w:val="9"/>
                                </w:rPr>
                                <w:t>LOS</w:t>
                              </w:r>
                              <w:r w:rsidR="00BC7E51" w:rsidRPr="003031D8">
                                <w:rPr>
                                  <w:color w:val="FFFFFF" w:themeColor="background1"/>
                                  <w:spacing w:val="36"/>
                                </w:rPr>
                                <w:t xml:space="preserve"> </w:t>
                              </w:r>
                              <w:r w:rsidR="00BC7E51" w:rsidRPr="003031D8">
                                <w:rPr>
                                  <w:color w:val="FFFFFF" w:themeColor="background1"/>
                                  <w:spacing w:val="11"/>
                                </w:rPr>
                                <w:t>EMPLEOS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4058E" id="Group 54" o:spid="_x0000_s1042" style="position:absolute;left:0;text-align:left;margin-left:80.65pt;margin-top:12.65pt;width:450.8pt;height:18.6pt;z-index:-15723008;mso-wrap-distance-left:0;mso-wrap-distance-right:0;mso-position-horizontal-relative:page;mso-position-vertical-relative:text" coordorigin="1613,253" coordsize="90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">
                <v:shape id="AutoShape 56" o:spid="_x0000_s1043" style="position:absolute;left:1613;top:253;width:9016;height:372;visibility:visible;mso-wrap-style:square;v-text-anchor:top" coordsize="901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" path="m8956,60l60,60,,60,,312r,60l60,372r8896,l8956,312r,-252xm8956,l60,,,,,60r60,l8956,60r,-60xm9016,60r-60,l8956,312r,60l9016,372r,-60l9016,60xm9016,r-60,l8956,60r60,l9016,xe" fillcolor="#539e39" stroked="f">
                  <v:path arrowok="t" o:connecttype="custom" o:connectlocs="8956,313;60,313;0,313;0,565;0,625;60,625;8956,625;8956,565;8956,313;8956,253;60,253;0,253;0,313;60,313;8956,313;8956,253;9016,313;8956,313;8956,565;8956,625;9016,625;9016,565;9016,313;9016,253;8956,253;8956,313;9016,313;9016,253" o:connectangles="0,0,0,0,0,0,0,0,0,0,0,0,0,0,0,0,0,0,0,0,0,0,0,0,0,0,0,0"/>
                </v:shape>
                <v:shape id="Text Box 55" o:spid="_x0000_s1044" type="#_x0000_t202" style="position:absolute;left:1613;top:253;width:901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134D047" w14:textId="7CC24F04" w:rsidR="001F6EE7" w:rsidRPr="003031D8" w:rsidRDefault="00B56987" w:rsidP="003031D8">
                        <w:pPr>
                          <w:pStyle w:val="Ttulo2"/>
                          <w:jc w:val="center"/>
                          <w:rPr>
                            <w:color w:val="FFFFFF" w:themeColor="background1"/>
                          </w:rPr>
                        </w:pPr>
                        <w:r w:rsidRPr="003031D8">
                          <w:rPr>
                            <w:color w:val="FFFFFF" w:themeColor="background1"/>
                          </w:rPr>
                          <w:t xml:space="preserve">7. </w:t>
                        </w:r>
                        <w:r w:rsidR="00BC7E51" w:rsidRPr="003031D8">
                          <w:rPr>
                            <w:color w:val="FFFFFF" w:themeColor="background1"/>
                          </w:rPr>
                          <w:t>PERMANENCIA</w:t>
                        </w:r>
                        <w:r w:rsidR="00BC7E51" w:rsidRPr="003031D8">
                          <w:rPr>
                            <w:color w:val="FFFFFF" w:themeColor="background1"/>
                            <w:spacing w:val="38"/>
                          </w:rPr>
                          <w:t xml:space="preserve"> </w:t>
                        </w:r>
                        <w:r w:rsidR="00BC7E51" w:rsidRPr="003031D8">
                          <w:rPr>
                            <w:color w:val="FFFFFF" w:themeColor="background1"/>
                          </w:rPr>
                          <w:t>Y</w:t>
                        </w:r>
                        <w:r w:rsidR="00BC7E51" w:rsidRPr="003031D8">
                          <w:rPr>
                            <w:color w:val="FFFFFF" w:themeColor="background1"/>
                            <w:spacing w:val="36"/>
                          </w:rPr>
                          <w:t xml:space="preserve"> </w:t>
                        </w:r>
                        <w:r w:rsidR="00BC7E51" w:rsidRPr="003031D8">
                          <w:rPr>
                            <w:color w:val="FFFFFF" w:themeColor="background1"/>
                          </w:rPr>
                          <w:t>RETIRO</w:t>
                        </w:r>
                        <w:r w:rsidR="00BC7E51" w:rsidRPr="003031D8">
                          <w:rPr>
                            <w:color w:val="FFFFFF" w:themeColor="background1"/>
                            <w:spacing w:val="39"/>
                          </w:rPr>
                          <w:t xml:space="preserve"> </w:t>
                        </w:r>
                        <w:r w:rsidR="00BC7E51" w:rsidRPr="003031D8">
                          <w:rPr>
                            <w:color w:val="FFFFFF" w:themeColor="background1"/>
                          </w:rPr>
                          <w:t>DE</w:t>
                        </w:r>
                        <w:r w:rsidR="00BC7E51" w:rsidRPr="003031D8">
                          <w:rPr>
                            <w:color w:val="FFFFFF" w:themeColor="background1"/>
                            <w:spacing w:val="36"/>
                          </w:rPr>
                          <w:t xml:space="preserve"> </w:t>
                        </w:r>
                        <w:r w:rsidR="00BC7E51" w:rsidRPr="003031D8">
                          <w:rPr>
                            <w:color w:val="FFFFFF" w:themeColor="background1"/>
                            <w:spacing w:val="9"/>
                          </w:rPr>
                          <w:t>LOS</w:t>
                        </w:r>
                        <w:r w:rsidR="00BC7E51" w:rsidRPr="003031D8">
                          <w:rPr>
                            <w:color w:val="FFFFFF" w:themeColor="background1"/>
                            <w:spacing w:val="36"/>
                          </w:rPr>
                          <w:t xml:space="preserve"> </w:t>
                        </w:r>
                        <w:r w:rsidR="00BC7E51" w:rsidRPr="003031D8">
                          <w:rPr>
                            <w:color w:val="FFFFFF" w:themeColor="background1"/>
                            <w:spacing w:val="11"/>
                          </w:rPr>
                          <w:t>EMPLEOS</w:t>
                        </w:r>
                      </w:p>
                    </w:txbxContent>
                  </v:textbox>
                </v:shape>
                <w10:wrap type="topAndBottom" anchorx="page"/>
              </v:group>
            </w:pict>
          </mc:Fallback>
        </mc:AlternateContent>
      </w:r>
    </w:p>
    <w:p w14:paraId="1D3AE94A" w14:textId="69B1AB5B" w:rsidR="001F6EE7" w:rsidRPr="00FB1FEA" w:rsidRDefault="00BC7E51" w:rsidP="00541DD0">
      <w:pPr>
        <w:pStyle w:val="Ttulo2"/>
        <w:tabs>
          <w:tab w:val="left" w:pos="9469"/>
        </w:tabs>
        <w:ind w:left="567" w:right="124"/>
        <w:jc w:val="both"/>
      </w:pPr>
      <w:r w:rsidRPr="00FB1FEA">
        <w:rPr>
          <w:shd w:val="clear" w:color="auto" w:fill="DAEED2"/>
        </w:rPr>
        <w:t xml:space="preserve"> </w:t>
      </w:r>
      <w:r w:rsidRPr="00FB1FEA">
        <w:rPr>
          <w:spacing w:val="-34"/>
          <w:shd w:val="clear" w:color="auto" w:fill="DAEED2"/>
        </w:rPr>
        <w:t xml:space="preserve"> </w:t>
      </w:r>
      <w:bookmarkStart w:id="34" w:name="_Toc124946890"/>
      <w:bookmarkStart w:id="35" w:name="_Toc124953594"/>
      <w:r w:rsidR="00B56987">
        <w:rPr>
          <w:spacing w:val="9"/>
          <w:shd w:val="clear" w:color="auto" w:fill="DAEED2"/>
        </w:rPr>
        <w:t>7</w:t>
      </w:r>
      <w:r w:rsidRPr="00FB1FEA">
        <w:rPr>
          <w:spacing w:val="9"/>
          <w:shd w:val="clear" w:color="auto" w:fill="DAEED2"/>
        </w:rPr>
        <w:t>.1</w:t>
      </w:r>
      <w:r w:rsidRPr="00FB1FEA">
        <w:rPr>
          <w:spacing w:val="42"/>
          <w:shd w:val="clear" w:color="auto" w:fill="DAEED2"/>
        </w:rPr>
        <w:t xml:space="preserve"> </w:t>
      </w:r>
      <w:r w:rsidRPr="00FB1FEA">
        <w:rPr>
          <w:spacing w:val="12"/>
          <w:shd w:val="clear" w:color="auto" w:fill="DAEED2"/>
        </w:rPr>
        <w:t>PERMANENCIA</w:t>
      </w:r>
      <w:bookmarkEnd w:id="34"/>
      <w:bookmarkEnd w:id="35"/>
      <w:r w:rsidRPr="00FB1FEA">
        <w:rPr>
          <w:spacing w:val="12"/>
          <w:shd w:val="clear" w:color="auto" w:fill="DAEED2"/>
        </w:rPr>
        <w:tab/>
      </w:r>
    </w:p>
    <w:p w14:paraId="78148E60" w14:textId="77777777" w:rsidR="001F6EE7" w:rsidRPr="00FB1FEA" w:rsidRDefault="001F6EE7" w:rsidP="00541DD0">
      <w:pPr>
        <w:pStyle w:val="Textoindependiente"/>
        <w:spacing w:before="1"/>
        <w:ind w:left="567" w:right="124"/>
        <w:jc w:val="both"/>
        <w:rPr>
          <w:rFonts w:ascii="Arial" w:hAnsi="Arial" w:cs="Arial"/>
          <w:b/>
        </w:rPr>
      </w:pPr>
    </w:p>
    <w:p w14:paraId="47A6F88D" w14:textId="72519381" w:rsidR="001F6EE7" w:rsidRPr="00FB1FEA" w:rsidRDefault="00BC7E51" w:rsidP="00541DD0">
      <w:pPr>
        <w:pStyle w:val="Textoindependiente"/>
        <w:spacing w:before="94"/>
        <w:ind w:left="567" w:right="124"/>
        <w:jc w:val="both"/>
        <w:rPr>
          <w:rFonts w:ascii="Arial" w:hAnsi="Arial" w:cs="Arial"/>
        </w:rPr>
      </w:pPr>
      <w:r w:rsidRPr="00FB1FEA">
        <w:rPr>
          <w:rFonts w:ascii="Arial" w:hAnsi="Arial" w:cs="Arial"/>
        </w:rPr>
        <w:t xml:space="preserve">La permanencia de los funcionarios en el servicio está sujeta al cumplimiento de </w:t>
      </w:r>
      <w:r w:rsidR="00AE15DA" w:rsidRPr="00FB1FEA">
        <w:rPr>
          <w:rFonts w:ascii="Arial" w:hAnsi="Arial" w:cs="Arial"/>
        </w:rPr>
        <w:t>los principios</w:t>
      </w:r>
      <w:r w:rsidRPr="00FB1FEA">
        <w:rPr>
          <w:rFonts w:ascii="Arial" w:hAnsi="Arial" w:cs="Arial"/>
        </w:rPr>
        <w:t xml:space="preserve"> establecidos en </w:t>
      </w:r>
      <w:r w:rsidR="004D3B56" w:rsidRPr="00FB1FEA">
        <w:rPr>
          <w:rFonts w:ascii="Arial" w:hAnsi="Arial" w:cs="Arial"/>
        </w:rPr>
        <w:t xml:space="preserve">el artículo 37 de la </w:t>
      </w:r>
      <w:r w:rsidRPr="00FB1FEA">
        <w:rPr>
          <w:rFonts w:ascii="Arial" w:hAnsi="Arial" w:cs="Arial"/>
        </w:rPr>
        <w:t>Ley 909 de 2004, así:</w:t>
      </w:r>
    </w:p>
    <w:p w14:paraId="6B9A26D7" w14:textId="77777777" w:rsidR="001F6EE7" w:rsidRPr="00FB1FEA" w:rsidRDefault="001F6EE7" w:rsidP="00541DD0">
      <w:pPr>
        <w:ind w:left="567" w:right="124"/>
        <w:jc w:val="both"/>
        <w:rPr>
          <w:rFonts w:ascii="Arial" w:hAnsi="Arial" w:cs="Arial"/>
        </w:rPr>
        <w:sectPr w:rsidR="001F6EE7" w:rsidRPr="00FB1FEA">
          <w:pgSz w:w="12240" w:h="15840"/>
          <w:pgMar w:top="1060" w:right="1100" w:bottom="1160" w:left="1160" w:header="0" w:footer="979" w:gutter="0"/>
          <w:cols w:space="720"/>
        </w:sectPr>
      </w:pPr>
    </w:p>
    <w:p w14:paraId="13D0FC58" w14:textId="77777777" w:rsidR="001F6EE7" w:rsidRPr="00FB1FEA" w:rsidRDefault="00BC7E51" w:rsidP="00CE77EF">
      <w:pPr>
        <w:pStyle w:val="Prrafodelista"/>
        <w:numPr>
          <w:ilvl w:val="0"/>
          <w:numId w:val="29"/>
        </w:numPr>
      </w:pPr>
      <w:r w:rsidRPr="00FB1FEA">
        <w:lastRenderedPageBreak/>
        <w:t>Mérito. A los cargos de carrera administrativa, se les exige calificación satisfactoria</w:t>
      </w:r>
      <w:r w:rsidRPr="00CE77EF">
        <w:rPr>
          <w:spacing w:val="-59"/>
        </w:rPr>
        <w:t xml:space="preserve"> </w:t>
      </w:r>
      <w:r w:rsidRPr="00FB1FEA">
        <w:t>en el desempeño del empleo, logro de resultados y la adquisición de las nuevas</w:t>
      </w:r>
      <w:r w:rsidRPr="00CE77EF">
        <w:rPr>
          <w:spacing w:val="1"/>
        </w:rPr>
        <w:t xml:space="preserve"> </w:t>
      </w:r>
      <w:r w:rsidRPr="00FB1FEA">
        <w:t>competencias</w:t>
      </w:r>
      <w:r w:rsidRPr="00CE77EF">
        <w:rPr>
          <w:spacing w:val="-1"/>
        </w:rPr>
        <w:t xml:space="preserve"> </w:t>
      </w:r>
      <w:r w:rsidRPr="00FB1FEA">
        <w:t>que</w:t>
      </w:r>
      <w:r w:rsidRPr="00CE77EF">
        <w:rPr>
          <w:spacing w:val="-2"/>
        </w:rPr>
        <w:t xml:space="preserve"> </w:t>
      </w:r>
      <w:r w:rsidRPr="00FB1FEA">
        <w:t>demande el ejercicio de</w:t>
      </w:r>
      <w:r w:rsidRPr="00CE77EF">
        <w:rPr>
          <w:spacing w:val="-2"/>
        </w:rPr>
        <w:t xml:space="preserve"> </w:t>
      </w:r>
      <w:r w:rsidRPr="00FB1FEA">
        <w:t>la misma.</w:t>
      </w:r>
    </w:p>
    <w:p w14:paraId="536D87B8" w14:textId="77777777" w:rsidR="001F6EE7" w:rsidRPr="00FB1FEA" w:rsidRDefault="00BC7E51" w:rsidP="00CE77EF">
      <w:pPr>
        <w:pStyle w:val="Prrafodelista"/>
        <w:numPr>
          <w:ilvl w:val="0"/>
          <w:numId w:val="29"/>
        </w:numPr>
      </w:pPr>
      <w:r w:rsidRPr="00FB1FEA">
        <w:t>Cumplimiento. Todos los empleados deberán cumplir cabalmente las normas que</w:t>
      </w:r>
      <w:r w:rsidRPr="00CE77EF">
        <w:rPr>
          <w:spacing w:val="1"/>
        </w:rPr>
        <w:t xml:space="preserve"> </w:t>
      </w:r>
      <w:r w:rsidRPr="00FB1FEA">
        <w:t>regulan</w:t>
      </w:r>
      <w:r w:rsidRPr="00CE77EF">
        <w:rPr>
          <w:spacing w:val="-1"/>
        </w:rPr>
        <w:t xml:space="preserve"> </w:t>
      </w:r>
      <w:r w:rsidRPr="00FB1FEA">
        <w:t>la función</w:t>
      </w:r>
      <w:r w:rsidRPr="00CE77EF">
        <w:rPr>
          <w:spacing w:val="-1"/>
        </w:rPr>
        <w:t xml:space="preserve"> </w:t>
      </w:r>
      <w:r w:rsidRPr="00FB1FEA">
        <w:t>pública y</w:t>
      </w:r>
      <w:r w:rsidRPr="00CE77EF">
        <w:rPr>
          <w:spacing w:val="1"/>
        </w:rPr>
        <w:t xml:space="preserve"> </w:t>
      </w:r>
      <w:r w:rsidRPr="00FB1FEA">
        <w:t>las</w:t>
      </w:r>
      <w:r w:rsidRPr="00CE77EF">
        <w:rPr>
          <w:spacing w:val="-3"/>
        </w:rPr>
        <w:t xml:space="preserve"> </w:t>
      </w:r>
      <w:r w:rsidRPr="00FB1FEA">
        <w:t>funciones</w:t>
      </w:r>
      <w:r w:rsidRPr="00CE77EF">
        <w:rPr>
          <w:spacing w:val="-2"/>
        </w:rPr>
        <w:t xml:space="preserve"> </w:t>
      </w:r>
      <w:r w:rsidRPr="00FB1FEA">
        <w:t>asignadas</w:t>
      </w:r>
      <w:r w:rsidRPr="00CE77EF">
        <w:rPr>
          <w:spacing w:val="1"/>
        </w:rPr>
        <w:t xml:space="preserve"> </w:t>
      </w:r>
      <w:r w:rsidRPr="00FB1FEA">
        <w:t>al</w:t>
      </w:r>
      <w:r w:rsidRPr="00CE77EF">
        <w:rPr>
          <w:spacing w:val="-2"/>
        </w:rPr>
        <w:t xml:space="preserve"> </w:t>
      </w:r>
      <w:r w:rsidRPr="00FB1FEA">
        <w:t>empleo.</w:t>
      </w:r>
    </w:p>
    <w:p w14:paraId="2BFC9030" w14:textId="77777777" w:rsidR="001F6EE7" w:rsidRPr="00FB1FEA" w:rsidRDefault="00BC7E51" w:rsidP="00CE77EF">
      <w:pPr>
        <w:pStyle w:val="Prrafodelista"/>
        <w:numPr>
          <w:ilvl w:val="0"/>
          <w:numId w:val="29"/>
        </w:numPr>
      </w:pPr>
      <w:r w:rsidRPr="00FB1FEA">
        <w:t>Evaluación. El empleado público de carrera administrativa y libre nombramiento y</w:t>
      </w:r>
      <w:r w:rsidRPr="00CE77EF">
        <w:rPr>
          <w:spacing w:val="1"/>
        </w:rPr>
        <w:t xml:space="preserve"> </w:t>
      </w:r>
      <w:r w:rsidRPr="00FB1FEA">
        <w:t>remoción</w:t>
      </w:r>
      <w:r w:rsidRPr="00CE77EF">
        <w:rPr>
          <w:spacing w:val="1"/>
        </w:rPr>
        <w:t xml:space="preserve"> </w:t>
      </w:r>
      <w:r w:rsidRPr="00FB1FEA">
        <w:t>colaboran</w:t>
      </w:r>
      <w:r w:rsidRPr="00CE77EF">
        <w:rPr>
          <w:spacing w:val="1"/>
        </w:rPr>
        <w:t xml:space="preserve"> </w:t>
      </w:r>
      <w:r w:rsidRPr="00FB1FEA">
        <w:t>activamente</w:t>
      </w:r>
      <w:r w:rsidRPr="00CE77EF">
        <w:rPr>
          <w:spacing w:val="1"/>
        </w:rPr>
        <w:t xml:space="preserve"> </w:t>
      </w:r>
      <w:r w:rsidRPr="00FB1FEA">
        <w:t>en</w:t>
      </w:r>
      <w:r w:rsidRPr="00CE77EF">
        <w:rPr>
          <w:spacing w:val="1"/>
        </w:rPr>
        <w:t xml:space="preserve"> </w:t>
      </w:r>
      <w:r w:rsidRPr="00FB1FEA">
        <w:t>el</w:t>
      </w:r>
      <w:r w:rsidRPr="00CE77EF">
        <w:rPr>
          <w:spacing w:val="1"/>
        </w:rPr>
        <w:t xml:space="preserve"> </w:t>
      </w:r>
      <w:r w:rsidRPr="00FB1FEA">
        <w:t>proceso</w:t>
      </w:r>
      <w:r w:rsidRPr="00CE77EF">
        <w:rPr>
          <w:spacing w:val="1"/>
        </w:rPr>
        <w:t xml:space="preserve"> </w:t>
      </w:r>
      <w:r w:rsidRPr="00FB1FEA">
        <w:t>de</w:t>
      </w:r>
      <w:r w:rsidRPr="00CE77EF">
        <w:rPr>
          <w:spacing w:val="1"/>
        </w:rPr>
        <w:t xml:space="preserve"> </w:t>
      </w:r>
      <w:r w:rsidRPr="00FB1FEA">
        <w:t>evaluación</w:t>
      </w:r>
      <w:r w:rsidRPr="00CE77EF">
        <w:rPr>
          <w:spacing w:val="1"/>
        </w:rPr>
        <w:t xml:space="preserve"> </w:t>
      </w:r>
      <w:r w:rsidRPr="00FB1FEA">
        <w:t>personal</w:t>
      </w:r>
      <w:r w:rsidRPr="00CE77EF">
        <w:rPr>
          <w:spacing w:val="1"/>
        </w:rPr>
        <w:t xml:space="preserve"> </w:t>
      </w:r>
      <w:r w:rsidRPr="00FB1FEA">
        <w:t>e</w:t>
      </w:r>
      <w:r w:rsidRPr="00CE77EF">
        <w:rPr>
          <w:spacing w:val="1"/>
        </w:rPr>
        <w:t xml:space="preserve"> </w:t>
      </w:r>
      <w:r w:rsidRPr="00FB1FEA">
        <w:t>institucional. Los provisionales quedan sujetos al l procedimiento establecido por la</w:t>
      </w:r>
      <w:r w:rsidRPr="00CE77EF">
        <w:rPr>
          <w:spacing w:val="-59"/>
        </w:rPr>
        <w:t xml:space="preserve"> </w:t>
      </w:r>
      <w:r w:rsidRPr="00FB1FEA">
        <w:t>entidad.</w:t>
      </w:r>
    </w:p>
    <w:p w14:paraId="13343BF6" w14:textId="77777777" w:rsidR="001F6EE7" w:rsidRPr="00FB1FEA" w:rsidRDefault="00BC7E51" w:rsidP="00CE77EF">
      <w:pPr>
        <w:pStyle w:val="Prrafodelista"/>
        <w:numPr>
          <w:ilvl w:val="0"/>
          <w:numId w:val="29"/>
        </w:numPr>
      </w:pPr>
      <w:r w:rsidRPr="00FB1FEA">
        <w:t>Promoción de lo público. Es tarea de cada empleado la búsqueda de un ambiente</w:t>
      </w:r>
      <w:r w:rsidRPr="00CE77EF">
        <w:rPr>
          <w:spacing w:val="1"/>
        </w:rPr>
        <w:t xml:space="preserve"> </w:t>
      </w:r>
      <w:r w:rsidRPr="00FB1FEA">
        <w:t>colaborativo y de trabajo en grupo y de defensa permanente del interés público en</w:t>
      </w:r>
      <w:r w:rsidRPr="00CE77EF">
        <w:rPr>
          <w:spacing w:val="1"/>
        </w:rPr>
        <w:t xml:space="preserve"> </w:t>
      </w:r>
      <w:r w:rsidRPr="00FB1FEA">
        <w:t>cada</w:t>
      </w:r>
      <w:r w:rsidRPr="00CE77EF">
        <w:rPr>
          <w:spacing w:val="-1"/>
        </w:rPr>
        <w:t xml:space="preserve"> </w:t>
      </w:r>
      <w:r w:rsidRPr="00FB1FEA">
        <w:t>una de</w:t>
      </w:r>
      <w:r w:rsidRPr="00CE77EF">
        <w:rPr>
          <w:spacing w:val="-2"/>
        </w:rPr>
        <w:t xml:space="preserve"> </w:t>
      </w:r>
      <w:r w:rsidRPr="00FB1FEA">
        <w:t>sus</w:t>
      </w:r>
      <w:r w:rsidRPr="00CE77EF">
        <w:rPr>
          <w:spacing w:val="-2"/>
        </w:rPr>
        <w:t xml:space="preserve"> </w:t>
      </w:r>
      <w:r w:rsidRPr="00FB1FEA">
        <w:t>actuaciones y</w:t>
      </w:r>
      <w:r w:rsidRPr="00CE77EF">
        <w:rPr>
          <w:spacing w:val="1"/>
        </w:rPr>
        <w:t xml:space="preserve"> </w:t>
      </w:r>
      <w:r w:rsidRPr="00FB1FEA">
        <w:t>las</w:t>
      </w:r>
      <w:r w:rsidRPr="00CE77EF">
        <w:rPr>
          <w:spacing w:val="-2"/>
        </w:rPr>
        <w:t xml:space="preserve"> </w:t>
      </w:r>
      <w:r w:rsidRPr="00FB1FEA">
        <w:t>de la</w:t>
      </w:r>
      <w:r w:rsidRPr="00CE77EF">
        <w:rPr>
          <w:spacing w:val="-3"/>
        </w:rPr>
        <w:t xml:space="preserve"> </w:t>
      </w:r>
      <w:r w:rsidRPr="00FB1FEA">
        <w:t>Administración Pública.</w:t>
      </w:r>
    </w:p>
    <w:p w14:paraId="55ECFA86" w14:textId="77777777" w:rsidR="001F6EE7" w:rsidRPr="00FB1FEA" w:rsidRDefault="001F6EE7" w:rsidP="00541DD0">
      <w:pPr>
        <w:pStyle w:val="Textoindependiente"/>
        <w:ind w:left="567" w:right="124"/>
        <w:jc w:val="both"/>
        <w:rPr>
          <w:rFonts w:ascii="Arial" w:hAnsi="Arial" w:cs="Arial"/>
        </w:rPr>
      </w:pPr>
    </w:p>
    <w:p w14:paraId="7F53BC52" w14:textId="77777777" w:rsidR="001F6EE7" w:rsidRPr="00FB1FEA" w:rsidRDefault="001F6EE7" w:rsidP="00541DD0">
      <w:pPr>
        <w:pStyle w:val="Textoindependiente"/>
        <w:spacing w:before="11"/>
        <w:ind w:left="567" w:right="124"/>
        <w:jc w:val="both"/>
        <w:rPr>
          <w:rFonts w:ascii="Arial" w:hAnsi="Arial" w:cs="Arial"/>
        </w:rPr>
      </w:pPr>
    </w:p>
    <w:p w14:paraId="4A6C873B" w14:textId="15DFFC0F" w:rsidR="001F6EE7" w:rsidRPr="00FB1FEA" w:rsidRDefault="00BC7E51" w:rsidP="00541DD0">
      <w:pPr>
        <w:pStyle w:val="Ttulo2"/>
        <w:tabs>
          <w:tab w:val="left" w:pos="9469"/>
        </w:tabs>
        <w:ind w:left="567" w:right="124"/>
        <w:jc w:val="both"/>
      </w:pPr>
      <w:r w:rsidRPr="00FB1FEA">
        <w:rPr>
          <w:shd w:val="clear" w:color="auto" w:fill="DAEED2"/>
        </w:rPr>
        <w:t xml:space="preserve"> </w:t>
      </w:r>
      <w:r w:rsidRPr="00FB1FEA">
        <w:rPr>
          <w:spacing w:val="-34"/>
          <w:shd w:val="clear" w:color="auto" w:fill="DAEED2"/>
        </w:rPr>
        <w:t xml:space="preserve"> </w:t>
      </w:r>
      <w:bookmarkStart w:id="36" w:name="_Toc124946891"/>
      <w:bookmarkStart w:id="37" w:name="_Toc124953595"/>
      <w:r w:rsidR="00B56987">
        <w:rPr>
          <w:spacing w:val="9"/>
          <w:shd w:val="clear" w:color="auto" w:fill="DAEED2"/>
        </w:rPr>
        <w:t>7</w:t>
      </w:r>
      <w:r w:rsidRPr="00FB1FEA">
        <w:rPr>
          <w:spacing w:val="9"/>
          <w:shd w:val="clear" w:color="auto" w:fill="DAEED2"/>
        </w:rPr>
        <w:t>.2</w:t>
      </w:r>
      <w:r w:rsidRPr="00FB1FEA">
        <w:rPr>
          <w:spacing w:val="38"/>
          <w:shd w:val="clear" w:color="auto" w:fill="DAEED2"/>
        </w:rPr>
        <w:t xml:space="preserve"> </w:t>
      </w:r>
      <w:r w:rsidRPr="00FB1FEA">
        <w:rPr>
          <w:spacing w:val="11"/>
          <w:shd w:val="clear" w:color="auto" w:fill="DAEED2"/>
        </w:rPr>
        <w:t>RETIRO</w:t>
      </w:r>
      <w:bookmarkEnd w:id="36"/>
      <w:bookmarkEnd w:id="37"/>
      <w:r w:rsidRPr="00FB1FEA">
        <w:rPr>
          <w:spacing w:val="11"/>
          <w:shd w:val="clear" w:color="auto" w:fill="DAEED2"/>
        </w:rPr>
        <w:tab/>
      </w:r>
    </w:p>
    <w:p w14:paraId="408CBC93" w14:textId="77777777" w:rsidR="001F6EE7" w:rsidRPr="00FB1FEA" w:rsidRDefault="001F6EE7" w:rsidP="00541DD0">
      <w:pPr>
        <w:pStyle w:val="Textoindependiente"/>
        <w:spacing w:before="1"/>
        <w:ind w:left="567" w:right="124"/>
        <w:jc w:val="both"/>
        <w:rPr>
          <w:rFonts w:ascii="Arial" w:hAnsi="Arial" w:cs="Arial"/>
          <w:b/>
        </w:rPr>
      </w:pPr>
    </w:p>
    <w:p w14:paraId="722B1A95" w14:textId="77777777" w:rsidR="001F6EE7" w:rsidRPr="00FB1FEA" w:rsidRDefault="00BC7E51" w:rsidP="00541DD0">
      <w:pPr>
        <w:pStyle w:val="Textoindependiente"/>
        <w:spacing w:before="94"/>
        <w:ind w:left="567" w:right="124"/>
        <w:jc w:val="both"/>
        <w:rPr>
          <w:rFonts w:ascii="Arial" w:hAnsi="Arial" w:cs="Arial"/>
        </w:rPr>
      </w:pPr>
      <w:r w:rsidRPr="00FB1FEA">
        <w:rPr>
          <w:rFonts w:ascii="Arial" w:hAnsi="Arial" w:cs="Arial"/>
        </w:rPr>
        <w:t>El retiro del servicio implica la cesación del ejercicio de funciones públicas. Es necesario</w:t>
      </w:r>
      <w:r w:rsidRPr="00FB1FEA">
        <w:rPr>
          <w:rFonts w:ascii="Arial" w:hAnsi="Arial" w:cs="Arial"/>
          <w:spacing w:val="1"/>
        </w:rPr>
        <w:t xml:space="preserve"> </w:t>
      </w:r>
      <w:r w:rsidRPr="00FB1FEA">
        <w:rPr>
          <w:rFonts w:ascii="Arial" w:hAnsi="Arial" w:cs="Arial"/>
        </w:rPr>
        <w:t>aclarar</w:t>
      </w:r>
      <w:r w:rsidRPr="00FB1FEA">
        <w:rPr>
          <w:rFonts w:ascii="Arial" w:hAnsi="Arial" w:cs="Arial"/>
          <w:spacing w:val="1"/>
        </w:rPr>
        <w:t xml:space="preserve"> </w:t>
      </w:r>
      <w:r w:rsidRPr="00FB1FEA">
        <w:rPr>
          <w:rFonts w:ascii="Arial" w:hAnsi="Arial" w:cs="Arial"/>
        </w:rPr>
        <w:t>que es reglada la</w:t>
      </w:r>
      <w:r w:rsidRPr="00FB1FEA">
        <w:rPr>
          <w:rFonts w:ascii="Arial" w:hAnsi="Arial" w:cs="Arial"/>
          <w:spacing w:val="1"/>
        </w:rPr>
        <w:t xml:space="preserve"> </w:t>
      </w:r>
      <w:r w:rsidRPr="00FB1FEA">
        <w:rPr>
          <w:rFonts w:ascii="Arial" w:hAnsi="Arial" w:cs="Arial"/>
        </w:rPr>
        <w:t>competencia</w:t>
      </w:r>
      <w:r w:rsidRPr="00FB1FEA">
        <w:rPr>
          <w:rFonts w:ascii="Arial" w:hAnsi="Arial" w:cs="Arial"/>
          <w:spacing w:val="1"/>
        </w:rPr>
        <w:t xml:space="preserve"> </w:t>
      </w:r>
      <w:r w:rsidRPr="00FB1FEA">
        <w:rPr>
          <w:rFonts w:ascii="Arial" w:hAnsi="Arial" w:cs="Arial"/>
        </w:rPr>
        <w:t>para</w:t>
      </w:r>
      <w:r w:rsidRPr="00FB1FEA">
        <w:rPr>
          <w:rFonts w:ascii="Arial" w:hAnsi="Arial" w:cs="Arial"/>
          <w:spacing w:val="1"/>
        </w:rPr>
        <w:t xml:space="preserve"> </w:t>
      </w:r>
      <w:r w:rsidRPr="00FB1FEA">
        <w:rPr>
          <w:rFonts w:ascii="Arial" w:hAnsi="Arial" w:cs="Arial"/>
        </w:rPr>
        <w:t>el</w:t>
      </w:r>
      <w:r w:rsidRPr="00FB1FEA">
        <w:rPr>
          <w:rFonts w:ascii="Arial" w:hAnsi="Arial" w:cs="Arial"/>
          <w:spacing w:val="1"/>
        </w:rPr>
        <w:t xml:space="preserve"> </w:t>
      </w:r>
      <w:r w:rsidRPr="00FB1FEA">
        <w:rPr>
          <w:rFonts w:ascii="Arial" w:hAnsi="Arial" w:cs="Arial"/>
        </w:rPr>
        <w:t>retiro</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los empleos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carrera,</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conformidad con las causales consagradas por la Constitución Política y la ley y deberá</w:t>
      </w:r>
      <w:r w:rsidRPr="00FB1FEA">
        <w:rPr>
          <w:rFonts w:ascii="Arial" w:hAnsi="Arial" w:cs="Arial"/>
          <w:spacing w:val="1"/>
        </w:rPr>
        <w:t xml:space="preserve"> </w:t>
      </w:r>
      <w:r w:rsidRPr="00FB1FEA">
        <w:rPr>
          <w:rFonts w:ascii="Arial" w:hAnsi="Arial" w:cs="Arial"/>
        </w:rPr>
        <w:t>efectuarse</w:t>
      </w:r>
      <w:r w:rsidRPr="00FB1FEA">
        <w:rPr>
          <w:rFonts w:ascii="Arial" w:hAnsi="Arial" w:cs="Arial"/>
          <w:spacing w:val="-3"/>
        </w:rPr>
        <w:t xml:space="preserve"> </w:t>
      </w:r>
      <w:r w:rsidRPr="00FB1FEA">
        <w:rPr>
          <w:rFonts w:ascii="Arial" w:hAnsi="Arial" w:cs="Arial"/>
        </w:rPr>
        <w:t>mediante</w:t>
      </w:r>
      <w:r w:rsidRPr="00FB1FEA">
        <w:rPr>
          <w:rFonts w:ascii="Arial" w:hAnsi="Arial" w:cs="Arial"/>
          <w:spacing w:val="-2"/>
        </w:rPr>
        <w:t xml:space="preserve"> </w:t>
      </w:r>
      <w:r w:rsidRPr="00FB1FEA">
        <w:rPr>
          <w:rFonts w:ascii="Arial" w:hAnsi="Arial" w:cs="Arial"/>
        </w:rPr>
        <w:t>acto motivado.</w:t>
      </w:r>
    </w:p>
    <w:p w14:paraId="7AA7B565" w14:textId="77777777" w:rsidR="001F6EE7" w:rsidRPr="00FB1FEA" w:rsidRDefault="001F6EE7" w:rsidP="00541DD0">
      <w:pPr>
        <w:pStyle w:val="Textoindependiente"/>
        <w:ind w:left="567" w:right="124"/>
        <w:jc w:val="both"/>
        <w:rPr>
          <w:rFonts w:ascii="Arial" w:hAnsi="Arial" w:cs="Arial"/>
        </w:rPr>
      </w:pPr>
    </w:p>
    <w:p w14:paraId="0EE6D9DB" w14:textId="2BAC37C9" w:rsidR="001F6EE7" w:rsidRPr="00FB1FEA" w:rsidRDefault="00BC7E51" w:rsidP="00541DD0">
      <w:pPr>
        <w:pStyle w:val="Textoindependiente"/>
        <w:ind w:left="567" w:right="124"/>
        <w:jc w:val="both"/>
        <w:rPr>
          <w:rFonts w:ascii="Arial" w:hAnsi="Arial" w:cs="Arial"/>
        </w:rPr>
      </w:pPr>
      <w:r w:rsidRPr="00FB1FEA">
        <w:rPr>
          <w:rFonts w:ascii="Arial" w:hAnsi="Arial" w:cs="Arial"/>
        </w:rPr>
        <w:t>Además, la competencia para efectuar la remoción en empleos de libre nombramiento y</w:t>
      </w:r>
      <w:r w:rsidRPr="00FB1FEA">
        <w:rPr>
          <w:rFonts w:ascii="Arial" w:hAnsi="Arial" w:cs="Arial"/>
          <w:spacing w:val="1"/>
        </w:rPr>
        <w:t xml:space="preserve"> </w:t>
      </w:r>
      <w:r w:rsidRPr="00FB1FEA">
        <w:rPr>
          <w:rFonts w:ascii="Arial" w:hAnsi="Arial" w:cs="Arial"/>
        </w:rPr>
        <w:t>remoción es discrecional y se efectuará mediante acto no motivado</w:t>
      </w:r>
      <w:r w:rsidR="00B21483" w:rsidRPr="00FB1FEA">
        <w:rPr>
          <w:rFonts w:ascii="Arial" w:hAnsi="Arial" w:cs="Arial"/>
        </w:rPr>
        <w:t xml:space="preserve">. </w:t>
      </w:r>
      <w:r w:rsidRPr="00FB1FEA">
        <w:rPr>
          <w:rFonts w:ascii="Arial" w:hAnsi="Arial" w:cs="Arial"/>
        </w:rPr>
        <w:t>Teniendo</w:t>
      </w:r>
      <w:r w:rsidRPr="00FB1FEA">
        <w:rPr>
          <w:rFonts w:ascii="Arial" w:hAnsi="Arial" w:cs="Arial"/>
          <w:spacing w:val="-12"/>
        </w:rPr>
        <w:t xml:space="preserve"> </w:t>
      </w:r>
      <w:r w:rsidRPr="00FB1FEA">
        <w:rPr>
          <w:rFonts w:ascii="Arial" w:hAnsi="Arial" w:cs="Arial"/>
        </w:rPr>
        <w:t>en</w:t>
      </w:r>
      <w:r w:rsidRPr="00FB1FEA">
        <w:rPr>
          <w:rFonts w:ascii="Arial" w:hAnsi="Arial" w:cs="Arial"/>
          <w:spacing w:val="-12"/>
        </w:rPr>
        <w:t xml:space="preserve"> </w:t>
      </w:r>
      <w:r w:rsidRPr="00FB1FEA">
        <w:rPr>
          <w:rFonts w:ascii="Arial" w:hAnsi="Arial" w:cs="Arial"/>
        </w:rPr>
        <w:t>cuenta</w:t>
      </w:r>
      <w:r w:rsidRPr="00FB1FEA">
        <w:rPr>
          <w:rFonts w:ascii="Arial" w:hAnsi="Arial" w:cs="Arial"/>
          <w:spacing w:val="-11"/>
        </w:rPr>
        <w:t xml:space="preserve"> </w:t>
      </w:r>
      <w:r w:rsidRPr="00FB1FEA">
        <w:rPr>
          <w:rFonts w:ascii="Arial" w:hAnsi="Arial" w:cs="Arial"/>
        </w:rPr>
        <w:t>el</w:t>
      </w:r>
      <w:r w:rsidRPr="00FB1FEA">
        <w:rPr>
          <w:rFonts w:ascii="Arial" w:hAnsi="Arial" w:cs="Arial"/>
          <w:spacing w:val="-13"/>
        </w:rPr>
        <w:t xml:space="preserve"> </w:t>
      </w:r>
      <w:r w:rsidRPr="00FB1FEA">
        <w:rPr>
          <w:rFonts w:ascii="Arial" w:hAnsi="Arial" w:cs="Arial"/>
        </w:rPr>
        <w:t>artículo</w:t>
      </w:r>
      <w:r w:rsidRPr="00FB1FEA">
        <w:rPr>
          <w:rFonts w:ascii="Arial" w:hAnsi="Arial" w:cs="Arial"/>
          <w:spacing w:val="-12"/>
        </w:rPr>
        <w:t xml:space="preserve"> </w:t>
      </w:r>
      <w:r w:rsidR="00E84475" w:rsidRPr="00FB1FEA">
        <w:rPr>
          <w:rFonts w:ascii="Arial" w:hAnsi="Arial" w:cs="Arial"/>
        </w:rPr>
        <w:t xml:space="preserve">2 </w:t>
      </w:r>
      <w:r w:rsidR="00E84475" w:rsidRPr="00FB1FEA">
        <w:rPr>
          <w:rFonts w:ascii="Arial" w:hAnsi="Arial" w:cs="Arial"/>
          <w:spacing w:val="-12"/>
        </w:rPr>
        <w:t>del</w:t>
      </w:r>
      <w:r w:rsidR="009B3922" w:rsidRPr="00FB1FEA">
        <w:rPr>
          <w:rFonts w:ascii="Arial" w:hAnsi="Arial" w:cs="Arial"/>
          <w:spacing w:val="-14"/>
        </w:rPr>
        <w:t xml:space="preserve"> Decreto 648 </w:t>
      </w:r>
      <w:r w:rsidR="00FD4FCF" w:rsidRPr="00FB1FEA">
        <w:rPr>
          <w:rFonts w:ascii="Arial" w:hAnsi="Arial" w:cs="Arial"/>
          <w:spacing w:val="-14"/>
        </w:rPr>
        <w:t>de 2017</w:t>
      </w:r>
      <w:r w:rsidRPr="00FB1FEA">
        <w:rPr>
          <w:rFonts w:ascii="Arial" w:hAnsi="Arial" w:cs="Arial"/>
        </w:rPr>
        <w:t>,</w:t>
      </w:r>
      <w:r w:rsidRPr="00FB1FEA">
        <w:rPr>
          <w:rFonts w:ascii="Arial" w:hAnsi="Arial" w:cs="Arial"/>
          <w:spacing w:val="-59"/>
        </w:rPr>
        <w:t xml:space="preserve"> </w:t>
      </w:r>
      <w:r w:rsidRPr="00FB1FEA">
        <w:rPr>
          <w:rFonts w:ascii="Arial" w:hAnsi="Arial" w:cs="Arial"/>
        </w:rPr>
        <w:t>donde</w:t>
      </w:r>
      <w:r w:rsidRPr="00FB1FEA">
        <w:rPr>
          <w:rFonts w:ascii="Arial" w:hAnsi="Arial" w:cs="Arial"/>
          <w:spacing w:val="-1"/>
        </w:rPr>
        <w:t xml:space="preserve"> </w:t>
      </w:r>
      <w:r w:rsidRPr="00FB1FEA">
        <w:rPr>
          <w:rFonts w:ascii="Arial" w:hAnsi="Arial" w:cs="Arial"/>
        </w:rPr>
        <w:t>establecen</w:t>
      </w:r>
      <w:r w:rsidRPr="00FB1FEA">
        <w:rPr>
          <w:rFonts w:ascii="Arial" w:hAnsi="Arial" w:cs="Arial"/>
          <w:spacing w:val="-2"/>
        </w:rPr>
        <w:t xml:space="preserve"> </w:t>
      </w:r>
      <w:r w:rsidRPr="00FB1FEA">
        <w:rPr>
          <w:rFonts w:ascii="Arial" w:hAnsi="Arial" w:cs="Arial"/>
        </w:rPr>
        <w:t>las</w:t>
      </w:r>
      <w:r w:rsidRPr="00FB1FEA">
        <w:rPr>
          <w:rFonts w:ascii="Arial" w:hAnsi="Arial" w:cs="Arial"/>
          <w:spacing w:val="1"/>
        </w:rPr>
        <w:t xml:space="preserve"> </w:t>
      </w:r>
      <w:r w:rsidRPr="00FB1FEA">
        <w:rPr>
          <w:rFonts w:ascii="Arial" w:hAnsi="Arial" w:cs="Arial"/>
        </w:rPr>
        <w:t>causales de</w:t>
      </w:r>
      <w:r w:rsidRPr="00FB1FEA">
        <w:rPr>
          <w:rFonts w:ascii="Arial" w:hAnsi="Arial" w:cs="Arial"/>
          <w:spacing w:val="-2"/>
        </w:rPr>
        <w:t xml:space="preserve"> </w:t>
      </w:r>
      <w:r w:rsidRPr="00FB1FEA">
        <w:rPr>
          <w:rFonts w:ascii="Arial" w:hAnsi="Arial" w:cs="Arial"/>
        </w:rPr>
        <w:t>retiro</w:t>
      </w:r>
      <w:r w:rsidRPr="00FB1FEA">
        <w:rPr>
          <w:rFonts w:ascii="Arial" w:hAnsi="Arial" w:cs="Arial"/>
          <w:spacing w:val="-2"/>
        </w:rPr>
        <w:t xml:space="preserve"> </w:t>
      </w:r>
      <w:r w:rsidRPr="00FB1FEA">
        <w:rPr>
          <w:rFonts w:ascii="Arial" w:hAnsi="Arial" w:cs="Arial"/>
        </w:rPr>
        <w:t>del servicio.</w:t>
      </w:r>
    </w:p>
    <w:p w14:paraId="14A05DB1" w14:textId="6736FF54" w:rsidR="009B3922" w:rsidRPr="00FB1FEA" w:rsidRDefault="009B3922" w:rsidP="00541DD0">
      <w:pPr>
        <w:pStyle w:val="Textoindependiente"/>
        <w:ind w:left="567" w:right="124"/>
        <w:jc w:val="both"/>
        <w:rPr>
          <w:rFonts w:ascii="Arial" w:hAnsi="Arial" w:cs="Arial"/>
        </w:rPr>
      </w:pPr>
    </w:p>
    <w:p w14:paraId="43EE23EA" w14:textId="702F5AE6"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ARTÍCULO   2º. Modifíquese el Capítulo 1 del Título 11 de la Parte 2 del Libro 2 del Decreto 1083 de 2015, relativo a las causales de retiro, el cual quedará así:</w:t>
      </w:r>
    </w:p>
    <w:p w14:paraId="63BF12D4" w14:textId="77777777" w:rsidR="009B3922" w:rsidRPr="00FB1FEA" w:rsidRDefault="009B3922" w:rsidP="00FD4FCF">
      <w:pPr>
        <w:pStyle w:val="Textoindependiente"/>
        <w:ind w:left="993" w:right="124" w:hanging="284"/>
        <w:jc w:val="both"/>
        <w:rPr>
          <w:rFonts w:ascii="Arial" w:hAnsi="Arial" w:cs="Arial"/>
        </w:rPr>
      </w:pPr>
    </w:p>
    <w:p w14:paraId="6B5CC799" w14:textId="3659AB68"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ARTÍCULO 2.2.11.1.1 Causales de retiro del servicio. El retiro del servicio implica la cesación en el ejercicio de funciones públicas y se produce por:</w:t>
      </w:r>
    </w:p>
    <w:p w14:paraId="61621651" w14:textId="77777777" w:rsidR="009B3922" w:rsidRPr="00FB1FEA" w:rsidRDefault="009B3922" w:rsidP="00FD4FCF">
      <w:pPr>
        <w:pStyle w:val="Textoindependiente"/>
        <w:ind w:left="993" w:right="124" w:hanging="284"/>
        <w:jc w:val="both"/>
        <w:rPr>
          <w:rFonts w:ascii="Arial" w:hAnsi="Arial" w:cs="Arial"/>
        </w:rPr>
      </w:pPr>
    </w:p>
    <w:p w14:paraId="3446AC25"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1) Declaratoria de insubsistencia del nombramiento en los empleos de libre nombramiento y remoción.</w:t>
      </w:r>
    </w:p>
    <w:p w14:paraId="377FA15D"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 xml:space="preserve"> </w:t>
      </w:r>
    </w:p>
    <w:p w14:paraId="5A3B349F"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2) Declaratoria de insubsistencia del nombramiento, como consecuencia del resultado no satisfactorio en la evaluación del desempeño laboral de un empleado de carrera administrativa.</w:t>
      </w:r>
    </w:p>
    <w:p w14:paraId="1ED7FE16" w14:textId="77777777" w:rsidR="009B3922" w:rsidRPr="00FB1FEA" w:rsidRDefault="009B3922" w:rsidP="00FD4FCF">
      <w:pPr>
        <w:pStyle w:val="Textoindependiente"/>
        <w:ind w:left="993" w:right="124" w:hanging="284"/>
        <w:jc w:val="both"/>
        <w:rPr>
          <w:rFonts w:ascii="Arial" w:hAnsi="Arial" w:cs="Arial"/>
        </w:rPr>
      </w:pPr>
    </w:p>
    <w:p w14:paraId="5F3B4B63"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3) Renuncia regularmente aceptada.</w:t>
      </w:r>
    </w:p>
    <w:p w14:paraId="00C7F40E" w14:textId="77777777" w:rsidR="009B3922" w:rsidRPr="00FB1FEA" w:rsidRDefault="009B3922" w:rsidP="00FD4FCF">
      <w:pPr>
        <w:pStyle w:val="Textoindependiente"/>
        <w:ind w:left="993" w:right="124" w:hanging="284"/>
        <w:jc w:val="both"/>
        <w:rPr>
          <w:rFonts w:ascii="Arial" w:hAnsi="Arial" w:cs="Arial"/>
        </w:rPr>
      </w:pPr>
    </w:p>
    <w:p w14:paraId="6F4DCF51"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4) Retiro por haber obtenido la pensión de jubilación o vejez.</w:t>
      </w:r>
    </w:p>
    <w:p w14:paraId="171746D2" w14:textId="77777777" w:rsidR="009B3922" w:rsidRPr="00FB1FEA" w:rsidRDefault="009B3922" w:rsidP="00FD4FCF">
      <w:pPr>
        <w:pStyle w:val="Textoindependiente"/>
        <w:ind w:left="993" w:right="124" w:hanging="284"/>
        <w:jc w:val="both"/>
        <w:rPr>
          <w:rFonts w:ascii="Arial" w:hAnsi="Arial" w:cs="Arial"/>
        </w:rPr>
      </w:pPr>
    </w:p>
    <w:p w14:paraId="401C9A1C" w14:textId="1000755C"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5) Invalidez absoluta.</w:t>
      </w:r>
    </w:p>
    <w:p w14:paraId="45A08DC9" w14:textId="77777777" w:rsidR="009B3922" w:rsidRPr="00FB1FEA" w:rsidRDefault="009B3922" w:rsidP="00FD4FCF">
      <w:pPr>
        <w:pStyle w:val="Textoindependiente"/>
        <w:ind w:left="993" w:right="124" w:hanging="284"/>
        <w:jc w:val="both"/>
        <w:rPr>
          <w:rFonts w:ascii="Arial" w:hAnsi="Arial" w:cs="Arial"/>
        </w:rPr>
      </w:pPr>
    </w:p>
    <w:p w14:paraId="3B6C1F94"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6) Edad de retiro forzoso.</w:t>
      </w:r>
    </w:p>
    <w:p w14:paraId="49D5A36C" w14:textId="77777777" w:rsidR="009B3922" w:rsidRPr="00FB1FEA" w:rsidRDefault="009B3922" w:rsidP="00FD4FCF">
      <w:pPr>
        <w:pStyle w:val="Textoindependiente"/>
        <w:ind w:left="993" w:right="124" w:hanging="284"/>
        <w:jc w:val="both"/>
        <w:rPr>
          <w:rFonts w:ascii="Arial" w:hAnsi="Arial" w:cs="Arial"/>
        </w:rPr>
      </w:pPr>
    </w:p>
    <w:p w14:paraId="23EB4146"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7) Destitución, como consecuencia de proceso disciplinario.</w:t>
      </w:r>
    </w:p>
    <w:p w14:paraId="3C425737" w14:textId="77777777" w:rsidR="009B3922" w:rsidRPr="00FB1FEA" w:rsidRDefault="009B3922" w:rsidP="00FD4FCF">
      <w:pPr>
        <w:pStyle w:val="Textoindependiente"/>
        <w:ind w:left="993" w:right="124" w:hanging="284"/>
        <w:jc w:val="both"/>
        <w:rPr>
          <w:rFonts w:ascii="Arial" w:hAnsi="Arial" w:cs="Arial"/>
        </w:rPr>
      </w:pPr>
    </w:p>
    <w:p w14:paraId="5818B91D"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8) Declaratoria de vacancia del empleo en el caso de abandono del mismo.</w:t>
      </w:r>
    </w:p>
    <w:p w14:paraId="2A7D1ABC" w14:textId="77777777" w:rsidR="009B3922" w:rsidRPr="00FB1FEA" w:rsidRDefault="009B3922" w:rsidP="00FD4FCF">
      <w:pPr>
        <w:pStyle w:val="Textoindependiente"/>
        <w:ind w:left="993" w:right="124" w:hanging="284"/>
        <w:jc w:val="both"/>
        <w:rPr>
          <w:rFonts w:ascii="Arial" w:hAnsi="Arial" w:cs="Arial"/>
        </w:rPr>
      </w:pPr>
    </w:p>
    <w:p w14:paraId="1C777524"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9) Revocatoria del nombramiento por no acreditar los requisitos para el desempeño del empleo, de conformidad con el artículo 5º de la Ley 190 de 1995, y las normas que lo adicionen o modifiquen.</w:t>
      </w:r>
    </w:p>
    <w:p w14:paraId="5F4A642C" w14:textId="77777777" w:rsidR="009B3922" w:rsidRPr="00FB1FEA" w:rsidRDefault="009B3922" w:rsidP="00FD4FCF">
      <w:pPr>
        <w:pStyle w:val="Textoindependiente"/>
        <w:ind w:left="993" w:right="124" w:hanging="284"/>
        <w:jc w:val="both"/>
        <w:rPr>
          <w:rFonts w:ascii="Arial" w:hAnsi="Arial" w:cs="Arial"/>
        </w:rPr>
      </w:pPr>
    </w:p>
    <w:p w14:paraId="43F1D183"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10) Orden o decisión judicial.</w:t>
      </w:r>
    </w:p>
    <w:p w14:paraId="7FDCD059" w14:textId="77777777" w:rsidR="009B3922" w:rsidRPr="00FB1FEA" w:rsidRDefault="009B3922" w:rsidP="00FD4FCF">
      <w:pPr>
        <w:pStyle w:val="Textoindependiente"/>
        <w:ind w:left="993" w:right="124" w:hanging="284"/>
        <w:jc w:val="both"/>
        <w:rPr>
          <w:rFonts w:ascii="Arial" w:hAnsi="Arial" w:cs="Arial"/>
        </w:rPr>
      </w:pPr>
    </w:p>
    <w:p w14:paraId="5531F286"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11) Supresión del empleo.</w:t>
      </w:r>
    </w:p>
    <w:p w14:paraId="69254EC2" w14:textId="77777777" w:rsidR="009B3922" w:rsidRPr="00FB1FEA" w:rsidRDefault="009B3922" w:rsidP="00FD4FCF">
      <w:pPr>
        <w:pStyle w:val="Textoindependiente"/>
        <w:ind w:left="993" w:right="124" w:hanging="284"/>
        <w:jc w:val="both"/>
        <w:rPr>
          <w:rFonts w:ascii="Arial" w:hAnsi="Arial" w:cs="Arial"/>
        </w:rPr>
      </w:pPr>
    </w:p>
    <w:p w14:paraId="574B4E87" w14:textId="77777777" w:rsidR="009B3922" w:rsidRPr="00FB1FEA" w:rsidRDefault="009B3922" w:rsidP="00FD4FCF">
      <w:pPr>
        <w:pStyle w:val="Textoindependiente"/>
        <w:ind w:left="993" w:right="124" w:hanging="284"/>
        <w:jc w:val="both"/>
        <w:rPr>
          <w:rFonts w:ascii="Arial" w:hAnsi="Arial" w:cs="Arial"/>
        </w:rPr>
      </w:pPr>
      <w:r w:rsidRPr="00FB1FEA">
        <w:rPr>
          <w:rFonts w:ascii="Arial" w:hAnsi="Arial" w:cs="Arial"/>
        </w:rPr>
        <w:t>12) Muerte.</w:t>
      </w:r>
    </w:p>
    <w:p w14:paraId="7F107A04" w14:textId="77777777" w:rsidR="009B3922" w:rsidRPr="00FB1FEA" w:rsidRDefault="009B3922" w:rsidP="00FD4FCF">
      <w:pPr>
        <w:pStyle w:val="Textoindependiente"/>
        <w:ind w:left="993" w:right="124" w:hanging="284"/>
        <w:jc w:val="both"/>
        <w:rPr>
          <w:rFonts w:ascii="Arial" w:hAnsi="Arial" w:cs="Arial"/>
        </w:rPr>
      </w:pPr>
    </w:p>
    <w:p w14:paraId="49406B45" w14:textId="7CA306D0" w:rsidR="001F6EE7" w:rsidRPr="00FB1FEA" w:rsidRDefault="009B3922" w:rsidP="00FD4FCF">
      <w:pPr>
        <w:pStyle w:val="Textoindependiente"/>
        <w:ind w:left="993" w:right="124" w:hanging="284"/>
        <w:jc w:val="both"/>
        <w:rPr>
          <w:rFonts w:ascii="Arial" w:hAnsi="Arial" w:cs="Arial"/>
        </w:rPr>
      </w:pPr>
      <w:r w:rsidRPr="00FB1FEA">
        <w:rPr>
          <w:rFonts w:ascii="Arial" w:hAnsi="Arial" w:cs="Arial"/>
        </w:rPr>
        <w:t>13) Las demás que determinen la Constitución Política y las leyes.</w:t>
      </w:r>
    </w:p>
    <w:p w14:paraId="327F932B" w14:textId="77777777" w:rsidR="00E84475" w:rsidRPr="00FB1FEA" w:rsidRDefault="00E84475" w:rsidP="00E84475">
      <w:pPr>
        <w:pStyle w:val="Textoindependiente"/>
        <w:ind w:left="993" w:right="124"/>
        <w:jc w:val="both"/>
        <w:rPr>
          <w:rFonts w:ascii="Arial" w:hAnsi="Arial" w:cs="Arial"/>
        </w:rPr>
      </w:pPr>
    </w:p>
    <w:p w14:paraId="2394C6A7" w14:textId="79AFBAE5" w:rsidR="001F6EE7" w:rsidRPr="00FB1FEA" w:rsidRDefault="00E84475" w:rsidP="00E84475">
      <w:pPr>
        <w:pStyle w:val="Textoindependiente"/>
        <w:ind w:left="567" w:right="124"/>
        <w:jc w:val="both"/>
        <w:rPr>
          <w:rFonts w:ascii="Arial" w:hAnsi="Arial" w:cs="Arial"/>
        </w:rPr>
      </w:pPr>
      <w:r w:rsidRPr="00FB1FEA">
        <w:rPr>
          <w:rFonts w:ascii="Arial" w:hAnsi="Arial" w:cs="Arial"/>
        </w:rPr>
        <w:t xml:space="preserve">De acuerdo con la información histórica de la Unidad Administrativa Especial de Servicios Públicos, la causal de retiro más recurrente es la solicitud de vacancia definitiva por ascenso en carrera administrativa, además de retiro por haber obtenido la pensión de jubilación o vejez, es por esto que el presente plan, dará respuesta oportuna a estas vacantes a través de la modalidad de </w:t>
      </w:r>
      <w:r w:rsidR="00FD4FCF" w:rsidRPr="00FB1FEA">
        <w:rPr>
          <w:rFonts w:ascii="Arial" w:hAnsi="Arial" w:cs="Arial"/>
        </w:rPr>
        <w:t>provisión que aplique</w:t>
      </w:r>
      <w:r w:rsidRPr="00FB1FEA">
        <w:rPr>
          <w:rFonts w:ascii="Arial" w:hAnsi="Arial" w:cs="Arial"/>
        </w:rPr>
        <w:t xml:space="preserve"> para cada caso.</w:t>
      </w:r>
    </w:p>
    <w:p w14:paraId="1D95B389" w14:textId="77777777" w:rsidR="001F6EE7" w:rsidRPr="00FB1FEA" w:rsidRDefault="001F6EE7" w:rsidP="00541DD0">
      <w:pPr>
        <w:pStyle w:val="Textoindependiente"/>
        <w:ind w:left="567" w:right="124"/>
        <w:jc w:val="both"/>
        <w:rPr>
          <w:rFonts w:ascii="Arial" w:hAnsi="Arial" w:cs="Arial"/>
        </w:rPr>
      </w:pPr>
    </w:p>
    <w:p w14:paraId="13155175" w14:textId="77777777" w:rsidR="001F6EE7" w:rsidRPr="00FB1FEA" w:rsidRDefault="001F6EE7" w:rsidP="00541DD0">
      <w:pPr>
        <w:pStyle w:val="Textoindependiente"/>
        <w:ind w:left="567" w:right="124"/>
        <w:jc w:val="both"/>
        <w:rPr>
          <w:rFonts w:ascii="Arial" w:hAnsi="Arial" w:cs="Arial"/>
        </w:rPr>
      </w:pPr>
    </w:p>
    <w:p w14:paraId="33E2C24E" w14:textId="7D6C9CD6" w:rsidR="001F6EE7" w:rsidRPr="00FB1FEA" w:rsidRDefault="00BC7E51" w:rsidP="00541DD0">
      <w:pPr>
        <w:pStyle w:val="Ttulo2"/>
        <w:tabs>
          <w:tab w:val="left" w:pos="4046"/>
          <w:tab w:val="left" w:pos="9469"/>
        </w:tabs>
        <w:ind w:left="567" w:right="124"/>
        <w:jc w:val="both"/>
      </w:pPr>
      <w:r w:rsidRPr="00FB1FEA">
        <w:rPr>
          <w:color w:val="FFFFFF"/>
          <w:shd w:val="clear" w:color="auto" w:fill="539E39"/>
        </w:rPr>
        <w:t xml:space="preserve"> </w:t>
      </w:r>
      <w:r w:rsidRPr="00FB1FEA">
        <w:rPr>
          <w:color w:val="FFFFFF"/>
          <w:shd w:val="clear" w:color="auto" w:fill="539E39"/>
        </w:rPr>
        <w:tab/>
      </w:r>
      <w:bookmarkStart w:id="38" w:name="_Toc124946892"/>
      <w:bookmarkStart w:id="39" w:name="_Toc124953596"/>
      <w:r w:rsidR="00B56987">
        <w:rPr>
          <w:color w:val="FFFFFF"/>
          <w:shd w:val="clear" w:color="auto" w:fill="539E39"/>
        </w:rPr>
        <w:t xml:space="preserve">8. </w:t>
      </w:r>
      <w:r w:rsidRPr="00FB1FEA">
        <w:rPr>
          <w:color w:val="FFFFFF"/>
          <w:spacing w:val="12"/>
          <w:shd w:val="clear" w:color="auto" w:fill="539E39"/>
        </w:rPr>
        <w:t>METODOLOGÍA</w:t>
      </w:r>
      <w:bookmarkEnd w:id="38"/>
      <w:bookmarkEnd w:id="39"/>
      <w:r w:rsidRPr="00FB1FEA">
        <w:rPr>
          <w:color w:val="FFFFFF"/>
          <w:spacing w:val="12"/>
          <w:shd w:val="clear" w:color="auto" w:fill="539E39"/>
        </w:rPr>
        <w:tab/>
      </w:r>
    </w:p>
    <w:p w14:paraId="1D450B25" w14:textId="77777777" w:rsidR="001F6EE7" w:rsidRPr="00FB1FEA" w:rsidRDefault="001F6EE7" w:rsidP="00541DD0">
      <w:pPr>
        <w:pStyle w:val="Textoindependiente"/>
        <w:ind w:left="567" w:right="124"/>
        <w:jc w:val="both"/>
        <w:rPr>
          <w:rFonts w:ascii="Arial" w:hAnsi="Arial" w:cs="Arial"/>
          <w:b/>
        </w:rPr>
      </w:pPr>
    </w:p>
    <w:p w14:paraId="7CC957FD" w14:textId="77777777" w:rsidR="001F6EE7" w:rsidRPr="00FB1FEA" w:rsidRDefault="001F6EE7" w:rsidP="00541DD0">
      <w:pPr>
        <w:pStyle w:val="Textoindependiente"/>
        <w:spacing w:before="5"/>
        <w:ind w:left="567" w:right="124"/>
        <w:jc w:val="both"/>
        <w:rPr>
          <w:rFonts w:ascii="Arial" w:hAnsi="Arial" w:cs="Arial"/>
          <w:b/>
        </w:rPr>
      </w:pPr>
    </w:p>
    <w:p w14:paraId="53418509" w14:textId="4FDD2828" w:rsidR="001F6EE7" w:rsidRPr="00FB1FEA" w:rsidRDefault="00BC7E51" w:rsidP="00541DD0">
      <w:pPr>
        <w:pStyle w:val="Ttulo2"/>
        <w:tabs>
          <w:tab w:val="left" w:pos="9469"/>
        </w:tabs>
        <w:spacing w:before="0"/>
        <w:ind w:left="567" w:right="124"/>
        <w:jc w:val="both"/>
      </w:pPr>
      <w:r w:rsidRPr="00FB1FEA">
        <w:rPr>
          <w:shd w:val="clear" w:color="auto" w:fill="DAEED2"/>
        </w:rPr>
        <w:t xml:space="preserve"> </w:t>
      </w:r>
      <w:bookmarkStart w:id="40" w:name="_Toc124946893"/>
      <w:bookmarkStart w:id="41" w:name="_Toc124953597"/>
      <w:r w:rsidR="00B56987">
        <w:rPr>
          <w:spacing w:val="-34"/>
          <w:shd w:val="clear" w:color="auto" w:fill="DAEED2"/>
        </w:rPr>
        <w:t xml:space="preserve">8   . </w:t>
      </w:r>
      <w:r w:rsidRPr="00FB1FEA">
        <w:rPr>
          <w:spacing w:val="10"/>
          <w:shd w:val="clear" w:color="auto" w:fill="DAEED2"/>
        </w:rPr>
        <w:t>1</w:t>
      </w:r>
      <w:r w:rsidRPr="00FB1FEA">
        <w:rPr>
          <w:spacing w:val="40"/>
          <w:shd w:val="clear" w:color="auto" w:fill="DAEED2"/>
        </w:rPr>
        <w:t xml:space="preserve"> </w:t>
      </w:r>
      <w:r w:rsidRPr="00FB1FEA">
        <w:rPr>
          <w:spacing w:val="12"/>
          <w:shd w:val="clear" w:color="auto" w:fill="DAEED2"/>
        </w:rPr>
        <w:t>IDENTIFICACIÓN</w:t>
      </w:r>
      <w:r w:rsidRPr="00FB1FEA">
        <w:rPr>
          <w:spacing w:val="41"/>
          <w:shd w:val="clear" w:color="auto" w:fill="DAEED2"/>
        </w:rPr>
        <w:t xml:space="preserve"> </w:t>
      </w:r>
      <w:r w:rsidRPr="00FB1FEA">
        <w:rPr>
          <w:shd w:val="clear" w:color="auto" w:fill="DAEED2"/>
        </w:rPr>
        <w:t>Y</w:t>
      </w:r>
      <w:r w:rsidRPr="00FB1FEA">
        <w:rPr>
          <w:spacing w:val="37"/>
          <w:shd w:val="clear" w:color="auto" w:fill="DAEED2"/>
        </w:rPr>
        <w:t xml:space="preserve"> </w:t>
      </w:r>
      <w:r w:rsidRPr="00FB1FEA">
        <w:rPr>
          <w:spacing w:val="12"/>
          <w:shd w:val="clear" w:color="auto" w:fill="DAEED2"/>
        </w:rPr>
        <w:t>SEGUIMIENTO</w:t>
      </w:r>
      <w:r w:rsidRPr="00FB1FEA">
        <w:rPr>
          <w:spacing w:val="39"/>
          <w:shd w:val="clear" w:color="auto" w:fill="DAEED2"/>
        </w:rPr>
        <w:t xml:space="preserve"> </w:t>
      </w:r>
      <w:r w:rsidRPr="00FB1FEA">
        <w:rPr>
          <w:shd w:val="clear" w:color="auto" w:fill="DAEED2"/>
        </w:rPr>
        <w:t>A</w:t>
      </w:r>
      <w:r w:rsidRPr="00FB1FEA">
        <w:rPr>
          <w:spacing w:val="37"/>
          <w:shd w:val="clear" w:color="auto" w:fill="DAEED2"/>
        </w:rPr>
        <w:t xml:space="preserve"> </w:t>
      </w:r>
      <w:r w:rsidRPr="00FB1FEA">
        <w:rPr>
          <w:spacing w:val="12"/>
          <w:shd w:val="clear" w:color="auto" w:fill="DAEED2"/>
        </w:rPr>
        <w:t>VACANTES</w:t>
      </w:r>
      <w:bookmarkEnd w:id="40"/>
      <w:bookmarkEnd w:id="41"/>
      <w:r w:rsidRPr="00FB1FEA">
        <w:rPr>
          <w:spacing w:val="12"/>
          <w:shd w:val="clear" w:color="auto" w:fill="DAEED2"/>
        </w:rPr>
        <w:tab/>
      </w:r>
    </w:p>
    <w:p w14:paraId="13999B7D" w14:textId="77777777" w:rsidR="001F6EE7" w:rsidRPr="00FB1FEA" w:rsidRDefault="001F6EE7" w:rsidP="00541DD0">
      <w:pPr>
        <w:pStyle w:val="Textoindependiente"/>
        <w:spacing w:before="2"/>
        <w:ind w:left="567" w:right="124"/>
        <w:jc w:val="both"/>
        <w:rPr>
          <w:rFonts w:ascii="Arial" w:hAnsi="Arial" w:cs="Arial"/>
          <w:b/>
        </w:rPr>
      </w:pPr>
    </w:p>
    <w:p w14:paraId="06EECF7F" w14:textId="46F325E9" w:rsidR="001F6EE7" w:rsidRPr="00FB1FEA" w:rsidRDefault="00BC7E51" w:rsidP="00541DD0">
      <w:pPr>
        <w:pStyle w:val="Textoindependiente"/>
        <w:ind w:left="567" w:right="124"/>
        <w:jc w:val="both"/>
        <w:rPr>
          <w:rFonts w:ascii="Arial" w:hAnsi="Arial" w:cs="Arial"/>
        </w:rPr>
      </w:pPr>
      <w:r w:rsidRPr="00FB1FEA">
        <w:rPr>
          <w:rFonts w:ascii="Arial" w:hAnsi="Arial" w:cs="Arial"/>
        </w:rPr>
        <w:t>Con el fin de realizar la formulación tanto del Plan de provisión de vacantes como del de</w:t>
      </w:r>
      <w:r w:rsidRPr="00FB1FEA">
        <w:rPr>
          <w:rFonts w:ascii="Arial" w:hAnsi="Arial" w:cs="Arial"/>
          <w:spacing w:val="1"/>
        </w:rPr>
        <w:t xml:space="preserve"> </w:t>
      </w:r>
      <w:r w:rsidRPr="00FB1FEA">
        <w:rPr>
          <w:rFonts w:ascii="Arial" w:hAnsi="Arial" w:cs="Arial"/>
        </w:rPr>
        <w:t>previsión de recursos de la Unidad Administrativa Especial de Servicios Públicos, para la</w:t>
      </w:r>
      <w:r w:rsidRPr="00FB1FEA">
        <w:rPr>
          <w:rFonts w:ascii="Arial" w:hAnsi="Arial" w:cs="Arial"/>
          <w:spacing w:val="1"/>
        </w:rPr>
        <w:t xml:space="preserve"> </w:t>
      </w:r>
      <w:r w:rsidRPr="00FB1FEA">
        <w:rPr>
          <w:rFonts w:ascii="Arial" w:hAnsi="Arial" w:cs="Arial"/>
        </w:rPr>
        <w:t>vigencia 202</w:t>
      </w:r>
      <w:r w:rsidR="007E6FDD" w:rsidRPr="00FB1FEA">
        <w:rPr>
          <w:rFonts w:ascii="Arial" w:hAnsi="Arial" w:cs="Arial"/>
        </w:rPr>
        <w:t>3</w:t>
      </w:r>
      <w:r w:rsidRPr="00FB1FEA">
        <w:rPr>
          <w:rFonts w:ascii="Arial" w:hAnsi="Arial" w:cs="Arial"/>
        </w:rPr>
        <w:t xml:space="preserve"> se contempló lo indicado en el Artículo 17 de la Ley 909 de 2004, de la</w:t>
      </w:r>
      <w:r w:rsidRPr="00FB1FEA">
        <w:rPr>
          <w:rFonts w:ascii="Arial" w:hAnsi="Arial" w:cs="Arial"/>
          <w:spacing w:val="1"/>
        </w:rPr>
        <w:t xml:space="preserve"> </w:t>
      </w:r>
      <w:r w:rsidRPr="00FB1FEA">
        <w:rPr>
          <w:rFonts w:ascii="Arial" w:hAnsi="Arial" w:cs="Arial"/>
        </w:rPr>
        <w:t>siguiente</w:t>
      </w:r>
      <w:r w:rsidRPr="00FB1FEA">
        <w:rPr>
          <w:rFonts w:ascii="Arial" w:hAnsi="Arial" w:cs="Arial"/>
          <w:spacing w:val="-1"/>
        </w:rPr>
        <w:t xml:space="preserve"> </w:t>
      </w:r>
      <w:r w:rsidRPr="00FB1FEA">
        <w:rPr>
          <w:rFonts w:ascii="Arial" w:hAnsi="Arial" w:cs="Arial"/>
        </w:rPr>
        <w:t>manera:</w:t>
      </w:r>
    </w:p>
    <w:p w14:paraId="129B00C0" w14:textId="77777777" w:rsidR="001F6EE7" w:rsidRPr="00FB1FEA" w:rsidRDefault="001F6EE7" w:rsidP="00541DD0">
      <w:pPr>
        <w:pStyle w:val="Textoindependiente"/>
        <w:spacing w:before="2"/>
        <w:ind w:left="567" w:right="124"/>
        <w:jc w:val="both"/>
        <w:rPr>
          <w:rFonts w:ascii="Arial" w:hAnsi="Arial" w:cs="Arial"/>
        </w:rPr>
      </w:pPr>
    </w:p>
    <w:p w14:paraId="5F786F69" w14:textId="77777777" w:rsidR="001F6EE7" w:rsidRPr="00FB1FEA" w:rsidRDefault="00BC7E51" w:rsidP="00864F5A">
      <w:pPr>
        <w:pStyle w:val="Prrafodelista"/>
        <w:numPr>
          <w:ilvl w:val="0"/>
          <w:numId w:val="24"/>
        </w:numPr>
        <w:tabs>
          <w:tab w:val="left" w:pos="1262"/>
        </w:tabs>
        <w:spacing w:line="237" w:lineRule="auto"/>
        <w:ind w:right="124"/>
        <w:jc w:val="both"/>
        <w:rPr>
          <w:rFonts w:ascii="Arial" w:hAnsi="Arial" w:cs="Arial"/>
        </w:rPr>
      </w:pPr>
      <w:r w:rsidRPr="00FB1FEA">
        <w:rPr>
          <w:rFonts w:ascii="Arial" w:hAnsi="Arial" w:cs="Arial"/>
        </w:rPr>
        <w:t>Análisis de necesidades de personal que comprende el estado actual de la planta de personal, estableciendo el número de empleos de la planta, número de empleos provistos y número de vacantes tanto temporales como definitivas.</w:t>
      </w:r>
    </w:p>
    <w:p w14:paraId="2A56E8AF" w14:textId="77777777" w:rsidR="001F6EE7" w:rsidRPr="00FB1FEA" w:rsidRDefault="00BC7E51" w:rsidP="00864F5A">
      <w:pPr>
        <w:pStyle w:val="Prrafodelista"/>
        <w:numPr>
          <w:ilvl w:val="0"/>
          <w:numId w:val="24"/>
        </w:numPr>
        <w:tabs>
          <w:tab w:val="left" w:pos="1262"/>
        </w:tabs>
        <w:spacing w:before="4" w:line="237" w:lineRule="auto"/>
        <w:ind w:right="124"/>
        <w:jc w:val="both"/>
        <w:rPr>
          <w:rFonts w:ascii="Arial" w:hAnsi="Arial" w:cs="Arial"/>
        </w:rPr>
      </w:pPr>
      <w:r w:rsidRPr="00FB1FEA">
        <w:rPr>
          <w:rFonts w:ascii="Arial" w:hAnsi="Arial" w:cs="Arial"/>
        </w:rPr>
        <w:t>Revisión de las formas para proveer las vacantes de acuerdo con la normatividad</w:t>
      </w:r>
      <w:r w:rsidRPr="00FB1FEA">
        <w:rPr>
          <w:rFonts w:ascii="Arial" w:hAnsi="Arial" w:cs="Arial"/>
          <w:spacing w:val="1"/>
        </w:rPr>
        <w:t xml:space="preserve"> </w:t>
      </w:r>
      <w:r w:rsidRPr="00FB1FEA">
        <w:rPr>
          <w:rFonts w:ascii="Arial" w:hAnsi="Arial" w:cs="Arial"/>
        </w:rPr>
        <w:t>vigente.</w:t>
      </w:r>
    </w:p>
    <w:p w14:paraId="44FDDF2C" w14:textId="77777777" w:rsidR="001F6EE7" w:rsidRPr="00FB1FEA" w:rsidRDefault="00BC7E51" w:rsidP="00864F5A">
      <w:pPr>
        <w:pStyle w:val="Prrafodelista"/>
        <w:numPr>
          <w:ilvl w:val="0"/>
          <w:numId w:val="24"/>
        </w:numPr>
        <w:tabs>
          <w:tab w:val="left" w:pos="1262"/>
        </w:tabs>
        <w:spacing w:before="75" w:line="237" w:lineRule="auto"/>
        <w:ind w:right="124"/>
        <w:jc w:val="both"/>
        <w:rPr>
          <w:rFonts w:ascii="Arial" w:hAnsi="Arial" w:cs="Arial"/>
        </w:rPr>
      </w:pPr>
      <w:r w:rsidRPr="00FB1FEA">
        <w:rPr>
          <w:rFonts w:ascii="Arial" w:hAnsi="Arial" w:cs="Arial"/>
          <w:spacing w:val="-1"/>
        </w:rPr>
        <w:t>Gestionar</w:t>
      </w:r>
      <w:r w:rsidRPr="00FB1FEA">
        <w:rPr>
          <w:rFonts w:ascii="Arial" w:hAnsi="Arial" w:cs="Arial"/>
          <w:spacing w:val="-13"/>
        </w:rPr>
        <w:t xml:space="preserve"> </w:t>
      </w:r>
      <w:r w:rsidRPr="00FB1FEA">
        <w:rPr>
          <w:rFonts w:ascii="Arial" w:hAnsi="Arial" w:cs="Arial"/>
          <w:spacing w:val="-1"/>
        </w:rPr>
        <w:t>la</w:t>
      </w:r>
      <w:r w:rsidRPr="00FB1FEA">
        <w:rPr>
          <w:rFonts w:ascii="Arial" w:hAnsi="Arial" w:cs="Arial"/>
          <w:spacing w:val="-13"/>
        </w:rPr>
        <w:t xml:space="preserve"> </w:t>
      </w:r>
      <w:r w:rsidRPr="00FB1FEA">
        <w:rPr>
          <w:rFonts w:ascii="Arial" w:hAnsi="Arial" w:cs="Arial"/>
          <w:spacing w:val="-1"/>
        </w:rPr>
        <w:t>disponibilidad</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4"/>
        </w:rPr>
        <w:t xml:space="preserve"> </w:t>
      </w:r>
      <w:r w:rsidRPr="00FB1FEA">
        <w:rPr>
          <w:rFonts w:ascii="Arial" w:hAnsi="Arial" w:cs="Arial"/>
        </w:rPr>
        <w:t>recursos</w:t>
      </w:r>
      <w:r w:rsidRPr="00FB1FEA">
        <w:rPr>
          <w:rFonts w:ascii="Arial" w:hAnsi="Arial" w:cs="Arial"/>
          <w:spacing w:val="-13"/>
        </w:rPr>
        <w:t xml:space="preserve"> </w:t>
      </w:r>
      <w:r w:rsidRPr="00FB1FEA">
        <w:rPr>
          <w:rFonts w:ascii="Arial" w:hAnsi="Arial" w:cs="Arial"/>
        </w:rPr>
        <w:t>para</w:t>
      </w:r>
      <w:r w:rsidRPr="00FB1FEA">
        <w:rPr>
          <w:rFonts w:ascii="Arial" w:hAnsi="Arial" w:cs="Arial"/>
          <w:spacing w:val="-13"/>
        </w:rPr>
        <w:t xml:space="preserve"> </w:t>
      </w:r>
      <w:r w:rsidRPr="00FB1FEA">
        <w:rPr>
          <w:rFonts w:ascii="Arial" w:hAnsi="Arial" w:cs="Arial"/>
        </w:rPr>
        <w:t>financiar</w:t>
      </w:r>
      <w:r w:rsidRPr="00FB1FEA">
        <w:rPr>
          <w:rFonts w:ascii="Arial" w:hAnsi="Arial" w:cs="Arial"/>
          <w:spacing w:val="-13"/>
        </w:rPr>
        <w:t xml:space="preserve"> </w:t>
      </w:r>
      <w:r w:rsidRPr="00FB1FEA">
        <w:rPr>
          <w:rFonts w:ascii="Arial" w:hAnsi="Arial" w:cs="Arial"/>
        </w:rPr>
        <w:t>los</w:t>
      </w:r>
      <w:r w:rsidRPr="00FB1FEA">
        <w:rPr>
          <w:rFonts w:ascii="Arial" w:hAnsi="Arial" w:cs="Arial"/>
          <w:spacing w:val="-13"/>
        </w:rPr>
        <w:t xml:space="preserve"> </w:t>
      </w:r>
      <w:r w:rsidRPr="00FB1FEA">
        <w:rPr>
          <w:rFonts w:ascii="Arial" w:hAnsi="Arial" w:cs="Arial"/>
        </w:rPr>
        <w:t>requerimientos</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9"/>
        </w:rPr>
        <w:t xml:space="preserve"> </w:t>
      </w:r>
      <w:r w:rsidRPr="00FB1FEA">
        <w:rPr>
          <w:rFonts w:ascii="Arial" w:hAnsi="Arial" w:cs="Arial"/>
          <w:spacing w:val="-1"/>
        </w:rPr>
        <w:t>personal de la Entidad</w:t>
      </w:r>
      <w:r w:rsidRPr="00FB1FEA">
        <w:rPr>
          <w:rFonts w:ascii="Arial" w:hAnsi="Arial" w:cs="Arial"/>
        </w:rPr>
        <w:t>.</w:t>
      </w:r>
    </w:p>
    <w:p w14:paraId="5A6767B6" w14:textId="77777777" w:rsidR="001F6EE7" w:rsidRPr="00FB1FEA" w:rsidRDefault="001F6EE7" w:rsidP="00541DD0">
      <w:pPr>
        <w:pStyle w:val="Textoindependiente"/>
        <w:spacing w:before="1"/>
        <w:ind w:left="567" w:right="124"/>
        <w:jc w:val="both"/>
        <w:rPr>
          <w:rFonts w:ascii="Arial" w:hAnsi="Arial" w:cs="Arial"/>
        </w:rPr>
      </w:pPr>
    </w:p>
    <w:p w14:paraId="4C028AF5" w14:textId="62FC87B1" w:rsidR="001F6EE7" w:rsidRPr="00FB1FEA" w:rsidRDefault="00BC7E51" w:rsidP="00541DD0">
      <w:pPr>
        <w:pStyle w:val="Textoindependiente"/>
        <w:ind w:left="567" w:right="124"/>
        <w:jc w:val="both"/>
        <w:rPr>
          <w:rFonts w:ascii="Arial" w:hAnsi="Arial" w:cs="Arial"/>
        </w:rPr>
      </w:pPr>
      <w:r w:rsidRPr="00FB1FEA">
        <w:rPr>
          <w:rFonts w:ascii="Arial" w:hAnsi="Arial" w:cs="Arial"/>
        </w:rPr>
        <w:t>Para el seguimiento, la Subdirección Administrativa y Financiera a través del proceso de</w:t>
      </w:r>
      <w:r w:rsidRPr="00FB1FEA">
        <w:rPr>
          <w:rFonts w:ascii="Arial" w:hAnsi="Arial" w:cs="Arial"/>
          <w:spacing w:val="1"/>
        </w:rPr>
        <w:t xml:space="preserve"> </w:t>
      </w:r>
      <w:r w:rsidRPr="00FB1FEA">
        <w:rPr>
          <w:rFonts w:ascii="Arial" w:hAnsi="Arial" w:cs="Arial"/>
        </w:rPr>
        <w:t xml:space="preserve">Talento Humano llevará el control permanente de los empleos, de la previsión de sus recursos y realizará el seguimiento, control y registro en los instrumentos establecidos </w:t>
      </w:r>
      <w:r w:rsidR="008F09EF" w:rsidRPr="00FB1FEA">
        <w:rPr>
          <w:rFonts w:ascii="Arial" w:hAnsi="Arial" w:cs="Arial"/>
        </w:rPr>
        <w:t>para este</w:t>
      </w:r>
      <w:r w:rsidRPr="00FB1FEA">
        <w:rPr>
          <w:rFonts w:ascii="Arial" w:hAnsi="Arial" w:cs="Arial"/>
        </w:rPr>
        <w:t xml:space="preserve"> fin por las entidades del orden tanto distrital como nacional, así:</w:t>
      </w:r>
    </w:p>
    <w:p w14:paraId="1899AAAE" w14:textId="77777777" w:rsidR="001F6EE7" w:rsidRPr="00FB1FEA" w:rsidRDefault="001F6EE7" w:rsidP="00541DD0">
      <w:pPr>
        <w:pStyle w:val="Textoindependiente"/>
        <w:ind w:left="567" w:right="124"/>
        <w:jc w:val="both"/>
        <w:rPr>
          <w:rFonts w:ascii="Arial" w:hAnsi="Arial" w:cs="Arial"/>
        </w:rPr>
      </w:pPr>
    </w:p>
    <w:p w14:paraId="5A35883C" w14:textId="36FE189F" w:rsidR="001F6EE7" w:rsidRPr="00FB1FEA" w:rsidRDefault="00BC7E51" w:rsidP="00541DD0">
      <w:pPr>
        <w:pStyle w:val="Prrafodelista"/>
        <w:numPr>
          <w:ilvl w:val="0"/>
          <w:numId w:val="7"/>
        </w:numPr>
        <w:tabs>
          <w:tab w:val="left" w:pos="1261"/>
          <w:tab w:val="left" w:pos="1262"/>
        </w:tabs>
        <w:ind w:left="567" w:right="124"/>
        <w:jc w:val="both"/>
        <w:rPr>
          <w:rFonts w:ascii="Arial" w:hAnsi="Arial" w:cs="Arial"/>
        </w:rPr>
      </w:pPr>
      <w:r w:rsidRPr="00FB1FEA">
        <w:rPr>
          <w:rFonts w:ascii="Arial" w:hAnsi="Arial" w:cs="Arial"/>
        </w:rPr>
        <w:t>Departamento</w:t>
      </w:r>
      <w:r w:rsidRPr="00FB1FEA">
        <w:rPr>
          <w:rFonts w:ascii="Arial" w:hAnsi="Arial" w:cs="Arial"/>
          <w:spacing w:val="60"/>
        </w:rPr>
        <w:t xml:space="preserve"> </w:t>
      </w:r>
      <w:r w:rsidRPr="00FB1FEA">
        <w:rPr>
          <w:rFonts w:ascii="Arial" w:hAnsi="Arial" w:cs="Arial"/>
        </w:rPr>
        <w:t>Administrativo</w:t>
      </w:r>
      <w:r w:rsidRPr="00FB1FEA">
        <w:rPr>
          <w:rFonts w:ascii="Arial" w:hAnsi="Arial" w:cs="Arial"/>
          <w:spacing w:val="2"/>
        </w:rPr>
        <w:t xml:space="preserve"> </w:t>
      </w:r>
      <w:r w:rsidRPr="00FB1FEA">
        <w:rPr>
          <w:rFonts w:ascii="Arial" w:hAnsi="Arial" w:cs="Arial"/>
        </w:rPr>
        <w:t>del</w:t>
      </w:r>
      <w:r w:rsidRPr="00FB1FEA">
        <w:rPr>
          <w:rFonts w:ascii="Arial" w:hAnsi="Arial" w:cs="Arial"/>
          <w:spacing w:val="60"/>
        </w:rPr>
        <w:t xml:space="preserve"> </w:t>
      </w:r>
      <w:r w:rsidRPr="00FB1FEA">
        <w:rPr>
          <w:rFonts w:ascii="Arial" w:hAnsi="Arial" w:cs="Arial"/>
        </w:rPr>
        <w:t>Servicio</w:t>
      </w:r>
      <w:r w:rsidRPr="00FB1FEA">
        <w:rPr>
          <w:rFonts w:ascii="Arial" w:hAnsi="Arial" w:cs="Arial"/>
          <w:spacing w:val="60"/>
        </w:rPr>
        <w:t xml:space="preserve"> </w:t>
      </w:r>
      <w:r w:rsidRPr="00FB1FEA">
        <w:rPr>
          <w:rFonts w:ascii="Arial" w:hAnsi="Arial" w:cs="Arial"/>
        </w:rPr>
        <w:t>Civil</w:t>
      </w:r>
      <w:r w:rsidRPr="00FB1FEA">
        <w:rPr>
          <w:rFonts w:ascii="Arial" w:hAnsi="Arial" w:cs="Arial"/>
          <w:spacing w:val="2"/>
        </w:rPr>
        <w:t xml:space="preserve"> </w:t>
      </w:r>
      <w:r w:rsidRPr="00FB1FEA">
        <w:rPr>
          <w:rFonts w:ascii="Arial" w:hAnsi="Arial" w:cs="Arial"/>
        </w:rPr>
        <w:t>Distrital</w:t>
      </w:r>
      <w:r w:rsidRPr="00FB1FEA">
        <w:rPr>
          <w:rFonts w:ascii="Arial" w:hAnsi="Arial" w:cs="Arial"/>
          <w:spacing w:val="60"/>
        </w:rPr>
        <w:t xml:space="preserve"> </w:t>
      </w:r>
      <w:r w:rsidRPr="00FB1FEA">
        <w:rPr>
          <w:rFonts w:ascii="Arial" w:hAnsi="Arial" w:cs="Arial"/>
        </w:rPr>
        <w:t>(DASCD),</w:t>
      </w:r>
      <w:r w:rsidRPr="00FB1FEA">
        <w:rPr>
          <w:rFonts w:ascii="Arial" w:hAnsi="Arial" w:cs="Arial"/>
          <w:spacing w:val="2"/>
        </w:rPr>
        <w:t xml:space="preserve"> </w:t>
      </w:r>
      <w:r w:rsidRPr="00FB1FEA">
        <w:rPr>
          <w:rFonts w:ascii="Arial" w:hAnsi="Arial" w:cs="Arial"/>
        </w:rPr>
        <w:t>a</w:t>
      </w:r>
      <w:r w:rsidRPr="00FB1FEA">
        <w:rPr>
          <w:rFonts w:ascii="Arial" w:hAnsi="Arial" w:cs="Arial"/>
          <w:spacing w:val="60"/>
        </w:rPr>
        <w:t xml:space="preserve"> </w:t>
      </w:r>
      <w:r w:rsidRPr="00FB1FEA">
        <w:rPr>
          <w:rFonts w:ascii="Arial" w:hAnsi="Arial" w:cs="Arial"/>
        </w:rPr>
        <w:t>través del SIDEAP</w:t>
      </w:r>
      <w:r w:rsidR="00257C82" w:rsidRPr="00FB1FEA">
        <w:rPr>
          <w:rFonts w:ascii="Arial" w:hAnsi="Arial" w:cs="Arial"/>
        </w:rPr>
        <w:t>.</w:t>
      </w:r>
    </w:p>
    <w:p w14:paraId="52B85A62" w14:textId="1639805C" w:rsidR="001F6EE7" w:rsidRPr="00FB1FEA" w:rsidRDefault="00BC7E51" w:rsidP="00541DD0">
      <w:pPr>
        <w:pStyle w:val="Prrafodelista"/>
        <w:numPr>
          <w:ilvl w:val="0"/>
          <w:numId w:val="7"/>
        </w:numPr>
        <w:tabs>
          <w:tab w:val="left" w:pos="1261"/>
          <w:tab w:val="left" w:pos="1262"/>
        </w:tabs>
        <w:spacing w:line="251" w:lineRule="exact"/>
        <w:ind w:left="567" w:right="124" w:hanging="361"/>
        <w:jc w:val="both"/>
        <w:rPr>
          <w:rFonts w:ascii="Arial" w:hAnsi="Arial" w:cs="Arial"/>
        </w:rPr>
      </w:pPr>
      <w:r w:rsidRPr="00FB1FEA">
        <w:rPr>
          <w:rFonts w:ascii="Arial" w:hAnsi="Arial" w:cs="Arial"/>
        </w:rPr>
        <w:t>Comisión</w:t>
      </w:r>
      <w:r w:rsidRPr="00FB1FEA">
        <w:rPr>
          <w:rFonts w:ascii="Arial" w:hAnsi="Arial" w:cs="Arial"/>
          <w:spacing w:val="-2"/>
        </w:rPr>
        <w:t xml:space="preserve"> </w:t>
      </w:r>
      <w:r w:rsidRPr="00FB1FEA">
        <w:rPr>
          <w:rFonts w:ascii="Arial" w:hAnsi="Arial" w:cs="Arial"/>
        </w:rPr>
        <w:t>Nacional</w:t>
      </w:r>
      <w:r w:rsidRPr="00FB1FEA">
        <w:rPr>
          <w:rFonts w:ascii="Arial" w:hAnsi="Arial" w:cs="Arial"/>
          <w:spacing w:val="-2"/>
        </w:rPr>
        <w:t xml:space="preserve"> </w:t>
      </w:r>
      <w:r w:rsidRPr="00FB1FEA">
        <w:rPr>
          <w:rFonts w:ascii="Arial" w:hAnsi="Arial" w:cs="Arial"/>
        </w:rPr>
        <w:t>del</w:t>
      </w:r>
      <w:r w:rsidRPr="00FB1FEA">
        <w:rPr>
          <w:rFonts w:ascii="Arial" w:hAnsi="Arial" w:cs="Arial"/>
          <w:spacing w:val="-2"/>
        </w:rPr>
        <w:t xml:space="preserve"> </w:t>
      </w:r>
      <w:r w:rsidRPr="00FB1FEA">
        <w:rPr>
          <w:rFonts w:ascii="Arial" w:hAnsi="Arial" w:cs="Arial"/>
        </w:rPr>
        <w:t>Servicio</w:t>
      </w:r>
      <w:r w:rsidRPr="00FB1FEA">
        <w:rPr>
          <w:rFonts w:ascii="Arial" w:hAnsi="Arial" w:cs="Arial"/>
          <w:spacing w:val="-1"/>
        </w:rPr>
        <w:t xml:space="preserve"> </w:t>
      </w:r>
      <w:r w:rsidRPr="00FB1FEA">
        <w:rPr>
          <w:rFonts w:ascii="Arial" w:hAnsi="Arial" w:cs="Arial"/>
        </w:rPr>
        <w:t>Civil</w:t>
      </w:r>
      <w:r w:rsidRPr="00FB1FEA">
        <w:rPr>
          <w:rFonts w:ascii="Arial" w:hAnsi="Arial" w:cs="Arial"/>
          <w:spacing w:val="-1"/>
        </w:rPr>
        <w:t xml:space="preserve"> </w:t>
      </w:r>
      <w:r w:rsidRPr="00FB1FEA">
        <w:rPr>
          <w:rFonts w:ascii="Arial" w:hAnsi="Arial" w:cs="Arial"/>
        </w:rPr>
        <w:t>(CNSC), a</w:t>
      </w:r>
      <w:r w:rsidRPr="00FB1FEA">
        <w:rPr>
          <w:rFonts w:ascii="Arial" w:hAnsi="Arial" w:cs="Arial"/>
          <w:spacing w:val="-3"/>
        </w:rPr>
        <w:t xml:space="preserve"> </w:t>
      </w:r>
      <w:r w:rsidRPr="00FB1FEA">
        <w:rPr>
          <w:rFonts w:ascii="Arial" w:hAnsi="Arial" w:cs="Arial"/>
        </w:rPr>
        <w:t>través</w:t>
      </w:r>
      <w:r w:rsidRPr="00FB1FEA">
        <w:rPr>
          <w:rFonts w:ascii="Arial" w:hAnsi="Arial" w:cs="Arial"/>
          <w:spacing w:val="-2"/>
        </w:rPr>
        <w:t xml:space="preserve"> </w:t>
      </w:r>
      <w:r w:rsidRPr="00FB1FEA">
        <w:rPr>
          <w:rFonts w:ascii="Arial" w:hAnsi="Arial" w:cs="Arial"/>
        </w:rPr>
        <w:t>del</w:t>
      </w:r>
      <w:r w:rsidRPr="00FB1FEA">
        <w:rPr>
          <w:rFonts w:ascii="Arial" w:hAnsi="Arial" w:cs="Arial"/>
          <w:spacing w:val="-1"/>
        </w:rPr>
        <w:t xml:space="preserve"> </w:t>
      </w:r>
      <w:r w:rsidRPr="00FB1FEA">
        <w:rPr>
          <w:rFonts w:ascii="Arial" w:hAnsi="Arial" w:cs="Arial"/>
        </w:rPr>
        <w:t>SIMO</w:t>
      </w:r>
      <w:r w:rsidR="00257C82" w:rsidRPr="00FB1FEA">
        <w:rPr>
          <w:rFonts w:ascii="Arial" w:hAnsi="Arial" w:cs="Arial"/>
        </w:rPr>
        <w:t>.</w:t>
      </w:r>
    </w:p>
    <w:p w14:paraId="057053B9" w14:textId="77777777" w:rsidR="001F6EE7" w:rsidRPr="00FB1FEA" w:rsidRDefault="001F6EE7" w:rsidP="00541DD0">
      <w:pPr>
        <w:pStyle w:val="Textoindependiente"/>
        <w:spacing w:before="11"/>
        <w:ind w:left="567" w:right="124"/>
        <w:jc w:val="both"/>
        <w:rPr>
          <w:rFonts w:ascii="Arial" w:hAnsi="Arial" w:cs="Arial"/>
        </w:rPr>
      </w:pPr>
    </w:p>
    <w:p w14:paraId="414885D2" w14:textId="45C18E2A" w:rsidR="001F6EE7" w:rsidRPr="00FB1FEA" w:rsidRDefault="00BC7E51" w:rsidP="00541DD0">
      <w:pPr>
        <w:pStyle w:val="Textoindependiente"/>
        <w:ind w:left="567" w:right="124"/>
        <w:jc w:val="both"/>
        <w:rPr>
          <w:rFonts w:ascii="Arial" w:hAnsi="Arial" w:cs="Arial"/>
        </w:rPr>
      </w:pPr>
      <w:r w:rsidRPr="00FB1FEA">
        <w:rPr>
          <w:rFonts w:ascii="Arial" w:hAnsi="Arial" w:cs="Arial"/>
        </w:rPr>
        <w:t xml:space="preserve">Con el fin de </w:t>
      </w:r>
      <w:r w:rsidR="00155924" w:rsidRPr="00FB1FEA">
        <w:rPr>
          <w:rFonts w:ascii="Arial" w:hAnsi="Arial" w:cs="Arial"/>
        </w:rPr>
        <w:t xml:space="preserve">tener un control de </w:t>
      </w:r>
      <w:r w:rsidR="006E4800" w:rsidRPr="00FB1FEA">
        <w:rPr>
          <w:rFonts w:ascii="Arial" w:hAnsi="Arial" w:cs="Arial"/>
        </w:rPr>
        <w:t>vacantes,</w:t>
      </w:r>
      <w:r w:rsidRPr="00FB1FEA">
        <w:rPr>
          <w:rFonts w:ascii="Arial" w:hAnsi="Arial" w:cs="Arial"/>
        </w:rPr>
        <w:t xml:space="preserve"> el proceso de talento </w:t>
      </w:r>
      <w:r w:rsidR="00267373" w:rsidRPr="00FB1FEA">
        <w:rPr>
          <w:rFonts w:ascii="Arial" w:hAnsi="Arial" w:cs="Arial"/>
        </w:rPr>
        <w:t>humano, contará</w:t>
      </w:r>
      <w:r w:rsidR="006E4800" w:rsidRPr="00FB1FEA">
        <w:rPr>
          <w:rFonts w:ascii="Arial" w:hAnsi="Arial" w:cs="Arial"/>
        </w:rPr>
        <w:t xml:space="preserve"> con una base de datos que permita evidenciar el estado de provisión de los</w:t>
      </w:r>
      <w:r w:rsidR="006E4800" w:rsidRPr="00FB1FEA">
        <w:rPr>
          <w:rFonts w:ascii="Arial" w:hAnsi="Arial" w:cs="Arial"/>
          <w:spacing w:val="1"/>
        </w:rPr>
        <w:t xml:space="preserve"> </w:t>
      </w:r>
      <w:r w:rsidR="006E4800" w:rsidRPr="00FB1FEA">
        <w:rPr>
          <w:rFonts w:ascii="Arial" w:hAnsi="Arial" w:cs="Arial"/>
        </w:rPr>
        <w:t xml:space="preserve">cargos, y dará </w:t>
      </w:r>
      <w:r w:rsidR="008F09EF" w:rsidRPr="00FB1FEA">
        <w:rPr>
          <w:rFonts w:ascii="Arial" w:hAnsi="Arial" w:cs="Arial"/>
        </w:rPr>
        <w:t xml:space="preserve">cumplimiento al procedimiento de vinculación y </w:t>
      </w:r>
      <w:r w:rsidR="00267373" w:rsidRPr="00FB1FEA">
        <w:rPr>
          <w:rFonts w:ascii="Arial" w:hAnsi="Arial" w:cs="Arial"/>
        </w:rPr>
        <w:t>retiro, procedimiento</w:t>
      </w:r>
      <w:r w:rsidR="008F09EF" w:rsidRPr="00FB1FEA">
        <w:rPr>
          <w:rFonts w:ascii="Arial" w:hAnsi="Arial" w:cs="Arial"/>
        </w:rPr>
        <w:t xml:space="preserve"> de encargos</w:t>
      </w:r>
      <w:r w:rsidR="006E4800" w:rsidRPr="00FB1FEA">
        <w:rPr>
          <w:rFonts w:ascii="Arial" w:hAnsi="Arial" w:cs="Arial"/>
        </w:rPr>
        <w:t xml:space="preserve"> </w:t>
      </w:r>
      <w:r w:rsidR="00FD4FCF" w:rsidRPr="00FB1FEA">
        <w:rPr>
          <w:rFonts w:ascii="Arial" w:hAnsi="Arial" w:cs="Arial"/>
        </w:rPr>
        <w:t>y normatividad</w:t>
      </w:r>
      <w:r w:rsidR="006E4800" w:rsidRPr="00FB1FEA">
        <w:rPr>
          <w:rFonts w:ascii="Arial" w:hAnsi="Arial" w:cs="Arial"/>
        </w:rPr>
        <w:t xml:space="preserve"> </w:t>
      </w:r>
      <w:r w:rsidR="00FD4FCF" w:rsidRPr="00FB1FEA">
        <w:rPr>
          <w:rFonts w:ascii="Arial" w:hAnsi="Arial" w:cs="Arial"/>
        </w:rPr>
        <w:t>que regula</w:t>
      </w:r>
      <w:r w:rsidR="006E4800" w:rsidRPr="00FB1FEA">
        <w:rPr>
          <w:rFonts w:ascii="Arial" w:hAnsi="Arial" w:cs="Arial"/>
        </w:rPr>
        <w:t xml:space="preserve"> la materia. </w:t>
      </w:r>
    </w:p>
    <w:p w14:paraId="0B0C6F2D" w14:textId="77777777" w:rsidR="008F09EF" w:rsidRPr="00FB1FEA" w:rsidRDefault="008F09EF" w:rsidP="00541DD0">
      <w:pPr>
        <w:pStyle w:val="Textoindependiente"/>
        <w:ind w:left="567" w:right="124"/>
        <w:jc w:val="both"/>
        <w:rPr>
          <w:rFonts w:ascii="Arial" w:hAnsi="Arial" w:cs="Arial"/>
        </w:rPr>
      </w:pPr>
    </w:p>
    <w:p w14:paraId="1642AA2D" w14:textId="77777777" w:rsidR="001F6EE7" w:rsidRPr="00FB1FEA" w:rsidRDefault="001F6EE7" w:rsidP="00541DD0">
      <w:pPr>
        <w:pStyle w:val="Textoindependiente"/>
        <w:spacing w:before="2"/>
        <w:ind w:left="567" w:right="124"/>
        <w:jc w:val="both"/>
        <w:rPr>
          <w:rFonts w:ascii="Arial" w:hAnsi="Arial" w:cs="Arial"/>
        </w:rPr>
      </w:pPr>
    </w:p>
    <w:p w14:paraId="16872E82" w14:textId="5A00924C" w:rsidR="001F6EE7" w:rsidRPr="00FB1FEA" w:rsidRDefault="00BC7E51" w:rsidP="00541DD0">
      <w:pPr>
        <w:pStyle w:val="Ttulo2"/>
        <w:tabs>
          <w:tab w:val="left" w:pos="9469"/>
        </w:tabs>
        <w:spacing w:before="93"/>
        <w:ind w:left="567" w:right="124"/>
        <w:jc w:val="both"/>
      </w:pPr>
      <w:r w:rsidRPr="00FB1FEA">
        <w:rPr>
          <w:shd w:val="clear" w:color="auto" w:fill="DAEED2"/>
        </w:rPr>
        <w:t xml:space="preserve"> </w:t>
      </w:r>
      <w:r w:rsidRPr="00FB1FEA">
        <w:rPr>
          <w:spacing w:val="-34"/>
          <w:shd w:val="clear" w:color="auto" w:fill="DAEED2"/>
        </w:rPr>
        <w:t xml:space="preserve"> </w:t>
      </w:r>
      <w:bookmarkStart w:id="42" w:name="_Toc124946894"/>
      <w:bookmarkStart w:id="43" w:name="_Toc124953598"/>
      <w:r w:rsidR="00B56987">
        <w:rPr>
          <w:spacing w:val="10"/>
          <w:shd w:val="clear" w:color="auto" w:fill="DAEED2"/>
        </w:rPr>
        <w:t>8</w:t>
      </w:r>
      <w:r w:rsidRPr="00FB1FEA">
        <w:rPr>
          <w:spacing w:val="10"/>
          <w:shd w:val="clear" w:color="auto" w:fill="DAEED2"/>
        </w:rPr>
        <w:t>.2.</w:t>
      </w:r>
      <w:r w:rsidRPr="00FB1FEA">
        <w:rPr>
          <w:spacing w:val="39"/>
          <w:shd w:val="clear" w:color="auto" w:fill="DAEED2"/>
        </w:rPr>
        <w:t xml:space="preserve"> </w:t>
      </w:r>
      <w:r w:rsidRPr="00FB1FEA">
        <w:rPr>
          <w:spacing w:val="11"/>
          <w:shd w:val="clear" w:color="auto" w:fill="DAEED2"/>
        </w:rPr>
        <w:t>FORMA</w:t>
      </w:r>
      <w:r w:rsidRPr="00FB1FEA">
        <w:rPr>
          <w:spacing w:val="42"/>
          <w:shd w:val="clear" w:color="auto" w:fill="DAEED2"/>
        </w:rPr>
        <w:t xml:space="preserve"> </w:t>
      </w:r>
      <w:r w:rsidRPr="00FB1FEA">
        <w:rPr>
          <w:shd w:val="clear" w:color="auto" w:fill="DAEED2"/>
        </w:rPr>
        <w:t>DE</w:t>
      </w:r>
      <w:r w:rsidRPr="00FB1FEA">
        <w:rPr>
          <w:spacing w:val="39"/>
          <w:shd w:val="clear" w:color="auto" w:fill="DAEED2"/>
        </w:rPr>
        <w:t xml:space="preserve"> </w:t>
      </w:r>
      <w:r w:rsidRPr="00FB1FEA">
        <w:rPr>
          <w:spacing w:val="12"/>
          <w:shd w:val="clear" w:color="auto" w:fill="DAEED2"/>
        </w:rPr>
        <w:t>PROVISIÓN</w:t>
      </w:r>
      <w:r w:rsidRPr="00FB1FEA">
        <w:rPr>
          <w:spacing w:val="37"/>
          <w:shd w:val="clear" w:color="auto" w:fill="DAEED2"/>
        </w:rPr>
        <w:t xml:space="preserve"> </w:t>
      </w:r>
      <w:r w:rsidRPr="00FB1FEA">
        <w:rPr>
          <w:shd w:val="clear" w:color="auto" w:fill="DAEED2"/>
        </w:rPr>
        <w:t>DE</w:t>
      </w:r>
      <w:r w:rsidRPr="00FB1FEA">
        <w:rPr>
          <w:spacing w:val="37"/>
          <w:shd w:val="clear" w:color="auto" w:fill="DAEED2"/>
        </w:rPr>
        <w:t xml:space="preserve"> </w:t>
      </w:r>
      <w:r w:rsidRPr="00FB1FEA">
        <w:rPr>
          <w:spacing w:val="9"/>
          <w:shd w:val="clear" w:color="auto" w:fill="DAEED2"/>
        </w:rPr>
        <w:t>LOS</w:t>
      </w:r>
      <w:r w:rsidRPr="00FB1FEA">
        <w:rPr>
          <w:spacing w:val="42"/>
          <w:shd w:val="clear" w:color="auto" w:fill="DAEED2"/>
        </w:rPr>
        <w:t xml:space="preserve"> </w:t>
      </w:r>
      <w:r w:rsidRPr="00FB1FEA">
        <w:rPr>
          <w:spacing w:val="12"/>
          <w:shd w:val="clear" w:color="auto" w:fill="DAEED2"/>
        </w:rPr>
        <w:t>EMPLEOS</w:t>
      </w:r>
      <w:r w:rsidRPr="00FB1FEA">
        <w:rPr>
          <w:spacing w:val="37"/>
          <w:shd w:val="clear" w:color="auto" w:fill="DAEED2"/>
        </w:rPr>
        <w:t xml:space="preserve"> </w:t>
      </w:r>
      <w:r w:rsidRPr="00FB1FEA">
        <w:rPr>
          <w:shd w:val="clear" w:color="auto" w:fill="DAEED2"/>
        </w:rPr>
        <w:t>EN</w:t>
      </w:r>
      <w:r w:rsidRPr="00FB1FEA">
        <w:rPr>
          <w:spacing w:val="38"/>
          <w:shd w:val="clear" w:color="auto" w:fill="DAEED2"/>
        </w:rPr>
        <w:t xml:space="preserve"> </w:t>
      </w:r>
      <w:r w:rsidRPr="00FB1FEA">
        <w:rPr>
          <w:shd w:val="clear" w:color="auto" w:fill="DAEED2"/>
        </w:rPr>
        <w:t>LA</w:t>
      </w:r>
      <w:r w:rsidRPr="00FB1FEA">
        <w:rPr>
          <w:spacing w:val="39"/>
          <w:shd w:val="clear" w:color="auto" w:fill="DAEED2"/>
        </w:rPr>
        <w:t xml:space="preserve"> </w:t>
      </w:r>
      <w:r w:rsidRPr="00FB1FEA">
        <w:rPr>
          <w:spacing w:val="10"/>
          <w:shd w:val="clear" w:color="auto" w:fill="DAEED2"/>
        </w:rPr>
        <w:t>UAESP</w:t>
      </w:r>
      <w:bookmarkEnd w:id="42"/>
      <w:bookmarkEnd w:id="43"/>
      <w:r w:rsidRPr="00FB1FEA">
        <w:rPr>
          <w:spacing w:val="10"/>
          <w:shd w:val="clear" w:color="auto" w:fill="DAEED2"/>
        </w:rPr>
        <w:tab/>
      </w:r>
    </w:p>
    <w:p w14:paraId="5B0FE081" w14:textId="77777777" w:rsidR="001F6EE7" w:rsidRPr="00FB1FEA" w:rsidRDefault="001F6EE7" w:rsidP="00541DD0">
      <w:pPr>
        <w:pStyle w:val="Textoindependiente"/>
        <w:spacing w:before="2"/>
        <w:ind w:left="567" w:right="124"/>
        <w:jc w:val="both"/>
        <w:rPr>
          <w:rFonts w:ascii="Arial" w:hAnsi="Arial" w:cs="Arial"/>
          <w:b/>
        </w:rPr>
      </w:pPr>
    </w:p>
    <w:p w14:paraId="0B24A64F" w14:textId="6AA796FF"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La provisión de los empleos vacantes de la Unidad Administrativa Especial de Servicios Públicos se</w:t>
      </w:r>
      <w:r w:rsidRPr="00FB1FEA">
        <w:rPr>
          <w:rFonts w:ascii="Arial" w:hAnsi="Arial" w:cs="Arial"/>
          <w:spacing w:val="1"/>
        </w:rPr>
        <w:t xml:space="preserve"> </w:t>
      </w:r>
      <w:r w:rsidRPr="00FB1FEA">
        <w:rPr>
          <w:rFonts w:ascii="Arial" w:hAnsi="Arial" w:cs="Arial"/>
        </w:rPr>
        <w:t>realizará</w:t>
      </w:r>
      <w:r w:rsidRPr="00FB1FEA">
        <w:rPr>
          <w:rFonts w:ascii="Arial" w:hAnsi="Arial" w:cs="Arial"/>
          <w:spacing w:val="-2"/>
        </w:rPr>
        <w:t xml:space="preserve"> </w:t>
      </w:r>
      <w:r w:rsidRPr="00FB1FEA">
        <w:rPr>
          <w:rFonts w:ascii="Arial" w:hAnsi="Arial" w:cs="Arial"/>
        </w:rPr>
        <w:t>de la siguiente</w:t>
      </w:r>
      <w:r w:rsidRPr="00FB1FEA">
        <w:rPr>
          <w:rFonts w:ascii="Arial" w:hAnsi="Arial" w:cs="Arial"/>
          <w:spacing w:val="-2"/>
        </w:rPr>
        <w:t xml:space="preserve"> </w:t>
      </w:r>
      <w:r w:rsidRPr="00FB1FEA">
        <w:rPr>
          <w:rFonts w:ascii="Arial" w:hAnsi="Arial" w:cs="Arial"/>
        </w:rPr>
        <w:t>manera</w:t>
      </w:r>
      <w:r w:rsidRPr="00FB1FEA">
        <w:rPr>
          <w:rFonts w:ascii="Arial" w:hAnsi="Arial" w:cs="Arial"/>
          <w:spacing w:val="-3"/>
        </w:rPr>
        <w:t xml:space="preserve"> </w:t>
      </w:r>
      <w:r w:rsidRPr="00FB1FEA">
        <w:rPr>
          <w:rFonts w:ascii="Arial" w:hAnsi="Arial" w:cs="Arial"/>
        </w:rPr>
        <w:t>en la</w:t>
      </w:r>
      <w:r w:rsidRPr="00FB1FEA">
        <w:rPr>
          <w:rFonts w:ascii="Arial" w:hAnsi="Arial" w:cs="Arial"/>
          <w:spacing w:val="-2"/>
        </w:rPr>
        <w:t xml:space="preserve"> </w:t>
      </w:r>
      <w:r w:rsidRPr="00FB1FEA">
        <w:rPr>
          <w:rFonts w:ascii="Arial" w:hAnsi="Arial" w:cs="Arial"/>
        </w:rPr>
        <w:t>vigencia 202</w:t>
      </w:r>
      <w:r w:rsidR="00257C82" w:rsidRPr="00FB1FEA">
        <w:rPr>
          <w:rFonts w:ascii="Arial" w:hAnsi="Arial" w:cs="Arial"/>
        </w:rPr>
        <w:t>3</w:t>
      </w:r>
      <w:r w:rsidRPr="00FB1FEA">
        <w:rPr>
          <w:rFonts w:ascii="Arial" w:hAnsi="Arial" w:cs="Arial"/>
        </w:rPr>
        <w:t>:</w:t>
      </w:r>
    </w:p>
    <w:p w14:paraId="180CD854" w14:textId="77777777" w:rsidR="001F6EE7" w:rsidRPr="00FB1FEA" w:rsidRDefault="001F6EE7" w:rsidP="00541DD0">
      <w:pPr>
        <w:pStyle w:val="Textoindependiente"/>
        <w:ind w:left="567" w:right="124"/>
        <w:jc w:val="both"/>
        <w:rPr>
          <w:rFonts w:ascii="Arial" w:hAnsi="Arial" w:cs="Arial"/>
        </w:rPr>
      </w:pPr>
    </w:p>
    <w:p w14:paraId="3FD3C7C3" w14:textId="760A3FD7" w:rsidR="001F6EE7" w:rsidRPr="00FB1FEA" w:rsidRDefault="00BC7E51" w:rsidP="00B56987">
      <w:pPr>
        <w:pStyle w:val="Ttulo2"/>
        <w:numPr>
          <w:ilvl w:val="2"/>
          <w:numId w:val="27"/>
        </w:numPr>
        <w:tabs>
          <w:tab w:val="left" w:pos="1262"/>
        </w:tabs>
        <w:spacing w:before="0"/>
        <w:ind w:right="124"/>
        <w:jc w:val="both"/>
      </w:pPr>
      <w:bookmarkStart w:id="44" w:name="_Toc124946895"/>
      <w:bookmarkStart w:id="45" w:name="_Toc124953599"/>
      <w:r w:rsidRPr="00FB1FEA">
        <w:rPr>
          <w:color w:val="294E1C"/>
          <w:spacing w:val="12"/>
        </w:rPr>
        <w:lastRenderedPageBreak/>
        <w:t>Provisión</w:t>
      </w:r>
      <w:r w:rsidRPr="00FB1FEA">
        <w:rPr>
          <w:color w:val="294E1C"/>
          <w:spacing w:val="37"/>
        </w:rPr>
        <w:t xml:space="preserve"> </w:t>
      </w:r>
      <w:r w:rsidRPr="00FB1FEA">
        <w:rPr>
          <w:color w:val="294E1C"/>
          <w:spacing w:val="11"/>
        </w:rPr>
        <w:t>empleos</w:t>
      </w:r>
      <w:r w:rsidRPr="00FB1FEA">
        <w:rPr>
          <w:color w:val="294E1C"/>
          <w:spacing w:val="37"/>
        </w:rPr>
        <w:t xml:space="preserve"> </w:t>
      </w:r>
      <w:r w:rsidRPr="00FB1FEA">
        <w:rPr>
          <w:color w:val="294E1C"/>
        </w:rPr>
        <w:t>de</w:t>
      </w:r>
      <w:r w:rsidRPr="00FB1FEA">
        <w:rPr>
          <w:color w:val="294E1C"/>
          <w:spacing w:val="37"/>
        </w:rPr>
        <w:t xml:space="preserve"> </w:t>
      </w:r>
      <w:r w:rsidRPr="00FB1FEA">
        <w:rPr>
          <w:color w:val="294E1C"/>
          <w:spacing w:val="11"/>
        </w:rPr>
        <w:t>libre</w:t>
      </w:r>
      <w:r w:rsidRPr="00FB1FEA">
        <w:rPr>
          <w:color w:val="294E1C"/>
          <w:spacing w:val="37"/>
        </w:rPr>
        <w:t xml:space="preserve"> </w:t>
      </w:r>
      <w:r w:rsidRPr="00FB1FEA">
        <w:rPr>
          <w:color w:val="294E1C"/>
          <w:spacing w:val="13"/>
        </w:rPr>
        <w:t>nombramiento</w:t>
      </w:r>
      <w:r w:rsidRPr="00FB1FEA">
        <w:rPr>
          <w:color w:val="294E1C"/>
          <w:spacing w:val="37"/>
        </w:rPr>
        <w:t xml:space="preserve"> </w:t>
      </w:r>
      <w:r w:rsidRPr="00FB1FEA">
        <w:rPr>
          <w:color w:val="294E1C"/>
        </w:rPr>
        <w:t>y</w:t>
      </w:r>
      <w:r w:rsidRPr="00FB1FEA">
        <w:rPr>
          <w:color w:val="294E1C"/>
          <w:spacing w:val="38"/>
        </w:rPr>
        <w:t xml:space="preserve"> </w:t>
      </w:r>
      <w:r w:rsidRPr="00FB1FEA">
        <w:rPr>
          <w:color w:val="294E1C"/>
          <w:spacing w:val="11"/>
        </w:rPr>
        <w:t>remoción</w:t>
      </w:r>
      <w:bookmarkEnd w:id="44"/>
      <w:bookmarkEnd w:id="45"/>
    </w:p>
    <w:p w14:paraId="3AA354FD" w14:textId="77777777" w:rsidR="001F6EE7" w:rsidRPr="00FB1FEA" w:rsidRDefault="001F6EE7" w:rsidP="00541DD0">
      <w:pPr>
        <w:pStyle w:val="Textoindependiente"/>
        <w:ind w:left="567" w:right="124"/>
        <w:jc w:val="both"/>
        <w:rPr>
          <w:rFonts w:ascii="Arial" w:hAnsi="Arial" w:cs="Arial"/>
          <w:b/>
        </w:rPr>
      </w:pPr>
    </w:p>
    <w:p w14:paraId="27003CE3" w14:textId="77777777" w:rsidR="001F6EE7" w:rsidRPr="00FB1FEA" w:rsidRDefault="00BC7E51" w:rsidP="00541DD0">
      <w:pPr>
        <w:pStyle w:val="Prrafodelista"/>
        <w:numPr>
          <w:ilvl w:val="3"/>
          <w:numId w:val="6"/>
        </w:numPr>
        <w:tabs>
          <w:tab w:val="left" w:pos="1262"/>
        </w:tabs>
        <w:ind w:left="567" w:right="124" w:hanging="361"/>
        <w:jc w:val="both"/>
        <w:rPr>
          <w:rFonts w:ascii="Arial" w:hAnsi="Arial" w:cs="Arial"/>
        </w:rPr>
      </w:pPr>
      <w:r w:rsidRPr="00FB1FEA">
        <w:rPr>
          <w:rFonts w:ascii="Arial" w:hAnsi="Arial" w:cs="Arial"/>
        </w:rPr>
        <w:t>Vacantes</w:t>
      </w:r>
      <w:r w:rsidRPr="00FB1FEA">
        <w:rPr>
          <w:rFonts w:ascii="Arial" w:hAnsi="Arial" w:cs="Arial"/>
          <w:spacing w:val="-1"/>
        </w:rPr>
        <w:t xml:space="preserve"> </w:t>
      </w:r>
      <w:r w:rsidRPr="00FB1FEA">
        <w:rPr>
          <w:rFonts w:ascii="Arial" w:hAnsi="Arial" w:cs="Arial"/>
        </w:rPr>
        <w:t>temporales</w:t>
      </w:r>
    </w:p>
    <w:p w14:paraId="7BD31279" w14:textId="41B2C2F7" w:rsidR="00B9636E" w:rsidRPr="00FB1FEA" w:rsidRDefault="00BC7E51" w:rsidP="00541DD0">
      <w:pPr>
        <w:pStyle w:val="Textoindependiente"/>
        <w:spacing w:before="113"/>
        <w:ind w:left="567" w:right="124"/>
        <w:jc w:val="both"/>
        <w:rPr>
          <w:rFonts w:ascii="Arial" w:hAnsi="Arial" w:cs="Arial"/>
        </w:rPr>
      </w:pPr>
      <w:r w:rsidRPr="00FB1FEA">
        <w:rPr>
          <w:rFonts w:ascii="Arial" w:hAnsi="Arial" w:cs="Arial"/>
        </w:rPr>
        <w:t>Estos empleos podrán proveerse temporalmente mediante la figura de encargo con un</w:t>
      </w:r>
      <w:r w:rsidRPr="00FB1FEA">
        <w:rPr>
          <w:rFonts w:ascii="Arial" w:hAnsi="Arial" w:cs="Arial"/>
          <w:spacing w:val="1"/>
        </w:rPr>
        <w:t xml:space="preserve"> </w:t>
      </w:r>
      <w:r w:rsidRPr="00FB1FEA">
        <w:rPr>
          <w:rFonts w:ascii="Arial" w:hAnsi="Arial" w:cs="Arial"/>
        </w:rPr>
        <w:t>servidor de carrera administrativa o de libre nombramiento y remoción por el tiempo que</w:t>
      </w:r>
      <w:r w:rsidRPr="00FB1FEA">
        <w:rPr>
          <w:rFonts w:ascii="Arial" w:hAnsi="Arial" w:cs="Arial"/>
          <w:spacing w:val="1"/>
        </w:rPr>
        <w:t xml:space="preserve"> </w:t>
      </w:r>
      <w:r w:rsidRPr="00FB1FEA">
        <w:rPr>
          <w:rFonts w:ascii="Arial" w:hAnsi="Arial" w:cs="Arial"/>
        </w:rPr>
        <w:t xml:space="preserve">dure la vacancia temporal del </w:t>
      </w:r>
      <w:r w:rsidR="0058635F" w:rsidRPr="00FB1FEA">
        <w:rPr>
          <w:rFonts w:ascii="Arial" w:hAnsi="Arial" w:cs="Arial"/>
        </w:rPr>
        <w:t xml:space="preserve">mismo, </w:t>
      </w:r>
      <w:r w:rsidRPr="00FB1FEA">
        <w:rPr>
          <w:rFonts w:ascii="Arial" w:hAnsi="Arial" w:cs="Arial"/>
        </w:rPr>
        <w:t xml:space="preserve">o por tres (3) </w:t>
      </w:r>
      <w:r w:rsidR="00B9636E" w:rsidRPr="00FB1FEA">
        <w:rPr>
          <w:rFonts w:ascii="Arial" w:hAnsi="Arial" w:cs="Arial"/>
        </w:rPr>
        <w:t>meses, previo</w:t>
      </w:r>
      <w:r w:rsidRPr="00FB1FEA">
        <w:rPr>
          <w:rFonts w:ascii="Arial" w:hAnsi="Arial" w:cs="Arial"/>
        </w:rPr>
        <w:t xml:space="preserve"> cumplimiento a los</w:t>
      </w:r>
      <w:r w:rsidRPr="00FB1FEA">
        <w:rPr>
          <w:rFonts w:ascii="Arial" w:hAnsi="Arial" w:cs="Arial"/>
          <w:spacing w:val="1"/>
        </w:rPr>
        <w:t xml:space="preserve"> </w:t>
      </w:r>
      <w:r w:rsidRPr="00FB1FEA">
        <w:rPr>
          <w:rFonts w:ascii="Arial" w:hAnsi="Arial" w:cs="Arial"/>
        </w:rPr>
        <w:t>requisitos exigidos para el desempeño de estos, en caso de tratarse de una vacante</w:t>
      </w:r>
      <w:r w:rsidRPr="00FB1FEA">
        <w:rPr>
          <w:rFonts w:ascii="Arial" w:hAnsi="Arial" w:cs="Arial"/>
          <w:spacing w:val="1"/>
        </w:rPr>
        <w:t xml:space="preserve"> </w:t>
      </w:r>
      <w:r w:rsidRPr="00FB1FEA">
        <w:rPr>
          <w:rFonts w:ascii="Arial" w:hAnsi="Arial" w:cs="Arial"/>
        </w:rPr>
        <w:t>definitiva</w:t>
      </w:r>
      <w:r w:rsidR="00B9636E" w:rsidRPr="00FB1FEA">
        <w:rPr>
          <w:rFonts w:ascii="Arial" w:hAnsi="Arial" w:cs="Arial"/>
        </w:rPr>
        <w:t xml:space="preserve">. </w:t>
      </w:r>
    </w:p>
    <w:p w14:paraId="7C63A879" w14:textId="77777777" w:rsidR="001F6EE7" w:rsidRPr="00FB1FEA" w:rsidRDefault="001F6EE7" w:rsidP="00541DD0">
      <w:pPr>
        <w:pStyle w:val="Textoindependiente"/>
        <w:spacing w:before="2"/>
        <w:ind w:left="567" w:right="124"/>
        <w:jc w:val="both"/>
        <w:rPr>
          <w:rFonts w:ascii="Arial" w:hAnsi="Arial" w:cs="Arial"/>
        </w:rPr>
      </w:pPr>
    </w:p>
    <w:p w14:paraId="164334F4" w14:textId="77777777" w:rsidR="001F6EE7" w:rsidRPr="00FB1FEA" w:rsidRDefault="00BC7E51" w:rsidP="00541DD0">
      <w:pPr>
        <w:pStyle w:val="Prrafodelista"/>
        <w:numPr>
          <w:ilvl w:val="3"/>
          <w:numId w:val="6"/>
        </w:numPr>
        <w:tabs>
          <w:tab w:val="left" w:pos="1262"/>
        </w:tabs>
        <w:ind w:left="567" w:right="124" w:hanging="361"/>
        <w:jc w:val="both"/>
        <w:rPr>
          <w:rFonts w:ascii="Arial" w:hAnsi="Arial" w:cs="Arial"/>
        </w:rPr>
      </w:pPr>
      <w:r w:rsidRPr="00FB1FEA">
        <w:rPr>
          <w:rFonts w:ascii="Arial" w:hAnsi="Arial" w:cs="Arial"/>
        </w:rPr>
        <w:t>Vacantes</w:t>
      </w:r>
      <w:r w:rsidRPr="00FB1FEA">
        <w:rPr>
          <w:rFonts w:ascii="Arial" w:hAnsi="Arial" w:cs="Arial"/>
          <w:spacing w:val="-2"/>
        </w:rPr>
        <w:t xml:space="preserve"> </w:t>
      </w:r>
      <w:r w:rsidRPr="00FB1FEA">
        <w:rPr>
          <w:rFonts w:ascii="Arial" w:hAnsi="Arial" w:cs="Arial"/>
        </w:rPr>
        <w:t>Definitivas</w:t>
      </w:r>
    </w:p>
    <w:p w14:paraId="2B532605" w14:textId="18D00575" w:rsidR="001F6EE7" w:rsidRPr="00FB1FEA" w:rsidRDefault="00BC7E51" w:rsidP="00541DD0">
      <w:pPr>
        <w:pStyle w:val="Textoindependiente"/>
        <w:spacing w:before="137"/>
        <w:ind w:left="567" w:right="124"/>
        <w:jc w:val="both"/>
        <w:rPr>
          <w:rFonts w:ascii="Arial" w:hAnsi="Arial" w:cs="Arial"/>
          <w:i/>
        </w:rPr>
      </w:pPr>
      <w:r w:rsidRPr="00FB1FEA">
        <w:rPr>
          <w:rFonts w:ascii="Arial" w:hAnsi="Arial" w:cs="Arial"/>
        </w:rPr>
        <w:t>La</w:t>
      </w:r>
      <w:r w:rsidRPr="00FB1FEA">
        <w:rPr>
          <w:rFonts w:ascii="Arial" w:hAnsi="Arial" w:cs="Arial"/>
          <w:spacing w:val="-3"/>
        </w:rPr>
        <w:t xml:space="preserve"> </w:t>
      </w:r>
      <w:r w:rsidRPr="00FB1FEA">
        <w:rPr>
          <w:rFonts w:ascii="Arial" w:hAnsi="Arial" w:cs="Arial"/>
        </w:rPr>
        <w:t>Entidad</w:t>
      </w:r>
      <w:r w:rsidRPr="00FB1FEA">
        <w:rPr>
          <w:rFonts w:ascii="Arial" w:hAnsi="Arial" w:cs="Arial"/>
          <w:spacing w:val="-3"/>
        </w:rPr>
        <w:t xml:space="preserve"> </w:t>
      </w:r>
      <w:r w:rsidRPr="00FB1FEA">
        <w:rPr>
          <w:rFonts w:ascii="Arial" w:hAnsi="Arial" w:cs="Arial"/>
        </w:rPr>
        <w:t>proveerá</w:t>
      </w:r>
      <w:r w:rsidRPr="00FB1FEA">
        <w:rPr>
          <w:rFonts w:ascii="Arial" w:hAnsi="Arial" w:cs="Arial"/>
          <w:spacing w:val="-3"/>
        </w:rPr>
        <w:t xml:space="preserve"> </w:t>
      </w:r>
      <w:r w:rsidRPr="00FB1FEA">
        <w:rPr>
          <w:rFonts w:ascii="Arial" w:hAnsi="Arial" w:cs="Arial"/>
        </w:rPr>
        <w:t>estos</w:t>
      </w:r>
      <w:r w:rsidRPr="00FB1FEA">
        <w:rPr>
          <w:rFonts w:ascii="Arial" w:hAnsi="Arial" w:cs="Arial"/>
          <w:spacing w:val="-3"/>
        </w:rPr>
        <w:t xml:space="preserve"> </w:t>
      </w:r>
      <w:r w:rsidRPr="00FB1FEA">
        <w:rPr>
          <w:rFonts w:ascii="Arial" w:hAnsi="Arial" w:cs="Arial"/>
        </w:rPr>
        <w:t>empleos</w:t>
      </w:r>
      <w:r w:rsidRPr="00FB1FEA">
        <w:rPr>
          <w:rFonts w:ascii="Arial" w:hAnsi="Arial" w:cs="Arial"/>
          <w:spacing w:val="-5"/>
        </w:rPr>
        <w:t xml:space="preserve"> </w:t>
      </w:r>
      <w:r w:rsidRPr="00FB1FEA">
        <w:rPr>
          <w:rFonts w:ascii="Arial" w:hAnsi="Arial" w:cs="Arial"/>
        </w:rPr>
        <w:t>teniendo</w:t>
      </w:r>
      <w:r w:rsidRPr="00FB1FEA">
        <w:rPr>
          <w:rFonts w:ascii="Arial" w:hAnsi="Arial" w:cs="Arial"/>
          <w:spacing w:val="-3"/>
        </w:rPr>
        <w:t xml:space="preserve"> </w:t>
      </w:r>
      <w:r w:rsidRPr="00FB1FEA">
        <w:rPr>
          <w:rFonts w:ascii="Arial" w:hAnsi="Arial" w:cs="Arial"/>
        </w:rPr>
        <w:t>en</w:t>
      </w:r>
      <w:r w:rsidRPr="00FB1FEA">
        <w:rPr>
          <w:rFonts w:ascii="Arial" w:hAnsi="Arial" w:cs="Arial"/>
          <w:spacing w:val="-3"/>
        </w:rPr>
        <w:t xml:space="preserve"> </w:t>
      </w:r>
      <w:r w:rsidRPr="00FB1FEA">
        <w:rPr>
          <w:rFonts w:ascii="Arial" w:hAnsi="Arial" w:cs="Arial"/>
        </w:rPr>
        <w:t>cuenta</w:t>
      </w:r>
      <w:r w:rsidRPr="00FB1FEA">
        <w:rPr>
          <w:rFonts w:ascii="Arial" w:hAnsi="Arial" w:cs="Arial"/>
          <w:spacing w:val="-2"/>
        </w:rPr>
        <w:t xml:space="preserve"> </w:t>
      </w:r>
      <w:r w:rsidRPr="00FB1FEA">
        <w:rPr>
          <w:rFonts w:ascii="Arial" w:hAnsi="Arial" w:cs="Arial"/>
        </w:rPr>
        <w:t>la</w:t>
      </w:r>
      <w:r w:rsidRPr="00FB1FEA">
        <w:rPr>
          <w:rFonts w:ascii="Arial" w:hAnsi="Arial" w:cs="Arial"/>
          <w:spacing w:val="-3"/>
        </w:rPr>
        <w:t xml:space="preserve"> </w:t>
      </w:r>
      <w:r w:rsidRPr="00FB1FEA">
        <w:rPr>
          <w:rFonts w:ascii="Arial" w:hAnsi="Arial" w:cs="Arial"/>
        </w:rPr>
        <w:t>facultad</w:t>
      </w:r>
      <w:r w:rsidRPr="00FB1FEA">
        <w:rPr>
          <w:rFonts w:ascii="Arial" w:hAnsi="Arial" w:cs="Arial"/>
          <w:spacing w:val="-6"/>
        </w:rPr>
        <w:t xml:space="preserve"> </w:t>
      </w:r>
      <w:r w:rsidRPr="00FB1FEA">
        <w:rPr>
          <w:rFonts w:ascii="Arial" w:hAnsi="Arial" w:cs="Arial"/>
        </w:rPr>
        <w:t>nominadora</w:t>
      </w:r>
      <w:r w:rsidRPr="00FB1FEA">
        <w:rPr>
          <w:rFonts w:ascii="Arial" w:hAnsi="Arial" w:cs="Arial"/>
          <w:spacing w:val="-3"/>
        </w:rPr>
        <w:t xml:space="preserve"> </w:t>
      </w:r>
      <w:r w:rsidRPr="00FB1FEA">
        <w:rPr>
          <w:rFonts w:ascii="Arial" w:hAnsi="Arial" w:cs="Arial"/>
        </w:rPr>
        <w:t>establecida</w:t>
      </w:r>
      <w:r w:rsidRPr="00FB1FEA">
        <w:rPr>
          <w:rFonts w:ascii="Arial" w:hAnsi="Arial" w:cs="Arial"/>
          <w:spacing w:val="-59"/>
        </w:rPr>
        <w:t xml:space="preserve"> </w:t>
      </w:r>
      <w:r w:rsidRPr="00FB1FEA">
        <w:rPr>
          <w:rFonts w:ascii="Arial" w:hAnsi="Arial" w:cs="Arial"/>
        </w:rPr>
        <w:t>en</w:t>
      </w:r>
      <w:r w:rsidRPr="00FB1FEA">
        <w:rPr>
          <w:rFonts w:ascii="Arial" w:hAnsi="Arial" w:cs="Arial"/>
          <w:spacing w:val="-4"/>
        </w:rPr>
        <w:t xml:space="preserve"> </w:t>
      </w:r>
      <w:r w:rsidRPr="00FB1FEA">
        <w:rPr>
          <w:rFonts w:ascii="Arial" w:hAnsi="Arial" w:cs="Arial"/>
        </w:rPr>
        <w:t>el</w:t>
      </w:r>
      <w:r w:rsidRPr="00FB1FEA">
        <w:rPr>
          <w:rFonts w:ascii="Arial" w:hAnsi="Arial" w:cs="Arial"/>
          <w:spacing w:val="-7"/>
        </w:rPr>
        <w:t xml:space="preserve"> </w:t>
      </w:r>
      <w:r w:rsidRPr="00FB1FEA">
        <w:rPr>
          <w:rFonts w:ascii="Arial" w:hAnsi="Arial" w:cs="Arial"/>
        </w:rPr>
        <w:t>numeral</w:t>
      </w:r>
      <w:r w:rsidRPr="00FB1FEA">
        <w:rPr>
          <w:rFonts w:ascii="Arial" w:hAnsi="Arial" w:cs="Arial"/>
          <w:spacing w:val="-4"/>
        </w:rPr>
        <w:t xml:space="preserve"> </w:t>
      </w:r>
      <w:r w:rsidRPr="00FB1FEA">
        <w:rPr>
          <w:rFonts w:ascii="Arial" w:hAnsi="Arial" w:cs="Arial"/>
        </w:rPr>
        <w:t>1°</w:t>
      </w:r>
      <w:r w:rsidRPr="00FB1FEA">
        <w:rPr>
          <w:rFonts w:ascii="Arial" w:hAnsi="Arial" w:cs="Arial"/>
          <w:spacing w:val="-5"/>
        </w:rPr>
        <w:t xml:space="preserve"> </w:t>
      </w:r>
      <w:r w:rsidRPr="00FB1FEA">
        <w:rPr>
          <w:rFonts w:ascii="Arial" w:hAnsi="Arial" w:cs="Arial"/>
        </w:rPr>
        <w:t>del</w:t>
      </w:r>
      <w:r w:rsidRPr="00FB1FEA">
        <w:rPr>
          <w:rFonts w:ascii="Arial" w:hAnsi="Arial" w:cs="Arial"/>
          <w:spacing w:val="-5"/>
        </w:rPr>
        <w:t xml:space="preserve"> </w:t>
      </w:r>
      <w:r w:rsidRPr="00FB1FEA">
        <w:rPr>
          <w:rFonts w:ascii="Arial" w:hAnsi="Arial" w:cs="Arial"/>
        </w:rPr>
        <w:t>Artículo</w:t>
      </w:r>
      <w:r w:rsidRPr="00FB1FEA">
        <w:rPr>
          <w:rFonts w:ascii="Arial" w:hAnsi="Arial" w:cs="Arial"/>
          <w:spacing w:val="-3"/>
        </w:rPr>
        <w:t xml:space="preserve"> </w:t>
      </w:r>
      <w:r w:rsidRPr="00FB1FEA">
        <w:rPr>
          <w:rFonts w:ascii="Arial" w:hAnsi="Arial" w:cs="Arial"/>
        </w:rPr>
        <w:t>189</w:t>
      </w:r>
      <w:r w:rsidRPr="00FB1FEA">
        <w:rPr>
          <w:rFonts w:ascii="Arial" w:hAnsi="Arial" w:cs="Arial"/>
          <w:spacing w:val="-5"/>
        </w:rPr>
        <w:t xml:space="preserve"> </w:t>
      </w:r>
      <w:r w:rsidRPr="00FB1FEA">
        <w:rPr>
          <w:rFonts w:ascii="Arial" w:hAnsi="Arial" w:cs="Arial"/>
        </w:rPr>
        <w:t>de</w:t>
      </w:r>
      <w:r w:rsidRPr="00FB1FEA">
        <w:rPr>
          <w:rFonts w:ascii="Arial" w:hAnsi="Arial" w:cs="Arial"/>
          <w:spacing w:val="-6"/>
        </w:rPr>
        <w:t xml:space="preserve"> </w:t>
      </w:r>
      <w:r w:rsidRPr="00FB1FEA">
        <w:rPr>
          <w:rFonts w:ascii="Arial" w:hAnsi="Arial" w:cs="Arial"/>
        </w:rPr>
        <w:t>la</w:t>
      </w:r>
      <w:r w:rsidRPr="00FB1FEA">
        <w:rPr>
          <w:rFonts w:ascii="Arial" w:hAnsi="Arial" w:cs="Arial"/>
          <w:spacing w:val="-4"/>
        </w:rPr>
        <w:t xml:space="preserve"> </w:t>
      </w:r>
      <w:r w:rsidRPr="00FB1FEA">
        <w:rPr>
          <w:rFonts w:ascii="Arial" w:hAnsi="Arial" w:cs="Arial"/>
        </w:rPr>
        <w:t>Constitución</w:t>
      </w:r>
      <w:r w:rsidRPr="00FB1FEA">
        <w:rPr>
          <w:rFonts w:ascii="Arial" w:hAnsi="Arial" w:cs="Arial"/>
          <w:spacing w:val="-3"/>
        </w:rPr>
        <w:t xml:space="preserve"> </w:t>
      </w:r>
      <w:r w:rsidRPr="00FB1FEA">
        <w:rPr>
          <w:rFonts w:ascii="Arial" w:hAnsi="Arial" w:cs="Arial"/>
        </w:rPr>
        <w:t>Política</w:t>
      </w:r>
      <w:r w:rsidRPr="00FB1FEA">
        <w:rPr>
          <w:rFonts w:ascii="Arial" w:hAnsi="Arial" w:cs="Arial"/>
          <w:spacing w:val="-3"/>
        </w:rPr>
        <w:t xml:space="preserve"> </w:t>
      </w:r>
      <w:r w:rsidRPr="00FB1FEA">
        <w:rPr>
          <w:rFonts w:ascii="Arial" w:hAnsi="Arial" w:cs="Arial"/>
        </w:rPr>
        <w:t>de</w:t>
      </w:r>
      <w:r w:rsidRPr="00FB1FEA">
        <w:rPr>
          <w:rFonts w:ascii="Arial" w:hAnsi="Arial" w:cs="Arial"/>
          <w:spacing w:val="-7"/>
        </w:rPr>
        <w:t xml:space="preserve"> </w:t>
      </w:r>
      <w:r w:rsidRPr="00FB1FEA">
        <w:rPr>
          <w:rFonts w:ascii="Arial" w:hAnsi="Arial" w:cs="Arial"/>
        </w:rPr>
        <w:t>Colombia</w:t>
      </w:r>
      <w:r w:rsidRPr="00FB1FEA">
        <w:rPr>
          <w:rFonts w:ascii="Arial" w:hAnsi="Arial" w:cs="Arial"/>
          <w:spacing w:val="-5"/>
        </w:rPr>
        <w:t xml:space="preserve"> </w:t>
      </w:r>
      <w:r w:rsidRPr="00FB1FEA">
        <w:rPr>
          <w:rFonts w:ascii="Arial" w:hAnsi="Arial" w:cs="Arial"/>
        </w:rPr>
        <w:t>y</w:t>
      </w:r>
      <w:r w:rsidRPr="00FB1FEA">
        <w:rPr>
          <w:rFonts w:ascii="Arial" w:hAnsi="Arial" w:cs="Arial"/>
          <w:spacing w:val="-7"/>
        </w:rPr>
        <w:t xml:space="preserve"> </w:t>
      </w:r>
      <w:r w:rsidRPr="00FB1FEA">
        <w:rPr>
          <w:rFonts w:ascii="Arial" w:hAnsi="Arial" w:cs="Arial"/>
        </w:rPr>
        <w:t>el</w:t>
      </w:r>
      <w:r w:rsidRPr="00FB1FEA">
        <w:rPr>
          <w:rFonts w:ascii="Arial" w:hAnsi="Arial" w:cs="Arial"/>
          <w:spacing w:val="-4"/>
        </w:rPr>
        <w:t xml:space="preserve"> </w:t>
      </w:r>
      <w:r w:rsidRPr="00FB1FEA">
        <w:rPr>
          <w:rFonts w:ascii="Arial" w:hAnsi="Arial" w:cs="Arial"/>
        </w:rPr>
        <w:t>artículo</w:t>
      </w:r>
      <w:r w:rsidRPr="00FB1FEA">
        <w:rPr>
          <w:rFonts w:ascii="Arial" w:hAnsi="Arial" w:cs="Arial"/>
          <w:spacing w:val="-5"/>
        </w:rPr>
        <w:t xml:space="preserve"> </w:t>
      </w:r>
      <w:r w:rsidRPr="00FB1FEA">
        <w:rPr>
          <w:rFonts w:ascii="Arial" w:hAnsi="Arial" w:cs="Arial"/>
        </w:rPr>
        <w:t xml:space="preserve">1° </w:t>
      </w:r>
      <w:r w:rsidR="006E4800" w:rsidRPr="00FB1FEA">
        <w:rPr>
          <w:rFonts w:ascii="Arial" w:hAnsi="Arial" w:cs="Arial"/>
        </w:rPr>
        <w:t>del Decreto</w:t>
      </w:r>
      <w:r w:rsidRPr="00FB1FEA">
        <w:rPr>
          <w:rFonts w:ascii="Arial" w:hAnsi="Arial" w:cs="Arial"/>
        </w:rPr>
        <w:t xml:space="preserve"> 1338 de</w:t>
      </w:r>
      <w:r w:rsidRPr="00FB1FEA">
        <w:rPr>
          <w:rFonts w:ascii="Arial" w:hAnsi="Arial" w:cs="Arial"/>
          <w:spacing w:val="-2"/>
        </w:rPr>
        <w:t xml:space="preserve"> </w:t>
      </w:r>
      <w:r w:rsidRPr="00FB1FEA">
        <w:rPr>
          <w:rFonts w:ascii="Arial" w:hAnsi="Arial" w:cs="Arial"/>
        </w:rPr>
        <w:t>2015</w:t>
      </w:r>
      <w:r w:rsidRPr="00FB1FEA">
        <w:rPr>
          <w:rFonts w:ascii="Arial" w:hAnsi="Arial" w:cs="Arial"/>
          <w:i/>
        </w:rPr>
        <w:t>.</w:t>
      </w:r>
    </w:p>
    <w:p w14:paraId="2FE65C31" w14:textId="05105A21" w:rsidR="001F6EE7" w:rsidRPr="00FB1FEA" w:rsidRDefault="00B9636E" w:rsidP="006E4800">
      <w:pPr>
        <w:pStyle w:val="Textoindependiente"/>
        <w:spacing w:before="113"/>
        <w:ind w:left="567" w:right="124"/>
        <w:jc w:val="both"/>
        <w:rPr>
          <w:rFonts w:ascii="Arial" w:hAnsi="Arial" w:cs="Arial"/>
          <w:i/>
        </w:rPr>
      </w:pPr>
      <w:r w:rsidRPr="00FB1FEA">
        <w:rPr>
          <w:rFonts w:ascii="Arial" w:hAnsi="Arial" w:cs="Arial"/>
          <w:color w:val="FF0000"/>
        </w:rPr>
        <w:t xml:space="preserve"> </w:t>
      </w:r>
    </w:p>
    <w:p w14:paraId="336B9D7E" w14:textId="715E9DC9" w:rsidR="001F6EE7" w:rsidRPr="00FB1FEA" w:rsidRDefault="00BC7E51" w:rsidP="00B56987">
      <w:pPr>
        <w:pStyle w:val="Ttulo2"/>
        <w:numPr>
          <w:ilvl w:val="2"/>
          <w:numId w:val="27"/>
        </w:numPr>
        <w:tabs>
          <w:tab w:val="left" w:pos="1262"/>
        </w:tabs>
        <w:spacing w:before="0"/>
        <w:ind w:right="124"/>
        <w:jc w:val="both"/>
      </w:pPr>
      <w:bookmarkStart w:id="46" w:name="_Toc124946896"/>
      <w:bookmarkStart w:id="47" w:name="_Toc124953600"/>
      <w:r w:rsidRPr="00FB1FEA">
        <w:rPr>
          <w:color w:val="294E1C"/>
          <w:spacing w:val="12"/>
        </w:rPr>
        <w:t>Provisión</w:t>
      </w:r>
      <w:r w:rsidRPr="00FB1FEA">
        <w:rPr>
          <w:color w:val="294E1C"/>
          <w:spacing w:val="39"/>
        </w:rPr>
        <w:t xml:space="preserve"> </w:t>
      </w:r>
      <w:r w:rsidRPr="00FB1FEA">
        <w:rPr>
          <w:color w:val="294E1C"/>
          <w:spacing w:val="11"/>
        </w:rPr>
        <w:t>empleos</w:t>
      </w:r>
      <w:r w:rsidRPr="00FB1FEA">
        <w:rPr>
          <w:color w:val="294E1C"/>
          <w:spacing w:val="40"/>
        </w:rPr>
        <w:t xml:space="preserve"> </w:t>
      </w:r>
      <w:r w:rsidRPr="00FB1FEA">
        <w:rPr>
          <w:color w:val="294E1C"/>
          <w:spacing w:val="12"/>
        </w:rPr>
        <w:t>carrera</w:t>
      </w:r>
      <w:r w:rsidRPr="00FB1FEA">
        <w:rPr>
          <w:color w:val="294E1C"/>
          <w:spacing w:val="40"/>
        </w:rPr>
        <w:t xml:space="preserve"> </w:t>
      </w:r>
      <w:r w:rsidRPr="00FB1FEA">
        <w:rPr>
          <w:color w:val="294E1C"/>
          <w:spacing w:val="12"/>
        </w:rPr>
        <w:t>administrativa</w:t>
      </w:r>
      <w:bookmarkEnd w:id="46"/>
      <w:bookmarkEnd w:id="47"/>
    </w:p>
    <w:p w14:paraId="4285AE82" w14:textId="77777777" w:rsidR="001F6EE7" w:rsidRPr="00FB1FEA" w:rsidRDefault="001F6EE7" w:rsidP="00DF1140"/>
    <w:p w14:paraId="1D8492DC" w14:textId="37153458" w:rsidR="001F6EE7" w:rsidRPr="00DF1140" w:rsidRDefault="00DF1140" w:rsidP="00DF1140">
      <w:pPr>
        <w:rPr>
          <w:b/>
          <w:bCs/>
        </w:rPr>
      </w:pPr>
      <w:r>
        <w:rPr>
          <w:b/>
          <w:bCs/>
        </w:rPr>
        <w:t xml:space="preserve">         </w:t>
      </w:r>
      <w:r w:rsidR="00BC7E51" w:rsidRPr="00DF1140">
        <w:rPr>
          <w:b/>
          <w:bCs/>
        </w:rPr>
        <w:t>Provisión</w:t>
      </w:r>
      <w:r w:rsidR="00BC7E51" w:rsidRPr="00DF1140">
        <w:rPr>
          <w:b/>
          <w:bCs/>
          <w:spacing w:val="-4"/>
        </w:rPr>
        <w:t xml:space="preserve"> </w:t>
      </w:r>
      <w:r w:rsidR="00BC7E51" w:rsidRPr="00DF1140">
        <w:rPr>
          <w:b/>
          <w:bCs/>
        </w:rPr>
        <w:t>transitoria de vacantes</w:t>
      </w:r>
      <w:r w:rsidR="00BC7E51" w:rsidRPr="00DF1140">
        <w:rPr>
          <w:b/>
          <w:bCs/>
          <w:spacing w:val="-2"/>
        </w:rPr>
        <w:t xml:space="preserve"> </w:t>
      </w:r>
      <w:r w:rsidR="00BC7E51" w:rsidRPr="00DF1140">
        <w:rPr>
          <w:b/>
          <w:bCs/>
        </w:rPr>
        <w:t>de empleos</w:t>
      </w:r>
      <w:r w:rsidR="00BC7E51" w:rsidRPr="00DF1140">
        <w:rPr>
          <w:b/>
          <w:bCs/>
          <w:spacing w:val="-2"/>
        </w:rPr>
        <w:t xml:space="preserve"> </w:t>
      </w:r>
      <w:r w:rsidR="00BC7E51" w:rsidRPr="00DF1140">
        <w:rPr>
          <w:b/>
          <w:bCs/>
        </w:rPr>
        <w:t>de Carrera</w:t>
      </w:r>
      <w:r w:rsidR="00BC7E51" w:rsidRPr="00DF1140">
        <w:rPr>
          <w:b/>
          <w:bCs/>
          <w:spacing w:val="-1"/>
        </w:rPr>
        <w:t xml:space="preserve"> </w:t>
      </w:r>
      <w:r w:rsidR="00BC7E51" w:rsidRPr="00DF1140">
        <w:rPr>
          <w:b/>
          <w:bCs/>
        </w:rPr>
        <w:t>Administrativa:</w:t>
      </w:r>
    </w:p>
    <w:p w14:paraId="0202CF67" w14:textId="77777777" w:rsidR="001F6EE7" w:rsidRPr="00FB1FEA" w:rsidRDefault="00BC7E51" w:rsidP="00541DD0">
      <w:pPr>
        <w:spacing w:before="89"/>
        <w:ind w:left="567" w:right="124"/>
        <w:jc w:val="both"/>
        <w:rPr>
          <w:rFonts w:ascii="Arial" w:hAnsi="Arial" w:cs="Arial"/>
          <w:i/>
        </w:rPr>
      </w:pPr>
      <w:r w:rsidRPr="00FB1FEA">
        <w:rPr>
          <w:rFonts w:ascii="Arial" w:hAnsi="Arial" w:cs="Arial"/>
        </w:rPr>
        <w:t>Se proveerán transitoriamente las vacantes definitivas o temporales que surjan de los</w:t>
      </w:r>
      <w:r w:rsidRPr="00FB1FEA">
        <w:rPr>
          <w:rFonts w:ascii="Arial" w:hAnsi="Arial" w:cs="Arial"/>
          <w:spacing w:val="1"/>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mediante</w:t>
      </w:r>
      <w:r w:rsidRPr="00FB1FEA">
        <w:rPr>
          <w:rFonts w:ascii="Arial" w:hAnsi="Arial" w:cs="Arial"/>
          <w:spacing w:val="1"/>
        </w:rPr>
        <w:t xml:space="preserve"> </w:t>
      </w:r>
      <w:r w:rsidRPr="00FB1FEA">
        <w:rPr>
          <w:rFonts w:ascii="Arial" w:hAnsi="Arial" w:cs="Arial"/>
        </w:rPr>
        <w:t>encargo</w:t>
      </w:r>
      <w:r w:rsidRPr="00FB1FEA">
        <w:rPr>
          <w:rFonts w:ascii="Arial" w:hAnsi="Arial" w:cs="Arial"/>
          <w:spacing w:val="1"/>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excepcionalmente</w:t>
      </w:r>
      <w:r w:rsidRPr="00FB1FEA">
        <w:rPr>
          <w:rFonts w:ascii="Arial" w:hAnsi="Arial" w:cs="Arial"/>
          <w:spacing w:val="1"/>
        </w:rPr>
        <w:t xml:space="preserve"> </w:t>
      </w:r>
      <w:r w:rsidRPr="00FB1FEA">
        <w:rPr>
          <w:rFonts w:ascii="Arial" w:hAnsi="Arial" w:cs="Arial"/>
        </w:rPr>
        <w:t>con</w:t>
      </w:r>
      <w:r w:rsidRPr="00FB1FEA">
        <w:rPr>
          <w:rFonts w:ascii="Arial" w:hAnsi="Arial" w:cs="Arial"/>
          <w:spacing w:val="1"/>
        </w:rPr>
        <w:t xml:space="preserve"> </w:t>
      </w:r>
      <w:r w:rsidRPr="00FB1FEA">
        <w:rPr>
          <w:rFonts w:ascii="Arial" w:hAnsi="Arial" w:cs="Arial"/>
        </w:rPr>
        <w:t>nombramiento provisional, teniendo en consideración para ello lo dispuesto en el artículo</w:t>
      </w:r>
      <w:r w:rsidRPr="00FB1FEA">
        <w:rPr>
          <w:rFonts w:ascii="Arial" w:hAnsi="Arial" w:cs="Arial"/>
          <w:spacing w:val="1"/>
        </w:rPr>
        <w:t xml:space="preserve"> </w:t>
      </w:r>
      <w:r w:rsidRPr="00FB1FEA">
        <w:rPr>
          <w:rFonts w:ascii="Arial" w:hAnsi="Arial" w:cs="Arial"/>
        </w:rPr>
        <w:t>24 de la Ley 909 de 2004 modificado por la Ley 1960 de 2019 y la Resolución UAESP N°</w:t>
      </w:r>
      <w:r w:rsidRPr="00FB1FEA">
        <w:rPr>
          <w:rFonts w:ascii="Arial" w:hAnsi="Arial" w:cs="Arial"/>
          <w:spacing w:val="1"/>
        </w:rPr>
        <w:t xml:space="preserve"> </w:t>
      </w:r>
      <w:r w:rsidRPr="00FB1FEA">
        <w:rPr>
          <w:rFonts w:ascii="Arial" w:hAnsi="Arial" w:cs="Arial"/>
        </w:rPr>
        <w:t>590 de 2021 “</w:t>
      </w:r>
      <w:r w:rsidRPr="00FB1FEA">
        <w:rPr>
          <w:rFonts w:ascii="Arial" w:hAnsi="Arial" w:cs="Arial"/>
          <w:i/>
        </w:rPr>
        <w:t>Por la cual se reglamenta la provisión transitoria de empleos de carrera</w:t>
      </w:r>
      <w:r w:rsidRPr="00FB1FEA">
        <w:rPr>
          <w:rFonts w:ascii="Arial" w:hAnsi="Arial" w:cs="Arial"/>
          <w:i/>
          <w:spacing w:val="1"/>
        </w:rPr>
        <w:t xml:space="preserve"> </w:t>
      </w:r>
      <w:r w:rsidRPr="00FB1FEA">
        <w:rPr>
          <w:rFonts w:ascii="Arial" w:hAnsi="Arial" w:cs="Arial"/>
          <w:i/>
        </w:rPr>
        <w:t>administrativa</w:t>
      </w:r>
      <w:r w:rsidRPr="00FB1FEA">
        <w:rPr>
          <w:rFonts w:ascii="Arial" w:hAnsi="Arial" w:cs="Arial"/>
          <w:i/>
          <w:spacing w:val="-3"/>
        </w:rPr>
        <w:t xml:space="preserve"> </w:t>
      </w:r>
      <w:r w:rsidRPr="00FB1FEA">
        <w:rPr>
          <w:rFonts w:ascii="Arial" w:hAnsi="Arial" w:cs="Arial"/>
          <w:i/>
        </w:rPr>
        <w:t>mediante</w:t>
      </w:r>
      <w:r w:rsidRPr="00FB1FEA">
        <w:rPr>
          <w:rFonts w:ascii="Arial" w:hAnsi="Arial" w:cs="Arial"/>
          <w:i/>
          <w:spacing w:val="-2"/>
        </w:rPr>
        <w:t xml:space="preserve"> </w:t>
      </w:r>
      <w:r w:rsidRPr="00FB1FEA">
        <w:rPr>
          <w:rFonts w:ascii="Arial" w:hAnsi="Arial" w:cs="Arial"/>
          <w:i/>
        </w:rPr>
        <w:t>encargo”.</w:t>
      </w:r>
    </w:p>
    <w:p w14:paraId="6EA44E4C" w14:textId="77777777" w:rsidR="002E4143" w:rsidRPr="00FB1FEA" w:rsidRDefault="002E4143" w:rsidP="00541DD0">
      <w:pPr>
        <w:pStyle w:val="Textoindependiente"/>
        <w:spacing w:before="1"/>
        <w:ind w:left="567" w:right="124"/>
        <w:jc w:val="both"/>
        <w:rPr>
          <w:rFonts w:ascii="Arial" w:hAnsi="Arial" w:cs="Arial"/>
          <w:i/>
        </w:rPr>
      </w:pPr>
    </w:p>
    <w:p w14:paraId="386CD006" w14:textId="668A16AC" w:rsidR="001F6EE7" w:rsidRPr="00DF1140" w:rsidRDefault="00DF1140" w:rsidP="00DF1140">
      <w:pPr>
        <w:rPr>
          <w:b/>
          <w:bCs/>
        </w:rPr>
      </w:pPr>
      <w:bookmarkStart w:id="48" w:name="_Toc124946897"/>
      <w:bookmarkStart w:id="49" w:name="_Toc124951784"/>
      <w:r>
        <w:rPr>
          <w:b/>
          <w:bCs/>
        </w:rPr>
        <w:t xml:space="preserve">        </w:t>
      </w:r>
      <w:r w:rsidR="00BC7E51" w:rsidRPr="00DF1140">
        <w:rPr>
          <w:b/>
          <w:bCs/>
        </w:rPr>
        <w:t>Provisión</w:t>
      </w:r>
      <w:r w:rsidR="00BC7E51" w:rsidRPr="00DF1140">
        <w:rPr>
          <w:b/>
          <w:bCs/>
          <w:spacing w:val="-3"/>
        </w:rPr>
        <w:t xml:space="preserve"> </w:t>
      </w:r>
      <w:r w:rsidR="00BC7E51" w:rsidRPr="00DF1140">
        <w:rPr>
          <w:b/>
          <w:bCs/>
        </w:rPr>
        <w:t>Definitivas</w:t>
      </w:r>
      <w:r w:rsidR="00BC7E51" w:rsidRPr="00DF1140">
        <w:rPr>
          <w:b/>
          <w:bCs/>
          <w:spacing w:val="-2"/>
        </w:rPr>
        <w:t xml:space="preserve"> </w:t>
      </w:r>
      <w:r w:rsidR="00BC7E51" w:rsidRPr="00DF1140">
        <w:rPr>
          <w:b/>
          <w:bCs/>
        </w:rPr>
        <w:t>de</w:t>
      </w:r>
      <w:r w:rsidR="00BC7E51" w:rsidRPr="00DF1140">
        <w:rPr>
          <w:b/>
          <w:bCs/>
          <w:spacing w:val="1"/>
        </w:rPr>
        <w:t xml:space="preserve"> </w:t>
      </w:r>
      <w:r w:rsidR="00BC7E51" w:rsidRPr="00DF1140">
        <w:rPr>
          <w:b/>
          <w:bCs/>
        </w:rPr>
        <w:t>Empleos</w:t>
      </w:r>
      <w:r w:rsidR="00BC7E51" w:rsidRPr="00DF1140">
        <w:rPr>
          <w:b/>
          <w:bCs/>
          <w:spacing w:val="-2"/>
        </w:rPr>
        <w:t xml:space="preserve"> </w:t>
      </w:r>
      <w:r w:rsidR="00BC7E51" w:rsidRPr="00DF1140">
        <w:rPr>
          <w:b/>
          <w:bCs/>
        </w:rPr>
        <w:t>de</w:t>
      </w:r>
      <w:r w:rsidR="00BC7E51" w:rsidRPr="00DF1140">
        <w:rPr>
          <w:b/>
          <w:bCs/>
          <w:spacing w:val="-2"/>
        </w:rPr>
        <w:t xml:space="preserve"> </w:t>
      </w:r>
      <w:r w:rsidR="00BC7E51" w:rsidRPr="00DF1140">
        <w:rPr>
          <w:b/>
          <w:bCs/>
        </w:rPr>
        <w:t>Carrera</w:t>
      </w:r>
      <w:r w:rsidR="00BC7E51" w:rsidRPr="00DF1140">
        <w:rPr>
          <w:b/>
          <w:bCs/>
          <w:spacing w:val="-4"/>
        </w:rPr>
        <w:t xml:space="preserve"> </w:t>
      </w:r>
      <w:r w:rsidR="00BC7E51" w:rsidRPr="00DF1140">
        <w:rPr>
          <w:b/>
          <w:bCs/>
        </w:rPr>
        <w:t>mediante</w:t>
      </w:r>
      <w:r w:rsidR="00BC7E51" w:rsidRPr="00DF1140">
        <w:rPr>
          <w:b/>
          <w:bCs/>
          <w:spacing w:val="1"/>
        </w:rPr>
        <w:t xml:space="preserve"> </w:t>
      </w:r>
      <w:r w:rsidR="00BC7E51" w:rsidRPr="00DF1140">
        <w:rPr>
          <w:b/>
          <w:bCs/>
        </w:rPr>
        <w:t>Concurso</w:t>
      </w:r>
      <w:r w:rsidR="00BC7E51" w:rsidRPr="00DF1140">
        <w:rPr>
          <w:b/>
          <w:bCs/>
          <w:spacing w:val="-3"/>
        </w:rPr>
        <w:t xml:space="preserve"> </w:t>
      </w:r>
      <w:r w:rsidR="00BC7E51" w:rsidRPr="00DF1140">
        <w:rPr>
          <w:b/>
          <w:bCs/>
        </w:rPr>
        <w:t>de</w:t>
      </w:r>
      <w:r w:rsidR="00BC7E51" w:rsidRPr="00DF1140">
        <w:rPr>
          <w:b/>
          <w:bCs/>
          <w:spacing w:val="-1"/>
        </w:rPr>
        <w:t xml:space="preserve"> </w:t>
      </w:r>
      <w:r w:rsidR="00BC7E51" w:rsidRPr="00DF1140">
        <w:rPr>
          <w:b/>
          <w:bCs/>
        </w:rPr>
        <w:t>Méritos:</w:t>
      </w:r>
      <w:bookmarkEnd w:id="48"/>
      <w:bookmarkEnd w:id="49"/>
    </w:p>
    <w:p w14:paraId="417543F5" w14:textId="77777777" w:rsidR="001F6EE7" w:rsidRPr="00FB1FEA" w:rsidRDefault="001F6EE7" w:rsidP="00541DD0">
      <w:pPr>
        <w:pStyle w:val="Textoindependiente"/>
        <w:spacing w:before="6"/>
        <w:ind w:left="567" w:right="124"/>
        <w:jc w:val="both"/>
        <w:rPr>
          <w:rFonts w:ascii="Arial" w:hAnsi="Arial" w:cs="Arial"/>
          <w:b/>
        </w:rPr>
      </w:pPr>
    </w:p>
    <w:p w14:paraId="5A8B71FF" w14:textId="07941EA8" w:rsidR="005735AA" w:rsidRPr="00FB1FEA" w:rsidRDefault="00FC4BF4" w:rsidP="005735AA">
      <w:pPr>
        <w:pStyle w:val="Textoindependiente"/>
        <w:ind w:left="567" w:right="124"/>
        <w:jc w:val="both"/>
        <w:rPr>
          <w:rFonts w:ascii="Arial" w:hAnsi="Arial" w:cs="Arial"/>
        </w:rPr>
      </w:pPr>
      <w:r w:rsidRPr="00FB1FEA">
        <w:rPr>
          <w:rFonts w:ascii="Arial" w:hAnsi="Arial" w:cs="Arial"/>
        </w:rPr>
        <w:t>Con el fin de proveer e</w:t>
      </w:r>
      <w:r w:rsidR="005735AA" w:rsidRPr="00FB1FEA">
        <w:rPr>
          <w:rFonts w:ascii="Arial" w:hAnsi="Arial" w:cs="Arial"/>
        </w:rPr>
        <w:t>n la vigencia 2023</w:t>
      </w:r>
      <w:r w:rsidRPr="00FB1FEA">
        <w:rPr>
          <w:rFonts w:ascii="Arial" w:hAnsi="Arial" w:cs="Arial"/>
        </w:rPr>
        <w:t xml:space="preserve"> definitivamente las vacantes</w:t>
      </w:r>
      <w:r w:rsidR="005735AA" w:rsidRPr="00FB1FEA">
        <w:rPr>
          <w:rFonts w:ascii="Arial" w:hAnsi="Arial" w:cs="Arial"/>
        </w:rPr>
        <w:t xml:space="preserve">, </w:t>
      </w:r>
      <w:r w:rsidRPr="00FB1FEA">
        <w:rPr>
          <w:rFonts w:ascii="Arial" w:hAnsi="Arial" w:cs="Arial"/>
        </w:rPr>
        <w:t xml:space="preserve">la UAESP </w:t>
      </w:r>
      <w:r w:rsidR="005735AA" w:rsidRPr="00FB1FEA">
        <w:rPr>
          <w:rFonts w:ascii="Arial" w:hAnsi="Arial" w:cs="Arial"/>
        </w:rPr>
        <w:t xml:space="preserve">mantendrá la actualización y reporte </w:t>
      </w:r>
      <w:r w:rsidRPr="00FB1FEA">
        <w:rPr>
          <w:rFonts w:ascii="Arial" w:hAnsi="Arial" w:cs="Arial"/>
        </w:rPr>
        <w:t xml:space="preserve">permanente </w:t>
      </w:r>
      <w:r w:rsidR="005735AA" w:rsidRPr="00FB1FEA">
        <w:rPr>
          <w:rFonts w:ascii="Arial" w:hAnsi="Arial" w:cs="Arial"/>
        </w:rPr>
        <w:t>a la Comisión Nacional del Servicio Civil de las vacantes definitivas que se vayan generando en la planta de personal de la UAESP, conforme a las diversas situaciones administrativas que se presenten.</w:t>
      </w:r>
    </w:p>
    <w:p w14:paraId="32A127D1" w14:textId="77777777" w:rsidR="005735AA" w:rsidRPr="00FB1FEA" w:rsidRDefault="005735AA" w:rsidP="005735AA">
      <w:pPr>
        <w:pStyle w:val="Textoindependiente"/>
        <w:ind w:left="567" w:right="124"/>
        <w:jc w:val="both"/>
        <w:rPr>
          <w:rFonts w:ascii="Arial" w:hAnsi="Arial" w:cs="Arial"/>
        </w:rPr>
      </w:pPr>
    </w:p>
    <w:p w14:paraId="2B1F844D" w14:textId="559295A3" w:rsidR="005735AA" w:rsidRPr="00FB1FEA" w:rsidRDefault="005735AA" w:rsidP="00947274">
      <w:pPr>
        <w:pStyle w:val="Textoindependiente"/>
        <w:ind w:left="567" w:right="124"/>
        <w:jc w:val="both"/>
        <w:rPr>
          <w:rFonts w:ascii="Arial" w:hAnsi="Arial" w:cs="Arial"/>
        </w:rPr>
      </w:pPr>
      <w:r w:rsidRPr="00FB1FEA">
        <w:rPr>
          <w:rFonts w:ascii="Arial" w:hAnsi="Arial" w:cs="Arial"/>
        </w:rPr>
        <w:t>Actualmente</w:t>
      </w:r>
      <w:r w:rsidR="006E4800" w:rsidRPr="00FB1FEA">
        <w:rPr>
          <w:rFonts w:ascii="Arial" w:hAnsi="Arial" w:cs="Arial"/>
        </w:rPr>
        <w:t>, l</w:t>
      </w:r>
      <w:r w:rsidR="00BC7E51" w:rsidRPr="00FB1FEA">
        <w:rPr>
          <w:rFonts w:ascii="Arial" w:hAnsi="Arial" w:cs="Arial"/>
        </w:rPr>
        <w:t xml:space="preserve">a </w:t>
      </w:r>
      <w:r w:rsidR="006E4800" w:rsidRPr="00FB1FEA">
        <w:rPr>
          <w:rFonts w:ascii="Arial" w:hAnsi="Arial" w:cs="Arial"/>
        </w:rPr>
        <w:t xml:space="preserve">UAESP, </w:t>
      </w:r>
      <w:r w:rsidR="00FC4BF4" w:rsidRPr="00FB1FEA">
        <w:rPr>
          <w:rFonts w:ascii="Arial" w:hAnsi="Arial" w:cs="Arial"/>
        </w:rPr>
        <w:t>reporta en</w:t>
      </w:r>
      <w:r w:rsidR="006E4800" w:rsidRPr="00FB1FEA">
        <w:rPr>
          <w:rFonts w:ascii="Arial" w:hAnsi="Arial" w:cs="Arial"/>
        </w:rPr>
        <w:t xml:space="preserve"> SIMO 4.0 de la CNSC, las </w:t>
      </w:r>
      <w:r w:rsidRPr="00FB1FEA">
        <w:rPr>
          <w:rFonts w:ascii="Arial" w:hAnsi="Arial" w:cs="Arial"/>
        </w:rPr>
        <w:t>vacancias definitivas con el fin de</w:t>
      </w:r>
      <w:r w:rsidR="00FC4BF4" w:rsidRPr="00FB1FEA">
        <w:rPr>
          <w:rFonts w:ascii="Arial" w:hAnsi="Arial" w:cs="Arial"/>
        </w:rPr>
        <w:t xml:space="preserve"> proveer a través del</w:t>
      </w:r>
      <w:r w:rsidRPr="00FB1FEA">
        <w:rPr>
          <w:rFonts w:ascii="Arial" w:hAnsi="Arial" w:cs="Arial"/>
        </w:rPr>
        <w:t xml:space="preserve"> uso de las </w:t>
      </w:r>
      <w:r w:rsidR="00AE26E7" w:rsidRPr="00FB1FEA">
        <w:rPr>
          <w:rFonts w:ascii="Arial" w:hAnsi="Arial" w:cs="Arial"/>
        </w:rPr>
        <w:t>listas</w:t>
      </w:r>
      <w:r w:rsidR="006F7075" w:rsidRPr="00FB1FEA">
        <w:rPr>
          <w:rFonts w:ascii="Arial" w:hAnsi="Arial" w:cs="Arial"/>
        </w:rPr>
        <w:t xml:space="preserve"> de elegibles</w:t>
      </w:r>
      <w:r w:rsidR="00F96F33" w:rsidRPr="00FB1FEA">
        <w:rPr>
          <w:rFonts w:ascii="Arial" w:hAnsi="Arial" w:cs="Arial"/>
        </w:rPr>
        <w:t xml:space="preserve"> vigentes</w:t>
      </w:r>
      <w:r w:rsidRPr="00FB1FEA">
        <w:rPr>
          <w:rFonts w:ascii="Arial" w:hAnsi="Arial" w:cs="Arial"/>
        </w:rPr>
        <w:t xml:space="preserve"> producto de la Convocatoria No. 823 de 2018, o que estas vacantes sean tenidas en cuenta para </w:t>
      </w:r>
      <w:r w:rsidR="00FC4BF4" w:rsidRPr="00FB1FEA">
        <w:rPr>
          <w:rFonts w:ascii="Arial" w:hAnsi="Arial" w:cs="Arial"/>
        </w:rPr>
        <w:t>que sean</w:t>
      </w:r>
      <w:r w:rsidRPr="00FB1FEA">
        <w:rPr>
          <w:rFonts w:ascii="Arial" w:hAnsi="Arial" w:cs="Arial"/>
        </w:rPr>
        <w:t xml:space="preserve"> surtidas mediante merito para nuevas convocatorias dadas para las entidades distritales a través de </w:t>
      </w:r>
      <w:r w:rsidR="00FC4BF4" w:rsidRPr="00FB1FEA">
        <w:rPr>
          <w:rFonts w:ascii="Arial" w:hAnsi="Arial" w:cs="Arial"/>
        </w:rPr>
        <w:t xml:space="preserve">concurso de </w:t>
      </w:r>
      <w:r w:rsidRPr="00FB1FEA">
        <w:rPr>
          <w:rFonts w:ascii="Arial" w:hAnsi="Arial" w:cs="Arial"/>
        </w:rPr>
        <w:t xml:space="preserve">la CNSC. </w:t>
      </w:r>
    </w:p>
    <w:p w14:paraId="292F8ED0" w14:textId="6A04FE29" w:rsidR="005735AA" w:rsidRPr="00FB1FEA" w:rsidRDefault="005735AA" w:rsidP="00947274">
      <w:pPr>
        <w:pStyle w:val="Textoindependiente"/>
        <w:ind w:left="567" w:right="124"/>
        <w:jc w:val="both"/>
        <w:rPr>
          <w:rFonts w:ascii="Arial" w:hAnsi="Arial" w:cs="Arial"/>
        </w:rPr>
      </w:pPr>
      <w:r w:rsidRPr="00FB1FEA">
        <w:rPr>
          <w:rFonts w:ascii="Arial" w:hAnsi="Arial" w:cs="Arial"/>
        </w:rPr>
        <w:t xml:space="preserve"> </w:t>
      </w:r>
    </w:p>
    <w:p w14:paraId="06E58833" w14:textId="2F5897A5" w:rsidR="001F6EE7" w:rsidRPr="00FB1FEA" w:rsidRDefault="00BC7E51" w:rsidP="00541DD0">
      <w:pPr>
        <w:pStyle w:val="Ttulo2"/>
        <w:tabs>
          <w:tab w:val="left" w:pos="3372"/>
          <w:tab w:val="left" w:pos="9469"/>
        </w:tabs>
        <w:ind w:left="567" w:right="124"/>
        <w:jc w:val="both"/>
      </w:pPr>
      <w:r w:rsidRPr="00FB1FEA">
        <w:rPr>
          <w:color w:val="FFFFFF"/>
          <w:shd w:val="clear" w:color="auto" w:fill="539E39"/>
        </w:rPr>
        <w:tab/>
      </w:r>
      <w:bookmarkStart w:id="50" w:name="_Toc124946898"/>
      <w:bookmarkStart w:id="51" w:name="_Toc124953601"/>
      <w:r w:rsidR="00B56987">
        <w:rPr>
          <w:color w:val="FFFFFF"/>
          <w:shd w:val="clear" w:color="auto" w:fill="539E39"/>
        </w:rPr>
        <w:t>9</w:t>
      </w:r>
      <w:r w:rsidRPr="00FB1FEA">
        <w:rPr>
          <w:color w:val="FFFFFF"/>
          <w:shd w:val="clear" w:color="auto" w:fill="539E39"/>
        </w:rPr>
        <w:t>.</w:t>
      </w:r>
      <w:r w:rsidR="00B56987">
        <w:rPr>
          <w:color w:val="FFFFFF"/>
          <w:shd w:val="clear" w:color="auto" w:fill="539E39"/>
        </w:rPr>
        <w:t xml:space="preserve"> </w:t>
      </w:r>
      <w:r w:rsidRPr="00FB1FEA">
        <w:rPr>
          <w:color w:val="FFFFFF"/>
          <w:spacing w:val="11"/>
          <w:shd w:val="clear" w:color="auto" w:fill="539E39"/>
        </w:rPr>
        <w:t>PLANTA</w:t>
      </w:r>
      <w:r w:rsidRPr="00FB1FEA">
        <w:rPr>
          <w:color w:val="FFFFFF"/>
          <w:spacing w:val="38"/>
          <w:shd w:val="clear" w:color="auto" w:fill="539E39"/>
        </w:rPr>
        <w:t xml:space="preserve"> </w:t>
      </w:r>
      <w:r w:rsidRPr="00FB1FEA">
        <w:rPr>
          <w:color w:val="FFFFFF"/>
          <w:shd w:val="clear" w:color="auto" w:fill="539E39"/>
        </w:rPr>
        <w:t>DE</w:t>
      </w:r>
      <w:r w:rsidRPr="00FB1FEA">
        <w:rPr>
          <w:color w:val="FFFFFF"/>
          <w:spacing w:val="39"/>
          <w:shd w:val="clear" w:color="auto" w:fill="539E39"/>
        </w:rPr>
        <w:t xml:space="preserve"> </w:t>
      </w:r>
      <w:r w:rsidRPr="00FB1FEA">
        <w:rPr>
          <w:color w:val="FFFFFF"/>
          <w:spacing w:val="12"/>
          <w:shd w:val="clear" w:color="auto" w:fill="539E39"/>
        </w:rPr>
        <w:t>PERSONAL</w:t>
      </w:r>
      <w:bookmarkEnd w:id="50"/>
      <w:bookmarkEnd w:id="51"/>
      <w:r w:rsidR="00FD5C0D" w:rsidRPr="00FB1FEA">
        <w:rPr>
          <w:color w:val="FFFFFF"/>
          <w:spacing w:val="12"/>
          <w:shd w:val="clear" w:color="auto" w:fill="539E39"/>
        </w:rPr>
        <w:t xml:space="preserve">    </w:t>
      </w:r>
      <w:r w:rsidRPr="00FB1FEA">
        <w:rPr>
          <w:color w:val="FFFFFF"/>
          <w:spacing w:val="12"/>
          <w:shd w:val="clear" w:color="auto" w:fill="539E39"/>
        </w:rPr>
        <w:tab/>
      </w:r>
    </w:p>
    <w:p w14:paraId="2EA6CA1F" w14:textId="77777777" w:rsidR="001F6EE7" w:rsidRPr="00FB1FEA" w:rsidRDefault="001F6EE7" w:rsidP="00541DD0">
      <w:pPr>
        <w:pStyle w:val="Textoindependiente"/>
        <w:spacing w:before="8"/>
        <w:ind w:left="567" w:right="124"/>
        <w:jc w:val="both"/>
        <w:rPr>
          <w:rFonts w:ascii="Arial" w:hAnsi="Arial" w:cs="Arial"/>
          <w:b/>
        </w:rPr>
      </w:pPr>
    </w:p>
    <w:p w14:paraId="22F569BC" w14:textId="5ADE5F35" w:rsidR="009B0A17" w:rsidRPr="00FB1FEA" w:rsidRDefault="00BC7E51" w:rsidP="005C620B">
      <w:pPr>
        <w:pStyle w:val="Textoindependiente"/>
        <w:tabs>
          <w:tab w:val="left" w:pos="709"/>
        </w:tabs>
        <w:spacing w:before="94" w:line="276" w:lineRule="auto"/>
        <w:ind w:left="426" w:right="124"/>
        <w:jc w:val="both"/>
        <w:rPr>
          <w:rFonts w:ascii="Arial" w:hAnsi="Arial" w:cs="Arial"/>
        </w:rPr>
      </w:pPr>
      <w:r w:rsidRPr="00FB1FEA">
        <w:rPr>
          <w:rFonts w:ascii="Arial" w:hAnsi="Arial" w:cs="Arial"/>
        </w:rPr>
        <w:t xml:space="preserve">La Unidad Administrativa Especial de Servicios Públicos </w:t>
      </w:r>
      <w:r w:rsidR="00E6611D">
        <w:rPr>
          <w:rFonts w:ascii="Arial" w:hAnsi="Arial" w:cs="Arial"/>
        </w:rPr>
        <w:t>contaba</w:t>
      </w:r>
      <w:r w:rsidRPr="00FB1FEA">
        <w:rPr>
          <w:rFonts w:ascii="Arial" w:hAnsi="Arial" w:cs="Arial"/>
        </w:rPr>
        <w:t xml:space="preserve"> con una planta de personal compuesta por 16</w:t>
      </w:r>
      <w:r w:rsidR="00267373" w:rsidRPr="00FB1FEA">
        <w:rPr>
          <w:rFonts w:ascii="Arial" w:hAnsi="Arial" w:cs="Arial"/>
        </w:rPr>
        <w:t>0</w:t>
      </w:r>
      <w:r w:rsidRPr="00FB1FEA">
        <w:rPr>
          <w:rFonts w:ascii="Arial" w:hAnsi="Arial" w:cs="Arial"/>
        </w:rPr>
        <w:t xml:space="preserve"> cargos, establecida mediante Acuerdo 002 de 2012 “</w:t>
      </w:r>
      <w:r w:rsidRPr="00FB1FEA">
        <w:rPr>
          <w:rFonts w:ascii="Arial" w:hAnsi="Arial" w:cs="Arial"/>
          <w:i/>
          <w:iCs/>
        </w:rPr>
        <w:t>Por el cual se modifica la Planta de personal de la Unidad Administrativa Especial de Servicios Públicos</w:t>
      </w:r>
      <w:r w:rsidRPr="00FB1FEA">
        <w:rPr>
          <w:rFonts w:ascii="Arial" w:hAnsi="Arial" w:cs="Arial"/>
        </w:rPr>
        <w:t xml:space="preserve">” </w:t>
      </w:r>
      <w:r w:rsidR="001E79AC" w:rsidRPr="00FB1FEA">
        <w:rPr>
          <w:rFonts w:ascii="Arial" w:hAnsi="Arial" w:cs="Arial"/>
        </w:rPr>
        <w:t xml:space="preserve">modificada por </w:t>
      </w:r>
      <w:r w:rsidR="009B0A17" w:rsidRPr="00FB1FEA">
        <w:rPr>
          <w:rFonts w:ascii="Arial" w:hAnsi="Arial" w:cs="Arial"/>
        </w:rPr>
        <w:t xml:space="preserve">el </w:t>
      </w:r>
      <w:r w:rsidR="005744A4" w:rsidRPr="00FB1FEA">
        <w:rPr>
          <w:rFonts w:ascii="Arial" w:hAnsi="Arial" w:cs="Arial"/>
        </w:rPr>
        <w:t xml:space="preserve"> Acuerdo</w:t>
      </w:r>
      <w:r w:rsidR="009B0A17" w:rsidRPr="00FB1FEA">
        <w:rPr>
          <w:rFonts w:ascii="Arial" w:hAnsi="Arial" w:cs="Arial"/>
        </w:rPr>
        <w:t xml:space="preserve">  </w:t>
      </w:r>
      <w:r w:rsidRPr="00FB1FEA">
        <w:rPr>
          <w:rFonts w:ascii="Arial" w:hAnsi="Arial" w:cs="Arial"/>
        </w:rPr>
        <w:t>00</w:t>
      </w:r>
      <w:r w:rsidR="001E79AC" w:rsidRPr="00FB1FEA">
        <w:rPr>
          <w:rFonts w:ascii="Arial" w:hAnsi="Arial" w:cs="Arial"/>
        </w:rPr>
        <w:t>2</w:t>
      </w:r>
      <w:r w:rsidRPr="00FB1FEA">
        <w:rPr>
          <w:rFonts w:ascii="Arial" w:hAnsi="Arial" w:cs="Arial"/>
        </w:rPr>
        <w:t xml:space="preserve"> de 2021 “</w:t>
      </w:r>
      <w:r w:rsidRPr="00FB1FEA">
        <w:rPr>
          <w:rFonts w:ascii="Arial" w:hAnsi="Arial" w:cs="Arial"/>
          <w:i/>
          <w:iCs/>
        </w:rPr>
        <w:t xml:space="preserve">Por el cual se crea un empleo en la Planta de Personal de la Unidad Administrativa Especial de Servicios Públicos - </w:t>
      </w:r>
      <w:r w:rsidR="0064591D" w:rsidRPr="00FB1FEA">
        <w:rPr>
          <w:rFonts w:ascii="Arial" w:hAnsi="Arial" w:cs="Arial"/>
          <w:i/>
          <w:iCs/>
        </w:rPr>
        <w:t>UAESP</w:t>
      </w:r>
      <w:r w:rsidR="0064591D" w:rsidRPr="00FB1FEA">
        <w:rPr>
          <w:rFonts w:ascii="Arial" w:hAnsi="Arial" w:cs="Arial"/>
        </w:rPr>
        <w:t>” y</w:t>
      </w:r>
      <w:r w:rsidR="005744A4" w:rsidRPr="00FB1FEA">
        <w:rPr>
          <w:rFonts w:ascii="Arial" w:hAnsi="Arial" w:cs="Arial"/>
        </w:rPr>
        <w:t xml:space="preserve"> </w:t>
      </w:r>
      <w:r w:rsidR="0064591D" w:rsidRPr="00FB1FEA">
        <w:rPr>
          <w:rFonts w:ascii="Arial" w:hAnsi="Arial" w:cs="Arial"/>
        </w:rPr>
        <w:t xml:space="preserve">Acuerdo 005 de 2021” </w:t>
      </w:r>
      <w:r w:rsidR="0064591D" w:rsidRPr="00FB1FEA">
        <w:rPr>
          <w:rFonts w:ascii="Arial" w:hAnsi="Arial" w:cs="Arial"/>
          <w:i/>
          <w:iCs/>
        </w:rPr>
        <w:t xml:space="preserve">Por medio del cual </w:t>
      </w:r>
      <w:r w:rsidR="003D1DE6" w:rsidRPr="00FB1FEA">
        <w:rPr>
          <w:rFonts w:ascii="Arial" w:hAnsi="Arial" w:cs="Arial"/>
          <w:i/>
          <w:iCs/>
        </w:rPr>
        <w:t>se modifica la estructura organizacional de la Unidad Administrativa Especial de Servicios Públicos -UAESP</w:t>
      </w:r>
      <w:r w:rsidR="009B0A17" w:rsidRPr="00FB1FEA">
        <w:rPr>
          <w:rFonts w:ascii="Arial" w:hAnsi="Arial" w:cs="Arial"/>
          <w:i/>
          <w:iCs/>
        </w:rPr>
        <w:t>”</w:t>
      </w:r>
      <w:r w:rsidRPr="00FB1FEA">
        <w:rPr>
          <w:rFonts w:ascii="Arial" w:hAnsi="Arial" w:cs="Arial"/>
        </w:rPr>
        <w:t>.</w:t>
      </w:r>
      <w:r w:rsidR="005744A4" w:rsidRPr="00FB1FEA">
        <w:rPr>
          <w:rFonts w:ascii="Arial" w:hAnsi="Arial" w:cs="Arial"/>
        </w:rPr>
        <w:t xml:space="preserve"> </w:t>
      </w:r>
      <w:r w:rsidR="002B6149" w:rsidRPr="00FB1FEA">
        <w:rPr>
          <w:rFonts w:ascii="Arial" w:hAnsi="Arial" w:cs="Arial"/>
        </w:rPr>
        <w:t>Conformando una planta de personal de</w:t>
      </w:r>
      <w:r w:rsidR="005744A4" w:rsidRPr="00FB1FEA">
        <w:rPr>
          <w:rFonts w:ascii="Arial" w:hAnsi="Arial" w:cs="Arial"/>
        </w:rPr>
        <w:t xml:space="preserve"> 16</w:t>
      </w:r>
      <w:r w:rsidR="009B0A17" w:rsidRPr="00FB1FEA">
        <w:rPr>
          <w:rFonts w:ascii="Arial" w:hAnsi="Arial" w:cs="Arial"/>
        </w:rPr>
        <w:t>2</w:t>
      </w:r>
      <w:r w:rsidR="005744A4" w:rsidRPr="00FB1FEA">
        <w:rPr>
          <w:rFonts w:ascii="Arial" w:hAnsi="Arial" w:cs="Arial"/>
        </w:rPr>
        <w:t xml:space="preserve"> cargos</w:t>
      </w:r>
      <w:r w:rsidR="009B0A17" w:rsidRPr="00FB1FEA">
        <w:rPr>
          <w:rFonts w:ascii="Arial" w:hAnsi="Arial" w:cs="Arial"/>
        </w:rPr>
        <w:t xml:space="preserve">. </w:t>
      </w:r>
    </w:p>
    <w:p w14:paraId="7F62E1E5" w14:textId="14D5AD94" w:rsidR="001F6EE7" w:rsidRPr="00FB1FEA" w:rsidRDefault="005744A4" w:rsidP="005C620B">
      <w:pPr>
        <w:pStyle w:val="Textoindependiente"/>
        <w:tabs>
          <w:tab w:val="left" w:pos="709"/>
        </w:tabs>
        <w:spacing w:before="94" w:line="276" w:lineRule="auto"/>
        <w:ind w:left="426" w:right="124"/>
        <w:jc w:val="both"/>
        <w:rPr>
          <w:rFonts w:ascii="Arial" w:hAnsi="Arial" w:cs="Arial"/>
        </w:rPr>
      </w:pPr>
      <w:r w:rsidRPr="00FB1FEA">
        <w:rPr>
          <w:rFonts w:ascii="Arial" w:hAnsi="Arial" w:cs="Arial"/>
        </w:rPr>
        <w:t xml:space="preserve"> </w:t>
      </w:r>
      <w:r w:rsidR="00BC7E51" w:rsidRPr="00FB1FEA">
        <w:rPr>
          <w:rFonts w:ascii="Arial" w:hAnsi="Arial" w:cs="Arial"/>
        </w:rPr>
        <w:t>A continuación, se relaciona información respecto a la estructura de la planta de personal y su provisión al 31 de diciembre de 202</w:t>
      </w:r>
      <w:r w:rsidR="002B6149" w:rsidRPr="00FB1FEA">
        <w:rPr>
          <w:rFonts w:ascii="Arial" w:hAnsi="Arial" w:cs="Arial"/>
        </w:rPr>
        <w:t>2</w:t>
      </w:r>
      <w:r w:rsidR="00BC7E51" w:rsidRPr="00FB1FEA">
        <w:rPr>
          <w:rFonts w:ascii="Arial" w:hAnsi="Arial" w:cs="Arial"/>
        </w:rPr>
        <w:t>.</w:t>
      </w:r>
    </w:p>
    <w:p w14:paraId="6470CFBE" w14:textId="56DEA914" w:rsidR="00267373" w:rsidRPr="00FB1FEA" w:rsidRDefault="00267373" w:rsidP="005C620B">
      <w:pPr>
        <w:pStyle w:val="Textoindependiente"/>
        <w:tabs>
          <w:tab w:val="left" w:pos="709"/>
        </w:tabs>
        <w:spacing w:before="94" w:line="276" w:lineRule="auto"/>
        <w:ind w:left="426" w:right="124"/>
        <w:jc w:val="both"/>
        <w:rPr>
          <w:rFonts w:ascii="Arial" w:hAnsi="Arial" w:cs="Arial"/>
        </w:rPr>
      </w:pPr>
    </w:p>
    <w:p w14:paraId="3709442D" w14:textId="79893900" w:rsidR="00267373" w:rsidRPr="00FB1FEA" w:rsidRDefault="00267373" w:rsidP="005C620B">
      <w:pPr>
        <w:pStyle w:val="Textoindependiente"/>
        <w:tabs>
          <w:tab w:val="left" w:pos="709"/>
        </w:tabs>
        <w:spacing w:before="94" w:line="276" w:lineRule="auto"/>
        <w:ind w:left="426" w:right="124"/>
        <w:jc w:val="both"/>
        <w:rPr>
          <w:rFonts w:ascii="Arial" w:hAnsi="Arial" w:cs="Arial"/>
        </w:rPr>
      </w:pPr>
    </w:p>
    <w:p w14:paraId="205CC038" w14:textId="2146EAB4" w:rsidR="00267373" w:rsidRPr="00FB1FEA" w:rsidRDefault="00267373" w:rsidP="005C620B">
      <w:pPr>
        <w:pStyle w:val="Textoindependiente"/>
        <w:tabs>
          <w:tab w:val="left" w:pos="709"/>
        </w:tabs>
        <w:spacing w:before="94" w:line="276" w:lineRule="auto"/>
        <w:ind w:left="426" w:right="124"/>
        <w:jc w:val="both"/>
        <w:rPr>
          <w:rFonts w:ascii="Arial" w:hAnsi="Arial" w:cs="Arial"/>
        </w:rPr>
      </w:pPr>
    </w:p>
    <w:p w14:paraId="50647CA1" w14:textId="77777777" w:rsidR="00CE1CC7" w:rsidRPr="00FB1FEA" w:rsidRDefault="00CE1CC7" w:rsidP="00B56987">
      <w:pPr>
        <w:pStyle w:val="Textoindependiente"/>
        <w:spacing w:before="1" w:after="1"/>
        <w:ind w:right="124"/>
        <w:jc w:val="both"/>
        <w:rPr>
          <w:rFonts w:ascii="Arial" w:hAnsi="Arial" w:cs="Arial"/>
        </w:rPr>
      </w:pPr>
    </w:p>
    <w:tbl>
      <w:tblPr>
        <w:tblW w:w="10029" w:type="dxa"/>
        <w:tblLayout w:type="fixed"/>
        <w:tblCellMar>
          <w:left w:w="70" w:type="dxa"/>
          <w:right w:w="70" w:type="dxa"/>
        </w:tblCellMar>
        <w:tblLook w:val="04A0" w:firstRow="1" w:lastRow="0" w:firstColumn="1" w:lastColumn="0" w:noHBand="0" w:noVBand="1"/>
      </w:tblPr>
      <w:tblGrid>
        <w:gridCol w:w="1459"/>
        <w:gridCol w:w="3939"/>
        <w:gridCol w:w="2183"/>
        <w:gridCol w:w="852"/>
        <w:gridCol w:w="1596"/>
      </w:tblGrid>
      <w:tr w:rsidR="00FE4E85" w:rsidRPr="00FB1FEA" w14:paraId="3244B3D3" w14:textId="77777777" w:rsidTr="00CE1CC7">
        <w:trPr>
          <w:trHeight w:val="620"/>
        </w:trPr>
        <w:tc>
          <w:tcPr>
            <w:tcW w:w="100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60CC094" w14:textId="77777777" w:rsidR="00FE4E85" w:rsidRPr="00FB1FEA" w:rsidRDefault="00FE4E85" w:rsidP="00FE4E8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NIVEL DIRECTIVO </w:t>
            </w:r>
          </w:p>
        </w:tc>
      </w:tr>
      <w:tr w:rsidR="005E6F25" w:rsidRPr="00FB1FEA" w14:paraId="40DC2D7A"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A9D08E"/>
            <w:vAlign w:val="center"/>
            <w:hideMark/>
          </w:tcPr>
          <w:p w14:paraId="10B37920"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 del Empleo</w:t>
            </w:r>
          </w:p>
        </w:tc>
        <w:tc>
          <w:tcPr>
            <w:tcW w:w="3939" w:type="dxa"/>
            <w:tcBorders>
              <w:top w:val="nil"/>
              <w:left w:val="nil"/>
              <w:bottom w:val="single" w:sz="4" w:space="0" w:color="auto"/>
              <w:right w:val="single" w:sz="4" w:space="0" w:color="auto"/>
            </w:tcBorders>
            <w:shd w:val="clear" w:color="000000" w:fill="A9D08E"/>
            <w:vAlign w:val="center"/>
            <w:hideMark/>
          </w:tcPr>
          <w:p w14:paraId="503A8170"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Denominación</w:t>
            </w:r>
          </w:p>
        </w:tc>
        <w:tc>
          <w:tcPr>
            <w:tcW w:w="2182" w:type="dxa"/>
            <w:tcBorders>
              <w:top w:val="nil"/>
              <w:left w:val="nil"/>
              <w:bottom w:val="single" w:sz="4" w:space="0" w:color="auto"/>
              <w:right w:val="single" w:sz="4" w:space="0" w:color="auto"/>
            </w:tcBorders>
            <w:shd w:val="clear" w:color="000000" w:fill="A9D08E"/>
            <w:vAlign w:val="center"/>
            <w:hideMark/>
          </w:tcPr>
          <w:p w14:paraId="6F848418"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Naturaleza del Empleo</w:t>
            </w:r>
          </w:p>
        </w:tc>
        <w:tc>
          <w:tcPr>
            <w:tcW w:w="852" w:type="dxa"/>
            <w:tcBorders>
              <w:top w:val="nil"/>
              <w:left w:val="nil"/>
              <w:bottom w:val="single" w:sz="4" w:space="0" w:color="auto"/>
              <w:right w:val="single" w:sz="4" w:space="0" w:color="auto"/>
            </w:tcBorders>
            <w:shd w:val="clear" w:color="000000" w:fill="A9D08E"/>
            <w:vAlign w:val="center"/>
            <w:hideMark/>
          </w:tcPr>
          <w:p w14:paraId="49CC87D3"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Grado</w:t>
            </w:r>
          </w:p>
        </w:tc>
        <w:tc>
          <w:tcPr>
            <w:tcW w:w="1596" w:type="dxa"/>
            <w:tcBorders>
              <w:top w:val="nil"/>
              <w:left w:val="nil"/>
              <w:bottom w:val="single" w:sz="4" w:space="0" w:color="auto"/>
              <w:right w:val="single" w:sz="4" w:space="0" w:color="auto"/>
            </w:tcBorders>
            <w:shd w:val="clear" w:color="000000" w:fill="A9D08E"/>
            <w:vAlign w:val="center"/>
            <w:hideMark/>
          </w:tcPr>
          <w:p w14:paraId="46839446"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Cantidad de Cargos</w:t>
            </w:r>
          </w:p>
        </w:tc>
      </w:tr>
      <w:tr w:rsidR="005E6F25" w:rsidRPr="00FB1FEA" w14:paraId="53052797"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59C9785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006</w:t>
            </w:r>
          </w:p>
        </w:tc>
        <w:tc>
          <w:tcPr>
            <w:tcW w:w="3939" w:type="dxa"/>
            <w:tcBorders>
              <w:top w:val="nil"/>
              <w:left w:val="nil"/>
              <w:bottom w:val="single" w:sz="4" w:space="0" w:color="auto"/>
              <w:right w:val="single" w:sz="4" w:space="0" w:color="auto"/>
            </w:tcBorders>
            <w:shd w:val="clear" w:color="000000" w:fill="FFFFFF"/>
            <w:vAlign w:val="center"/>
            <w:hideMark/>
          </w:tcPr>
          <w:p w14:paraId="21196A7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JEFE DE OFICINA</w:t>
            </w:r>
          </w:p>
        </w:tc>
        <w:tc>
          <w:tcPr>
            <w:tcW w:w="2182" w:type="dxa"/>
            <w:tcBorders>
              <w:top w:val="nil"/>
              <w:left w:val="nil"/>
              <w:bottom w:val="single" w:sz="4" w:space="0" w:color="auto"/>
              <w:right w:val="single" w:sz="4" w:space="0" w:color="auto"/>
            </w:tcBorders>
            <w:shd w:val="clear" w:color="000000" w:fill="FFFFFF"/>
            <w:vAlign w:val="center"/>
            <w:hideMark/>
          </w:tcPr>
          <w:p w14:paraId="6716CD3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70CBC3B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1596" w:type="dxa"/>
            <w:tcBorders>
              <w:top w:val="nil"/>
              <w:left w:val="nil"/>
              <w:bottom w:val="single" w:sz="4" w:space="0" w:color="auto"/>
              <w:right w:val="single" w:sz="4" w:space="0" w:color="auto"/>
            </w:tcBorders>
            <w:shd w:val="clear" w:color="000000" w:fill="FFFFFF"/>
            <w:vAlign w:val="center"/>
            <w:hideMark/>
          </w:tcPr>
          <w:p w14:paraId="541F622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r>
      <w:tr w:rsidR="005E6F25" w:rsidRPr="00FB1FEA" w14:paraId="00BE4961"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07CCB94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006</w:t>
            </w:r>
          </w:p>
        </w:tc>
        <w:tc>
          <w:tcPr>
            <w:tcW w:w="3939" w:type="dxa"/>
            <w:tcBorders>
              <w:top w:val="nil"/>
              <w:left w:val="nil"/>
              <w:bottom w:val="single" w:sz="4" w:space="0" w:color="auto"/>
              <w:right w:val="single" w:sz="4" w:space="0" w:color="auto"/>
            </w:tcBorders>
            <w:shd w:val="clear" w:color="000000" w:fill="FFFFFF"/>
            <w:vAlign w:val="center"/>
            <w:hideMark/>
          </w:tcPr>
          <w:p w14:paraId="53EBAD95"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JEFE DE OFICINA</w:t>
            </w:r>
          </w:p>
        </w:tc>
        <w:tc>
          <w:tcPr>
            <w:tcW w:w="2182" w:type="dxa"/>
            <w:tcBorders>
              <w:top w:val="nil"/>
              <w:left w:val="nil"/>
              <w:bottom w:val="single" w:sz="4" w:space="0" w:color="auto"/>
              <w:right w:val="single" w:sz="4" w:space="0" w:color="auto"/>
            </w:tcBorders>
            <w:shd w:val="clear" w:color="000000" w:fill="FFFFFF"/>
            <w:vAlign w:val="center"/>
            <w:hideMark/>
          </w:tcPr>
          <w:p w14:paraId="136F051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PERIODO FIJO</w:t>
            </w:r>
          </w:p>
        </w:tc>
        <w:tc>
          <w:tcPr>
            <w:tcW w:w="852" w:type="dxa"/>
            <w:tcBorders>
              <w:top w:val="nil"/>
              <w:left w:val="nil"/>
              <w:bottom w:val="single" w:sz="4" w:space="0" w:color="auto"/>
              <w:right w:val="single" w:sz="4" w:space="0" w:color="auto"/>
            </w:tcBorders>
            <w:shd w:val="clear" w:color="000000" w:fill="FFFFFF"/>
            <w:vAlign w:val="center"/>
            <w:hideMark/>
          </w:tcPr>
          <w:p w14:paraId="25234D0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1596" w:type="dxa"/>
            <w:tcBorders>
              <w:top w:val="nil"/>
              <w:left w:val="nil"/>
              <w:bottom w:val="single" w:sz="4" w:space="0" w:color="auto"/>
              <w:right w:val="single" w:sz="4" w:space="0" w:color="auto"/>
            </w:tcBorders>
            <w:shd w:val="clear" w:color="000000" w:fill="FFFFFF"/>
            <w:vAlign w:val="center"/>
            <w:hideMark/>
          </w:tcPr>
          <w:p w14:paraId="564DC65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0FEB2684"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1F11BEF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050</w:t>
            </w:r>
          </w:p>
        </w:tc>
        <w:tc>
          <w:tcPr>
            <w:tcW w:w="3939" w:type="dxa"/>
            <w:tcBorders>
              <w:top w:val="nil"/>
              <w:left w:val="nil"/>
              <w:bottom w:val="single" w:sz="4" w:space="0" w:color="auto"/>
              <w:right w:val="single" w:sz="4" w:space="0" w:color="auto"/>
            </w:tcBorders>
            <w:shd w:val="clear" w:color="000000" w:fill="FFFFFF"/>
            <w:vAlign w:val="center"/>
            <w:hideMark/>
          </w:tcPr>
          <w:p w14:paraId="06D6FFF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DIRECTOR O GERENTE GENERAL DE ENTIDAD DESCENTRALIZADA</w:t>
            </w:r>
          </w:p>
        </w:tc>
        <w:tc>
          <w:tcPr>
            <w:tcW w:w="2182" w:type="dxa"/>
            <w:tcBorders>
              <w:top w:val="nil"/>
              <w:left w:val="nil"/>
              <w:bottom w:val="single" w:sz="4" w:space="0" w:color="auto"/>
              <w:right w:val="single" w:sz="4" w:space="0" w:color="auto"/>
            </w:tcBorders>
            <w:shd w:val="clear" w:color="000000" w:fill="FFFFFF"/>
            <w:vAlign w:val="center"/>
            <w:hideMark/>
          </w:tcPr>
          <w:p w14:paraId="01257E1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1663A0D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w:t>
            </w:r>
          </w:p>
        </w:tc>
        <w:tc>
          <w:tcPr>
            <w:tcW w:w="1596" w:type="dxa"/>
            <w:tcBorders>
              <w:top w:val="nil"/>
              <w:left w:val="nil"/>
              <w:bottom w:val="single" w:sz="4" w:space="0" w:color="auto"/>
              <w:right w:val="single" w:sz="4" w:space="0" w:color="auto"/>
            </w:tcBorders>
            <w:shd w:val="clear" w:color="000000" w:fill="FFFFFF"/>
            <w:vAlign w:val="center"/>
            <w:hideMark/>
          </w:tcPr>
          <w:p w14:paraId="071D73A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6ECB097C"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4B313CB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068</w:t>
            </w:r>
          </w:p>
        </w:tc>
        <w:tc>
          <w:tcPr>
            <w:tcW w:w="3939" w:type="dxa"/>
            <w:tcBorders>
              <w:top w:val="nil"/>
              <w:left w:val="nil"/>
              <w:bottom w:val="single" w:sz="4" w:space="0" w:color="auto"/>
              <w:right w:val="single" w:sz="4" w:space="0" w:color="auto"/>
            </w:tcBorders>
            <w:shd w:val="clear" w:color="000000" w:fill="FFFFFF"/>
            <w:vAlign w:val="center"/>
            <w:hideMark/>
          </w:tcPr>
          <w:p w14:paraId="3AF2289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SUBDIRECTOR ADMINISTRATIVO O FINANCIERO O TECNICO U OPERATIVO</w:t>
            </w:r>
          </w:p>
        </w:tc>
        <w:tc>
          <w:tcPr>
            <w:tcW w:w="2182" w:type="dxa"/>
            <w:tcBorders>
              <w:top w:val="nil"/>
              <w:left w:val="nil"/>
              <w:bottom w:val="single" w:sz="4" w:space="0" w:color="auto"/>
              <w:right w:val="single" w:sz="4" w:space="0" w:color="auto"/>
            </w:tcBorders>
            <w:shd w:val="clear" w:color="000000" w:fill="FFFFFF"/>
            <w:vAlign w:val="center"/>
            <w:hideMark/>
          </w:tcPr>
          <w:p w14:paraId="770D18D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4C7E584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7</w:t>
            </w:r>
          </w:p>
        </w:tc>
        <w:tc>
          <w:tcPr>
            <w:tcW w:w="1596" w:type="dxa"/>
            <w:tcBorders>
              <w:top w:val="nil"/>
              <w:left w:val="nil"/>
              <w:bottom w:val="single" w:sz="4" w:space="0" w:color="auto"/>
              <w:right w:val="single" w:sz="4" w:space="0" w:color="auto"/>
            </w:tcBorders>
            <w:shd w:val="clear" w:color="000000" w:fill="FFFFFF"/>
            <w:vAlign w:val="center"/>
            <w:hideMark/>
          </w:tcPr>
          <w:p w14:paraId="260D7EED"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48DCBBBB"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7E37CD8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084</w:t>
            </w:r>
          </w:p>
        </w:tc>
        <w:tc>
          <w:tcPr>
            <w:tcW w:w="3939" w:type="dxa"/>
            <w:tcBorders>
              <w:top w:val="nil"/>
              <w:left w:val="nil"/>
              <w:bottom w:val="single" w:sz="4" w:space="0" w:color="auto"/>
              <w:right w:val="single" w:sz="4" w:space="0" w:color="auto"/>
            </w:tcBorders>
            <w:shd w:val="clear" w:color="000000" w:fill="FFFFFF"/>
            <w:vAlign w:val="center"/>
            <w:hideMark/>
          </w:tcPr>
          <w:p w14:paraId="3DD3F0F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SUBDIRECTOR O SUBGERENTE GENERAL DE ENTIDAD DESCENTRALIZADA</w:t>
            </w:r>
          </w:p>
        </w:tc>
        <w:tc>
          <w:tcPr>
            <w:tcW w:w="2182" w:type="dxa"/>
            <w:tcBorders>
              <w:top w:val="nil"/>
              <w:left w:val="nil"/>
              <w:bottom w:val="single" w:sz="4" w:space="0" w:color="auto"/>
              <w:right w:val="single" w:sz="4" w:space="0" w:color="auto"/>
            </w:tcBorders>
            <w:shd w:val="clear" w:color="000000" w:fill="FFFFFF"/>
            <w:vAlign w:val="center"/>
            <w:hideMark/>
          </w:tcPr>
          <w:p w14:paraId="06D0B7A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10228625"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7</w:t>
            </w:r>
          </w:p>
        </w:tc>
        <w:tc>
          <w:tcPr>
            <w:tcW w:w="1596" w:type="dxa"/>
            <w:tcBorders>
              <w:top w:val="nil"/>
              <w:left w:val="nil"/>
              <w:bottom w:val="single" w:sz="4" w:space="0" w:color="auto"/>
              <w:right w:val="single" w:sz="4" w:space="0" w:color="auto"/>
            </w:tcBorders>
            <w:shd w:val="clear" w:color="000000" w:fill="FFFFFF"/>
            <w:vAlign w:val="center"/>
            <w:hideMark/>
          </w:tcPr>
          <w:p w14:paraId="1780F25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r>
      <w:tr w:rsidR="00FE4E85" w:rsidRPr="00FB1FEA" w14:paraId="3BF102CA" w14:textId="77777777" w:rsidTr="00CE1CC7">
        <w:trPr>
          <w:trHeight w:val="620"/>
        </w:trPr>
        <w:tc>
          <w:tcPr>
            <w:tcW w:w="100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71AD883" w14:textId="77777777" w:rsidR="00FE4E85" w:rsidRPr="00FB1FEA" w:rsidRDefault="00FE4E85" w:rsidP="00FE4E8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NIVEL ASESOR</w:t>
            </w:r>
          </w:p>
        </w:tc>
      </w:tr>
      <w:tr w:rsidR="005E6F25" w:rsidRPr="00FB1FEA" w14:paraId="7BE80DA6"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A9D08E"/>
            <w:vAlign w:val="center"/>
            <w:hideMark/>
          </w:tcPr>
          <w:p w14:paraId="2804DA1F"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 del Empleo</w:t>
            </w:r>
          </w:p>
        </w:tc>
        <w:tc>
          <w:tcPr>
            <w:tcW w:w="3939" w:type="dxa"/>
            <w:tcBorders>
              <w:top w:val="nil"/>
              <w:left w:val="nil"/>
              <w:bottom w:val="single" w:sz="4" w:space="0" w:color="auto"/>
              <w:right w:val="single" w:sz="4" w:space="0" w:color="auto"/>
            </w:tcBorders>
            <w:shd w:val="clear" w:color="000000" w:fill="A9D08E"/>
            <w:vAlign w:val="center"/>
            <w:hideMark/>
          </w:tcPr>
          <w:p w14:paraId="5D30AFD3"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Denominación</w:t>
            </w:r>
          </w:p>
        </w:tc>
        <w:tc>
          <w:tcPr>
            <w:tcW w:w="2182" w:type="dxa"/>
            <w:tcBorders>
              <w:top w:val="nil"/>
              <w:left w:val="nil"/>
              <w:bottom w:val="single" w:sz="4" w:space="0" w:color="auto"/>
              <w:right w:val="single" w:sz="4" w:space="0" w:color="auto"/>
            </w:tcBorders>
            <w:shd w:val="clear" w:color="000000" w:fill="A9D08E"/>
            <w:vAlign w:val="center"/>
            <w:hideMark/>
          </w:tcPr>
          <w:p w14:paraId="2FD62651"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Naturaleza del Empleo</w:t>
            </w:r>
          </w:p>
        </w:tc>
        <w:tc>
          <w:tcPr>
            <w:tcW w:w="852" w:type="dxa"/>
            <w:tcBorders>
              <w:top w:val="nil"/>
              <w:left w:val="nil"/>
              <w:bottom w:val="single" w:sz="4" w:space="0" w:color="auto"/>
              <w:right w:val="single" w:sz="4" w:space="0" w:color="auto"/>
            </w:tcBorders>
            <w:shd w:val="clear" w:color="000000" w:fill="A9D08E"/>
            <w:vAlign w:val="center"/>
            <w:hideMark/>
          </w:tcPr>
          <w:p w14:paraId="4588C426"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Grado</w:t>
            </w:r>
          </w:p>
        </w:tc>
        <w:tc>
          <w:tcPr>
            <w:tcW w:w="1596" w:type="dxa"/>
            <w:tcBorders>
              <w:top w:val="nil"/>
              <w:left w:val="nil"/>
              <w:bottom w:val="single" w:sz="4" w:space="0" w:color="auto"/>
              <w:right w:val="single" w:sz="4" w:space="0" w:color="auto"/>
            </w:tcBorders>
            <w:shd w:val="clear" w:color="000000" w:fill="A9D08E"/>
            <w:vAlign w:val="center"/>
            <w:hideMark/>
          </w:tcPr>
          <w:p w14:paraId="2AD9ADAA"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Cantidad de Cargos</w:t>
            </w:r>
          </w:p>
        </w:tc>
      </w:tr>
      <w:tr w:rsidR="005E6F25" w:rsidRPr="00FB1FEA" w14:paraId="775F8AC3"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106090A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105</w:t>
            </w:r>
          </w:p>
        </w:tc>
        <w:tc>
          <w:tcPr>
            <w:tcW w:w="3939" w:type="dxa"/>
            <w:tcBorders>
              <w:top w:val="nil"/>
              <w:left w:val="nil"/>
              <w:bottom w:val="single" w:sz="4" w:space="0" w:color="auto"/>
              <w:right w:val="single" w:sz="4" w:space="0" w:color="auto"/>
            </w:tcBorders>
            <w:shd w:val="clear" w:color="000000" w:fill="FFFFFF"/>
            <w:vAlign w:val="center"/>
            <w:hideMark/>
          </w:tcPr>
          <w:p w14:paraId="639AB13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ASESOR</w:t>
            </w:r>
          </w:p>
        </w:tc>
        <w:tc>
          <w:tcPr>
            <w:tcW w:w="2182" w:type="dxa"/>
            <w:tcBorders>
              <w:top w:val="nil"/>
              <w:left w:val="nil"/>
              <w:bottom w:val="single" w:sz="4" w:space="0" w:color="auto"/>
              <w:right w:val="single" w:sz="4" w:space="0" w:color="auto"/>
            </w:tcBorders>
            <w:shd w:val="clear" w:color="000000" w:fill="FFFFFF"/>
            <w:vAlign w:val="center"/>
            <w:hideMark/>
          </w:tcPr>
          <w:p w14:paraId="408E1EB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273D3D1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c>
          <w:tcPr>
            <w:tcW w:w="1596" w:type="dxa"/>
            <w:tcBorders>
              <w:top w:val="nil"/>
              <w:left w:val="nil"/>
              <w:bottom w:val="single" w:sz="4" w:space="0" w:color="auto"/>
              <w:right w:val="single" w:sz="4" w:space="0" w:color="auto"/>
            </w:tcBorders>
            <w:shd w:val="clear" w:color="000000" w:fill="FFFFFF"/>
            <w:vAlign w:val="center"/>
            <w:hideMark/>
          </w:tcPr>
          <w:p w14:paraId="735DFA7D"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w:t>
            </w:r>
          </w:p>
        </w:tc>
      </w:tr>
      <w:tr w:rsidR="005E6F25" w:rsidRPr="00FB1FEA" w14:paraId="2FBB00FC"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275B56B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115</w:t>
            </w:r>
          </w:p>
        </w:tc>
        <w:tc>
          <w:tcPr>
            <w:tcW w:w="3939" w:type="dxa"/>
            <w:tcBorders>
              <w:top w:val="nil"/>
              <w:left w:val="nil"/>
              <w:bottom w:val="single" w:sz="4" w:space="0" w:color="auto"/>
              <w:right w:val="single" w:sz="4" w:space="0" w:color="auto"/>
            </w:tcBorders>
            <w:shd w:val="clear" w:color="000000" w:fill="FFFFFF"/>
            <w:vAlign w:val="center"/>
            <w:hideMark/>
          </w:tcPr>
          <w:p w14:paraId="7619CE3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JEFE DE OFICINA ASESORA</w:t>
            </w:r>
          </w:p>
        </w:tc>
        <w:tc>
          <w:tcPr>
            <w:tcW w:w="2182" w:type="dxa"/>
            <w:tcBorders>
              <w:top w:val="nil"/>
              <w:left w:val="nil"/>
              <w:bottom w:val="single" w:sz="4" w:space="0" w:color="auto"/>
              <w:right w:val="single" w:sz="4" w:space="0" w:color="auto"/>
            </w:tcBorders>
            <w:shd w:val="clear" w:color="000000" w:fill="FFFFFF"/>
            <w:vAlign w:val="center"/>
            <w:hideMark/>
          </w:tcPr>
          <w:p w14:paraId="570A09B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3723D8F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c>
          <w:tcPr>
            <w:tcW w:w="1596" w:type="dxa"/>
            <w:tcBorders>
              <w:top w:val="nil"/>
              <w:left w:val="nil"/>
              <w:bottom w:val="single" w:sz="4" w:space="0" w:color="auto"/>
              <w:right w:val="single" w:sz="4" w:space="0" w:color="auto"/>
            </w:tcBorders>
            <w:shd w:val="clear" w:color="000000" w:fill="FFFFFF"/>
            <w:vAlign w:val="center"/>
            <w:hideMark/>
          </w:tcPr>
          <w:p w14:paraId="7546947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56D28C31"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3421965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115</w:t>
            </w:r>
          </w:p>
        </w:tc>
        <w:tc>
          <w:tcPr>
            <w:tcW w:w="3939" w:type="dxa"/>
            <w:tcBorders>
              <w:top w:val="nil"/>
              <w:left w:val="nil"/>
              <w:bottom w:val="single" w:sz="4" w:space="0" w:color="auto"/>
              <w:right w:val="single" w:sz="4" w:space="0" w:color="auto"/>
            </w:tcBorders>
            <w:shd w:val="clear" w:color="000000" w:fill="FFFFFF"/>
            <w:vAlign w:val="center"/>
            <w:hideMark/>
          </w:tcPr>
          <w:p w14:paraId="07917CC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JEFE DE OFICINA ASESORA</w:t>
            </w:r>
          </w:p>
        </w:tc>
        <w:tc>
          <w:tcPr>
            <w:tcW w:w="2182" w:type="dxa"/>
            <w:tcBorders>
              <w:top w:val="nil"/>
              <w:left w:val="nil"/>
              <w:bottom w:val="single" w:sz="4" w:space="0" w:color="auto"/>
              <w:right w:val="single" w:sz="4" w:space="0" w:color="auto"/>
            </w:tcBorders>
            <w:shd w:val="clear" w:color="000000" w:fill="FFFFFF"/>
            <w:vAlign w:val="center"/>
            <w:hideMark/>
          </w:tcPr>
          <w:p w14:paraId="736D54E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445E337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1596" w:type="dxa"/>
            <w:tcBorders>
              <w:top w:val="nil"/>
              <w:left w:val="nil"/>
              <w:bottom w:val="single" w:sz="4" w:space="0" w:color="auto"/>
              <w:right w:val="single" w:sz="4" w:space="0" w:color="auto"/>
            </w:tcBorders>
            <w:shd w:val="clear" w:color="000000" w:fill="FFFFFF"/>
            <w:vAlign w:val="center"/>
            <w:hideMark/>
          </w:tcPr>
          <w:p w14:paraId="6CE98CF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FE4E85" w:rsidRPr="00FB1FEA" w14:paraId="03A084E8" w14:textId="77777777" w:rsidTr="00CE1CC7">
        <w:trPr>
          <w:trHeight w:val="620"/>
        </w:trPr>
        <w:tc>
          <w:tcPr>
            <w:tcW w:w="100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6591C53" w14:textId="77777777" w:rsidR="00FE4E85" w:rsidRPr="00FB1FEA" w:rsidRDefault="00FE4E85" w:rsidP="00FE4E8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NIVEL PROFESIONAL</w:t>
            </w:r>
          </w:p>
        </w:tc>
      </w:tr>
      <w:tr w:rsidR="005E6F25" w:rsidRPr="00FB1FEA" w14:paraId="487A0C87"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A9D08E"/>
            <w:vAlign w:val="center"/>
            <w:hideMark/>
          </w:tcPr>
          <w:p w14:paraId="40176936"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 del Empleo</w:t>
            </w:r>
          </w:p>
        </w:tc>
        <w:tc>
          <w:tcPr>
            <w:tcW w:w="3939" w:type="dxa"/>
            <w:tcBorders>
              <w:top w:val="nil"/>
              <w:left w:val="nil"/>
              <w:bottom w:val="single" w:sz="4" w:space="0" w:color="auto"/>
              <w:right w:val="single" w:sz="4" w:space="0" w:color="auto"/>
            </w:tcBorders>
            <w:shd w:val="clear" w:color="000000" w:fill="A9D08E"/>
            <w:vAlign w:val="center"/>
            <w:hideMark/>
          </w:tcPr>
          <w:p w14:paraId="5D2C078B"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Denominación</w:t>
            </w:r>
          </w:p>
        </w:tc>
        <w:tc>
          <w:tcPr>
            <w:tcW w:w="2182" w:type="dxa"/>
            <w:tcBorders>
              <w:top w:val="nil"/>
              <w:left w:val="nil"/>
              <w:bottom w:val="single" w:sz="4" w:space="0" w:color="auto"/>
              <w:right w:val="single" w:sz="4" w:space="0" w:color="auto"/>
            </w:tcBorders>
            <w:shd w:val="clear" w:color="000000" w:fill="A9D08E"/>
            <w:vAlign w:val="center"/>
            <w:hideMark/>
          </w:tcPr>
          <w:p w14:paraId="7D2A51E8"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Naturaleza del Empleo</w:t>
            </w:r>
          </w:p>
        </w:tc>
        <w:tc>
          <w:tcPr>
            <w:tcW w:w="852" w:type="dxa"/>
            <w:tcBorders>
              <w:top w:val="nil"/>
              <w:left w:val="nil"/>
              <w:bottom w:val="single" w:sz="4" w:space="0" w:color="auto"/>
              <w:right w:val="single" w:sz="4" w:space="0" w:color="auto"/>
            </w:tcBorders>
            <w:shd w:val="clear" w:color="000000" w:fill="A9D08E"/>
            <w:vAlign w:val="center"/>
            <w:hideMark/>
          </w:tcPr>
          <w:p w14:paraId="5B953F7E"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Grado</w:t>
            </w:r>
          </w:p>
        </w:tc>
        <w:tc>
          <w:tcPr>
            <w:tcW w:w="1596" w:type="dxa"/>
            <w:tcBorders>
              <w:top w:val="nil"/>
              <w:left w:val="nil"/>
              <w:bottom w:val="single" w:sz="4" w:space="0" w:color="auto"/>
              <w:right w:val="single" w:sz="4" w:space="0" w:color="auto"/>
            </w:tcBorders>
            <w:shd w:val="clear" w:color="000000" w:fill="A9D08E"/>
            <w:vAlign w:val="center"/>
            <w:hideMark/>
          </w:tcPr>
          <w:p w14:paraId="07B1BBB0"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Cantidad de Cargos</w:t>
            </w:r>
          </w:p>
        </w:tc>
      </w:tr>
      <w:tr w:rsidR="005E6F25" w:rsidRPr="00FB1FEA" w14:paraId="02B6B974"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0D3F7CB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215</w:t>
            </w:r>
          </w:p>
        </w:tc>
        <w:tc>
          <w:tcPr>
            <w:tcW w:w="3939" w:type="dxa"/>
            <w:tcBorders>
              <w:top w:val="nil"/>
              <w:left w:val="nil"/>
              <w:bottom w:val="single" w:sz="4" w:space="0" w:color="auto"/>
              <w:right w:val="single" w:sz="4" w:space="0" w:color="auto"/>
            </w:tcBorders>
            <w:shd w:val="clear" w:color="000000" w:fill="FFFFFF"/>
            <w:vAlign w:val="center"/>
            <w:hideMark/>
          </w:tcPr>
          <w:p w14:paraId="57A08B5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ALMACENISTA GENERAL</w:t>
            </w:r>
          </w:p>
        </w:tc>
        <w:tc>
          <w:tcPr>
            <w:tcW w:w="2182" w:type="dxa"/>
            <w:tcBorders>
              <w:top w:val="nil"/>
              <w:left w:val="nil"/>
              <w:bottom w:val="single" w:sz="4" w:space="0" w:color="auto"/>
              <w:right w:val="single" w:sz="4" w:space="0" w:color="auto"/>
            </w:tcBorders>
            <w:shd w:val="clear" w:color="000000" w:fill="FFFFFF"/>
            <w:vAlign w:val="center"/>
            <w:hideMark/>
          </w:tcPr>
          <w:p w14:paraId="450E630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53FA800D"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24</w:t>
            </w:r>
          </w:p>
        </w:tc>
        <w:tc>
          <w:tcPr>
            <w:tcW w:w="1596" w:type="dxa"/>
            <w:tcBorders>
              <w:top w:val="nil"/>
              <w:left w:val="nil"/>
              <w:bottom w:val="single" w:sz="4" w:space="0" w:color="auto"/>
              <w:right w:val="single" w:sz="4" w:space="0" w:color="auto"/>
            </w:tcBorders>
            <w:shd w:val="clear" w:color="000000" w:fill="FFFFFF"/>
            <w:vAlign w:val="center"/>
            <w:hideMark/>
          </w:tcPr>
          <w:p w14:paraId="4C0F518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76638843"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36F546B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219</w:t>
            </w:r>
          </w:p>
        </w:tc>
        <w:tc>
          <w:tcPr>
            <w:tcW w:w="3939" w:type="dxa"/>
            <w:tcBorders>
              <w:top w:val="nil"/>
              <w:left w:val="nil"/>
              <w:bottom w:val="single" w:sz="4" w:space="0" w:color="auto"/>
              <w:right w:val="single" w:sz="4" w:space="0" w:color="auto"/>
            </w:tcBorders>
            <w:shd w:val="clear" w:color="000000" w:fill="FFFFFF"/>
            <w:vAlign w:val="center"/>
            <w:hideMark/>
          </w:tcPr>
          <w:p w14:paraId="7AA6E7C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UNIVERSITARIO</w:t>
            </w:r>
          </w:p>
        </w:tc>
        <w:tc>
          <w:tcPr>
            <w:tcW w:w="2182" w:type="dxa"/>
            <w:tcBorders>
              <w:top w:val="nil"/>
              <w:left w:val="nil"/>
              <w:bottom w:val="single" w:sz="4" w:space="0" w:color="auto"/>
              <w:right w:val="single" w:sz="4" w:space="0" w:color="auto"/>
            </w:tcBorders>
            <w:shd w:val="clear" w:color="000000" w:fill="FFFFFF"/>
            <w:vAlign w:val="center"/>
            <w:hideMark/>
          </w:tcPr>
          <w:p w14:paraId="70175D9D"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4B6F4E7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w:t>
            </w:r>
          </w:p>
        </w:tc>
        <w:tc>
          <w:tcPr>
            <w:tcW w:w="1596" w:type="dxa"/>
            <w:tcBorders>
              <w:top w:val="nil"/>
              <w:left w:val="nil"/>
              <w:bottom w:val="single" w:sz="4" w:space="0" w:color="auto"/>
              <w:right w:val="single" w:sz="4" w:space="0" w:color="auto"/>
            </w:tcBorders>
            <w:shd w:val="clear" w:color="000000" w:fill="FFFFFF"/>
            <w:vAlign w:val="center"/>
            <w:hideMark/>
          </w:tcPr>
          <w:p w14:paraId="0821090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r>
      <w:tr w:rsidR="005E6F25" w:rsidRPr="00FB1FEA" w14:paraId="1BEFAC16"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636F59D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219</w:t>
            </w:r>
          </w:p>
        </w:tc>
        <w:tc>
          <w:tcPr>
            <w:tcW w:w="3939" w:type="dxa"/>
            <w:tcBorders>
              <w:top w:val="nil"/>
              <w:left w:val="nil"/>
              <w:bottom w:val="single" w:sz="4" w:space="0" w:color="auto"/>
              <w:right w:val="single" w:sz="4" w:space="0" w:color="auto"/>
            </w:tcBorders>
            <w:shd w:val="clear" w:color="000000" w:fill="FFFFFF"/>
            <w:vAlign w:val="center"/>
            <w:hideMark/>
          </w:tcPr>
          <w:p w14:paraId="41D57AE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UNIVERSITARIO</w:t>
            </w:r>
          </w:p>
        </w:tc>
        <w:tc>
          <w:tcPr>
            <w:tcW w:w="2182" w:type="dxa"/>
            <w:tcBorders>
              <w:top w:val="nil"/>
              <w:left w:val="nil"/>
              <w:bottom w:val="single" w:sz="4" w:space="0" w:color="auto"/>
              <w:right w:val="single" w:sz="4" w:space="0" w:color="auto"/>
            </w:tcBorders>
            <w:shd w:val="clear" w:color="000000" w:fill="FFFFFF"/>
            <w:vAlign w:val="center"/>
            <w:hideMark/>
          </w:tcPr>
          <w:p w14:paraId="35D97AF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734F174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12</w:t>
            </w:r>
          </w:p>
        </w:tc>
        <w:tc>
          <w:tcPr>
            <w:tcW w:w="1596" w:type="dxa"/>
            <w:tcBorders>
              <w:top w:val="nil"/>
              <w:left w:val="nil"/>
              <w:bottom w:val="single" w:sz="4" w:space="0" w:color="auto"/>
              <w:right w:val="single" w:sz="4" w:space="0" w:color="auto"/>
            </w:tcBorders>
            <w:shd w:val="clear" w:color="000000" w:fill="FFFFFF"/>
            <w:vAlign w:val="center"/>
            <w:hideMark/>
          </w:tcPr>
          <w:p w14:paraId="3C3D6F9D"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57</w:t>
            </w:r>
          </w:p>
        </w:tc>
      </w:tr>
      <w:tr w:rsidR="005E6F25" w:rsidRPr="00FB1FEA" w14:paraId="1B53890F"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54A9777F"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222</w:t>
            </w:r>
          </w:p>
        </w:tc>
        <w:tc>
          <w:tcPr>
            <w:tcW w:w="3939" w:type="dxa"/>
            <w:tcBorders>
              <w:top w:val="nil"/>
              <w:left w:val="nil"/>
              <w:bottom w:val="single" w:sz="4" w:space="0" w:color="auto"/>
              <w:right w:val="single" w:sz="4" w:space="0" w:color="auto"/>
            </w:tcBorders>
            <w:shd w:val="clear" w:color="000000" w:fill="FFFFFF"/>
            <w:vAlign w:val="center"/>
            <w:hideMark/>
          </w:tcPr>
          <w:p w14:paraId="045A232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2182" w:type="dxa"/>
            <w:tcBorders>
              <w:top w:val="nil"/>
              <w:left w:val="nil"/>
              <w:bottom w:val="single" w:sz="4" w:space="0" w:color="auto"/>
              <w:right w:val="single" w:sz="4" w:space="0" w:color="auto"/>
            </w:tcBorders>
            <w:shd w:val="clear" w:color="000000" w:fill="FFFFFF"/>
            <w:vAlign w:val="center"/>
            <w:hideMark/>
          </w:tcPr>
          <w:p w14:paraId="110229E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1B0DCA3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24</w:t>
            </w:r>
          </w:p>
        </w:tc>
        <w:tc>
          <w:tcPr>
            <w:tcW w:w="1596" w:type="dxa"/>
            <w:tcBorders>
              <w:top w:val="nil"/>
              <w:left w:val="nil"/>
              <w:bottom w:val="single" w:sz="4" w:space="0" w:color="auto"/>
              <w:right w:val="single" w:sz="4" w:space="0" w:color="auto"/>
            </w:tcBorders>
            <w:shd w:val="clear" w:color="000000" w:fill="FFFFFF"/>
            <w:vAlign w:val="center"/>
            <w:hideMark/>
          </w:tcPr>
          <w:p w14:paraId="7B12CD1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r>
      <w:tr w:rsidR="005E6F25" w:rsidRPr="00FB1FEA" w14:paraId="73D55D11"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6EBDCED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222</w:t>
            </w:r>
          </w:p>
        </w:tc>
        <w:tc>
          <w:tcPr>
            <w:tcW w:w="3939" w:type="dxa"/>
            <w:tcBorders>
              <w:top w:val="nil"/>
              <w:left w:val="nil"/>
              <w:bottom w:val="single" w:sz="4" w:space="0" w:color="auto"/>
              <w:right w:val="single" w:sz="4" w:space="0" w:color="auto"/>
            </w:tcBorders>
            <w:shd w:val="clear" w:color="000000" w:fill="FFFFFF"/>
            <w:vAlign w:val="center"/>
            <w:hideMark/>
          </w:tcPr>
          <w:p w14:paraId="02B5693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2182" w:type="dxa"/>
            <w:tcBorders>
              <w:top w:val="nil"/>
              <w:left w:val="nil"/>
              <w:bottom w:val="single" w:sz="4" w:space="0" w:color="auto"/>
              <w:right w:val="single" w:sz="4" w:space="0" w:color="auto"/>
            </w:tcBorders>
            <w:shd w:val="clear" w:color="000000" w:fill="FFFFFF"/>
            <w:vAlign w:val="center"/>
            <w:hideMark/>
          </w:tcPr>
          <w:p w14:paraId="0491818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5D21D94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26</w:t>
            </w:r>
          </w:p>
        </w:tc>
        <w:tc>
          <w:tcPr>
            <w:tcW w:w="1596" w:type="dxa"/>
            <w:tcBorders>
              <w:top w:val="nil"/>
              <w:left w:val="nil"/>
              <w:bottom w:val="single" w:sz="4" w:space="0" w:color="auto"/>
              <w:right w:val="single" w:sz="4" w:space="0" w:color="auto"/>
            </w:tcBorders>
            <w:shd w:val="clear" w:color="000000" w:fill="FFFFFF"/>
            <w:vAlign w:val="center"/>
            <w:hideMark/>
          </w:tcPr>
          <w:p w14:paraId="7699581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w:t>
            </w:r>
          </w:p>
        </w:tc>
      </w:tr>
      <w:tr w:rsidR="005E6F25" w:rsidRPr="00FB1FEA" w14:paraId="76FC7E8D"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5B6058F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222</w:t>
            </w:r>
          </w:p>
        </w:tc>
        <w:tc>
          <w:tcPr>
            <w:tcW w:w="3939" w:type="dxa"/>
            <w:tcBorders>
              <w:top w:val="nil"/>
              <w:left w:val="nil"/>
              <w:bottom w:val="single" w:sz="4" w:space="0" w:color="auto"/>
              <w:right w:val="single" w:sz="4" w:space="0" w:color="auto"/>
            </w:tcBorders>
            <w:shd w:val="clear" w:color="000000" w:fill="FFFFFF"/>
            <w:vAlign w:val="center"/>
            <w:hideMark/>
          </w:tcPr>
          <w:p w14:paraId="1A4235C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2182" w:type="dxa"/>
            <w:tcBorders>
              <w:top w:val="nil"/>
              <w:left w:val="nil"/>
              <w:bottom w:val="single" w:sz="4" w:space="0" w:color="auto"/>
              <w:right w:val="single" w:sz="4" w:space="0" w:color="auto"/>
            </w:tcBorders>
            <w:shd w:val="clear" w:color="000000" w:fill="FFFFFF"/>
            <w:vAlign w:val="center"/>
            <w:hideMark/>
          </w:tcPr>
          <w:p w14:paraId="7915EDA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594B221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26</w:t>
            </w:r>
          </w:p>
        </w:tc>
        <w:tc>
          <w:tcPr>
            <w:tcW w:w="1596" w:type="dxa"/>
            <w:tcBorders>
              <w:top w:val="nil"/>
              <w:left w:val="nil"/>
              <w:bottom w:val="single" w:sz="4" w:space="0" w:color="auto"/>
              <w:right w:val="single" w:sz="4" w:space="0" w:color="auto"/>
            </w:tcBorders>
            <w:shd w:val="clear" w:color="000000" w:fill="FFFFFF"/>
            <w:vAlign w:val="center"/>
            <w:hideMark/>
          </w:tcPr>
          <w:p w14:paraId="3268BBE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FE4E85" w:rsidRPr="00FB1FEA" w14:paraId="5E019A1A" w14:textId="77777777" w:rsidTr="00CE1CC7">
        <w:trPr>
          <w:trHeight w:val="620"/>
        </w:trPr>
        <w:tc>
          <w:tcPr>
            <w:tcW w:w="100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E2EE" w14:textId="77777777" w:rsidR="00FE4E85" w:rsidRPr="00FB1FEA" w:rsidRDefault="00FE4E85" w:rsidP="00FE4E8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lastRenderedPageBreak/>
              <w:t>NIVEL TECNICO</w:t>
            </w:r>
          </w:p>
        </w:tc>
      </w:tr>
      <w:tr w:rsidR="005E6F25" w:rsidRPr="00FB1FEA" w14:paraId="5B5D5551"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A9D08E"/>
            <w:vAlign w:val="center"/>
            <w:hideMark/>
          </w:tcPr>
          <w:p w14:paraId="7E81C8E2"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 del Empleo</w:t>
            </w:r>
          </w:p>
        </w:tc>
        <w:tc>
          <w:tcPr>
            <w:tcW w:w="3939" w:type="dxa"/>
            <w:tcBorders>
              <w:top w:val="nil"/>
              <w:left w:val="nil"/>
              <w:bottom w:val="single" w:sz="4" w:space="0" w:color="auto"/>
              <w:right w:val="single" w:sz="4" w:space="0" w:color="auto"/>
            </w:tcBorders>
            <w:shd w:val="clear" w:color="000000" w:fill="A9D08E"/>
            <w:vAlign w:val="center"/>
            <w:hideMark/>
          </w:tcPr>
          <w:p w14:paraId="54048674"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Denominación</w:t>
            </w:r>
          </w:p>
        </w:tc>
        <w:tc>
          <w:tcPr>
            <w:tcW w:w="2182" w:type="dxa"/>
            <w:tcBorders>
              <w:top w:val="nil"/>
              <w:left w:val="nil"/>
              <w:bottom w:val="single" w:sz="4" w:space="0" w:color="auto"/>
              <w:right w:val="single" w:sz="4" w:space="0" w:color="auto"/>
            </w:tcBorders>
            <w:shd w:val="clear" w:color="000000" w:fill="A9D08E"/>
            <w:vAlign w:val="center"/>
            <w:hideMark/>
          </w:tcPr>
          <w:p w14:paraId="4CA6EFD3"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Naturaleza del Empleo</w:t>
            </w:r>
          </w:p>
        </w:tc>
        <w:tc>
          <w:tcPr>
            <w:tcW w:w="852" w:type="dxa"/>
            <w:tcBorders>
              <w:top w:val="nil"/>
              <w:left w:val="nil"/>
              <w:bottom w:val="single" w:sz="4" w:space="0" w:color="auto"/>
              <w:right w:val="single" w:sz="4" w:space="0" w:color="auto"/>
            </w:tcBorders>
            <w:shd w:val="clear" w:color="000000" w:fill="A9D08E"/>
            <w:vAlign w:val="center"/>
            <w:hideMark/>
          </w:tcPr>
          <w:p w14:paraId="3B4B49C5"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Grado</w:t>
            </w:r>
          </w:p>
        </w:tc>
        <w:tc>
          <w:tcPr>
            <w:tcW w:w="1596" w:type="dxa"/>
            <w:tcBorders>
              <w:top w:val="nil"/>
              <w:left w:val="nil"/>
              <w:bottom w:val="single" w:sz="4" w:space="0" w:color="auto"/>
              <w:right w:val="single" w:sz="4" w:space="0" w:color="auto"/>
            </w:tcBorders>
            <w:shd w:val="clear" w:color="000000" w:fill="A9D08E"/>
            <w:vAlign w:val="center"/>
            <w:hideMark/>
          </w:tcPr>
          <w:p w14:paraId="5259D56B"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Cantidad de Cargos</w:t>
            </w:r>
          </w:p>
        </w:tc>
      </w:tr>
      <w:tr w:rsidR="005E6F25" w:rsidRPr="00FB1FEA" w14:paraId="108CE952"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269EF06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314</w:t>
            </w:r>
          </w:p>
        </w:tc>
        <w:tc>
          <w:tcPr>
            <w:tcW w:w="3939" w:type="dxa"/>
            <w:tcBorders>
              <w:top w:val="nil"/>
              <w:left w:val="nil"/>
              <w:bottom w:val="single" w:sz="4" w:space="0" w:color="auto"/>
              <w:right w:val="single" w:sz="4" w:space="0" w:color="auto"/>
            </w:tcBorders>
            <w:shd w:val="clear" w:color="000000" w:fill="FFFFFF"/>
            <w:vAlign w:val="center"/>
            <w:hideMark/>
          </w:tcPr>
          <w:p w14:paraId="3A79491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TECNICO OPERATIVO</w:t>
            </w:r>
          </w:p>
        </w:tc>
        <w:tc>
          <w:tcPr>
            <w:tcW w:w="2182" w:type="dxa"/>
            <w:tcBorders>
              <w:top w:val="nil"/>
              <w:left w:val="nil"/>
              <w:bottom w:val="single" w:sz="4" w:space="0" w:color="auto"/>
              <w:right w:val="single" w:sz="4" w:space="0" w:color="auto"/>
            </w:tcBorders>
            <w:shd w:val="clear" w:color="000000" w:fill="FFFFFF"/>
            <w:vAlign w:val="center"/>
            <w:hideMark/>
          </w:tcPr>
          <w:p w14:paraId="59F55DC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351C840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1596" w:type="dxa"/>
            <w:tcBorders>
              <w:top w:val="nil"/>
              <w:left w:val="nil"/>
              <w:bottom w:val="single" w:sz="4" w:space="0" w:color="auto"/>
              <w:right w:val="single" w:sz="4" w:space="0" w:color="auto"/>
            </w:tcBorders>
            <w:shd w:val="clear" w:color="000000" w:fill="FFFFFF"/>
            <w:vAlign w:val="center"/>
            <w:hideMark/>
          </w:tcPr>
          <w:p w14:paraId="2200B78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17</w:t>
            </w:r>
          </w:p>
        </w:tc>
      </w:tr>
      <w:tr w:rsidR="005E6F25" w:rsidRPr="00FB1FEA" w14:paraId="5DC71DF5"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08DFA245"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314</w:t>
            </w:r>
          </w:p>
        </w:tc>
        <w:tc>
          <w:tcPr>
            <w:tcW w:w="3939" w:type="dxa"/>
            <w:tcBorders>
              <w:top w:val="nil"/>
              <w:left w:val="nil"/>
              <w:bottom w:val="single" w:sz="4" w:space="0" w:color="auto"/>
              <w:right w:val="single" w:sz="4" w:space="0" w:color="auto"/>
            </w:tcBorders>
            <w:shd w:val="clear" w:color="000000" w:fill="FFFFFF"/>
            <w:vAlign w:val="center"/>
            <w:hideMark/>
          </w:tcPr>
          <w:p w14:paraId="0660DC6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TECNICO OPERATIVO</w:t>
            </w:r>
          </w:p>
        </w:tc>
        <w:tc>
          <w:tcPr>
            <w:tcW w:w="2182" w:type="dxa"/>
            <w:tcBorders>
              <w:top w:val="nil"/>
              <w:left w:val="nil"/>
              <w:bottom w:val="single" w:sz="4" w:space="0" w:color="auto"/>
              <w:right w:val="single" w:sz="4" w:space="0" w:color="auto"/>
            </w:tcBorders>
            <w:shd w:val="clear" w:color="000000" w:fill="FFFFFF"/>
            <w:vAlign w:val="center"/>
            <w:hideMark/>
          </w:tcPr>
          <w:p w14:paraId="4CF3284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TRANSITORIO</w:t>
            </w:r>
          </w:p>
        </w:tc>
        <w:tc>
          <w:tcPr>
            <w:tcW w:w="852" w:type="dxa"/>
            <w:tcBorders>
              <w:top w:val="nil"/>
              <w:left w:val="nil"/>
              <w:bottom w:val="single" w:sz="4" w:space="0" w:color="auto"/>
              <w:right w:val="single" w:sz="4" w:space="0" w:color="auto"/>
            </w:tcBorders>
            <w:shd w:val="clear" w:color="000000" w:fill="FFFFFF"/>
            <w:vAlign w:val="center"/>
            <w:hideMark/>
          </w:tcPr>
          <w:p w14:paraId="275C86E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1596" w:type="dxa"/>
            <w:tcBorders>
              <w:top w:val="nil"/>
              <w:left w:val="nil"/>
              <w:bottom w:val="single" w:sz="4" w:space="0" w:color="auto"/>
              <w:right w:val="single" w:sz="4" w:space="0" w:color="auto"/>
            </w:tcBorders>
            <w:shd w:val="clear" w:color="000000" w:fill="FFFFFF"/>
            <w:vAlign w:val="center"/>
            <w:hideMark/>
          </w:tcPr>
          <w:p w14:paraId="23B12437"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FE4E85" w:rsidRPr="00FB1FEA" w14:paraId="1D5B78FD" w14:textId="77777777" w:rsidTr="00CE1CC7">
        <w:trPr>
          <w:trHeight w:val="620"/>
        </w:trPr>
        <w:tc>
          <w:tcPr>
            <w:tcW w:w="1002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AD520E3" w14:textId="77777777" w:rsidR="00FE4E85" w:rsidRPr="00FB1FEA" w:rsidRDefault="00FE4E85" w:rsidP="00FE4E8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NIVEL ASISTENCIAL</w:t>
            </w:r>
          </w:p>
        </w:tc>
      </w:tr>
      <w:tr w:rsidR="005E6F25" w:rsidRPr="00FB1FEA" w14:paraId="042672E6"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A9D08E"/>
            <w:vAlign w:val="center"/>
            <w:hideMark/>
          </w:tcPr>
          <w:p w14:paraId="593D3130"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 del Empleo</w:t>
            </w:r>
          </w:p>
        </w:tc>
        <w:tc>
          <w:tcPr>
            <w:tcW w:w="3939" w:type="dxa"/>
            <w:tcBorders>
              <w:top w:val="nil"/>
              <w:left w:val="nil"/>
              <w:bottom w:val="single" w:sz="4" w:space="0" w:color="auto"/>
              <w:right w:val="single" w:sz="4" w:space="0" w:color="auto"/>
            </w:tcBorders>
            <w:shd w:val="clear" w:color="000000" w:fill="A9D08E"/>
            <w:vAlign w:val="center"/>
            <w:hideMark/>
          </w:tcPr>
          <w:p w14:paraId="1B94EFE2"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Denominación</w:t>
            </w:r>
          </w:p>
        </w:tc>
        <w:tc>
          <w:tcPr>
            <w:tcW w:w="2182" w:type="dxa"/>
            <w:tcBorders>
              <w:top w:val="nil"/>
              <w:left w:val="nil"/>
              <w:bottom w:val="single" w:sz="4" w:space="0" w:color="auto"/>
              <w:right w:val="single" w:sz="4" w:space="0" w:color="auto"/>
            </w:tcBorders>
            <w:shd w:val="clear" w:color="000000" w:fill="A9D08E"/>
            <w:vAlign w:val="center"/>
            <w:hideMark/>
          </w:tcPr>
          <w:p w14:paraId="3BC364BA"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Naturaleza del Empleo</w:t>
            </w:r>
          </w:p>
        </w:tc>
        <w:tc>
          <w:tcPr>
            <w:tcW w:w="852" w:type="dxa"/>
            <w:tcBorders>
              <w:top w:val="nil"/>
              <w:left w:val="nil"/>
              <w:bottom w:val="single" w:sz="4" w:space="0" w:color="auto"/>
              <w:right w:val="single" w:sz="4" w:space="0" w:color="auto"/>
            </w:tcBorders>
            <w:shd w:val="clear" w:color="000000" w:fill="A9D08E"/>
            <w:vAlign w:val="center"/>
            <w:hideMark/>
          </w:tcPr>
          <w:p w14:paraId="51FC132E"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Grado</w:t>
            </w:r>
          </w:p>
        </w:tc>
        <w:tc>
          <w:tcPr>
            <w:tcW w:w="1596" w:type="dxa"/>
            <w:tcBorders>
              <w:top w:val="nil"/>
              <w:left w:val="nil"/>
              <w:bottom w:val="single" w:sz="4" w:space="0" w:color="auto"/>
              <w:right w:val="single" w:sz="4" w:space="0" w:color="auto"/>
            </w:tcBorders>
            <w:shd w:val="clear" w:color="000000" w:fill="A9D08E"/>
            <w:vAlign w:val="center"/>
            <w:hideMark/>
          </w:tcPr>
          <w:p w14:paraId="4E789CDC"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Cantidad de Cargos</w:t>
            </w:r>
          </w:p>
        </w:tc>
      </w:tr>
      <w:tr w:rsidR="005E6F25" w:rsidRPr="00FB1FEA" w14:paraId="5D51E9E4"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5212A643"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407</w:t>
            </w:r>
          </w:p>
        </w:tc>
        <w:tc>
          <w:tcPr>
            <w:tcW w:w="3939" w:type="dxa"/>
            <w:tcBorders>
              <w:top w:val="nil"/>
              <w:left w:val="nil"/>
              <w:bottom w:val="single" w:sz="4" w:space="0" w:color="auto"/>
              <w:right w:val="single" w:sz="4" w:space="0" w:color="auto"/>
            </w:tcBorders>
            <w:shd w:val="clear" w:color="000000" w:fill="FFFFFF"/>
            <w:vAlign w:val="center"/>
            <w:hideMark/>
          </w:tcPr>
          <w:p w14:paraId="308147D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ADMINISTRATIVO</w:t>
            </w:r>
          </w:p>
        </w:tc>
        <w:tc>
          <w:tcPr>
            <w:tcW w:w="2182" w:type="dxa"/>
            <w:tcBorders>
              <w:top w:val="nil"/>
              <w:left w:val="nil"/>
              <w:bottom w:val="single" w:sz="4" w:space="0" w:color="auto"/>
              <w:right w:val="single" w:sz="4" w:space="0" w:color="auto"/>
            </w:tcBorders>
            <w:shd w:val="clear" w:color="000000" w:fill="FFFFFF"/>
            <w:vAlign w:val="center"/>
            <w:hideMark/>
          </w:tcPr>
          <w:p w14:paraId="6AAD9B0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21207365"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596" w:type="dxa"/>
            <w:tcBorders>
              <w:top w:val="nil"/>
              <w:left w:val="nil"/>
              <w:bottom w:val="single" w:sz="4" w:space="0" w:color="auto"/>
              <w:right w:val="single" w:sz="4" w:space="0" w:color="auto"/>
            </w:tcBorders>
            <w:shd w:val="clear" w:color="000000" w:fill="FFFFFF"/>
            <w:vAlign w:val="center"/>
            <w:hideMark/>
          </w:tcPr>
          <w:p w14:paraId="74F7B11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w:t>
            </w:r>
          </w:p>
        </w:tc>
      </w:tr>
      <w:tr w:rsidR="005E6F25" w:rsidRPr="00FB1FEA" w14:paraId="528A048E"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2A86B98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407</w:t>
            </w:r>
          </w:p>
        </w:tc>
        <w:tc>
          <w:tcPr>
            <w:tcW w:w="3939" w:type="dxa"/>
            <w:tcBorders>
              <w:top w:val="nil"/>
              <w:left w:val="nil"/>
              <w:bottom w:val="single" w:sz="4" w:space="0" w:color="auto"/>
              <w:right w:val="single" w:sz="4" w:space="0" w:color="auto"/>
            </w:tcBorders>
            <w:shd w:val="clear" w:color="000000" w:fill="FFFFFF"/>
            <w:vAlign w:val="center"/>
            <w:hideMark/>
          </w:tcPr>
          <w:p w14:paraId="0D893B6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ADMINISTRATIVO</w:t>
            </w:r>
          </w:p>
        </w:tc>
        <w:tc>
          <w:tcPr>
            <w:tcW w:w="2182" w:type="dxa"/>
            <w:tcBorders>
              <w:top w:val="nil"/>
              <w:left w:val="nil"/>
              <w:bottom w:val="single" w:sz="4" w:space="0" w:color="auto"/>
              <w:right w:val="single" w:sz="4" w:space="0" w:color="auto"/>
            </w:tcBorders>
            <w:shd w:val="clear" w:color="000000" w:fill="FFFFFF"/>
            <w:vAlign w:val="center"/>
            <w:hideMark/>
          </w:tcPr>
          <w:p w14:paraId="64B7B3F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767F8EE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27</w:t>
            </w:r>
          </w:p>
        </w:tc>
        <w:tc>
          <w:tcPr>
            <w:tcW w:w="1596" w:type="dxa"/>
            <w:tcBorders>
              <w:top w:val="nil"/>
              <w:left w:val="nil"/>
              <w:bottom w:val="single" w:sz="4" w:space="0" w:color="auto"/>
              <w:right w:val="single" w:sz="4" w:space="0" w:color="auto"/>
            </w:tcBorders>
            <w:shd w:val="clear" w:color="000000" w:fill="FFFFFF"/>
            <w:vAlign w:val="center"/>
            <w:hideMark/>
          </w:tcPr>
          <w:p w14:paraId="169AFA8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3665717B"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13DD8A9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425</w:t>
            </w:r>
          </w:p>
        </w:tc>
        <w:tc>
          <w:tcPr>
            <w:tcW w:w="3939" w:type="dxa"/>
            <w:tcBorders>
              <w:top w:val="nil"/>
              <w:left w:val="nil"/>
              <w:bottom w:val="single" w:sz="4" w:space="0" w:color="auto"/>
              <w:right w:val="single" w:sz="4" w:space="0" w:color="auto"/>
            </w:tcBorders>
            <w:shd w:val="clear" w:color="000000" w:fill="FFFFFF"/>
            <w:vAlign w:val="center"/>
            <w:hideMark/>
          </w:tcPr>
          <w:p w14:paraId="35197B0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SECRETARIO EJECUTIVO</w:t>
            </w:r>
          </w:p>
        </w:tc>
        <w:tc>
          <w:tcPr>
            <w:tcW w:w="2182" w:type="dxa"/>
            <w:tcBorders>
              <w:top w:val="nil"/>
              <w:left w:val="nil"/>
              <w:bottom w:val="single" w:sz="4" w:space="0" w:color="auto"/>
              <w:right w:val="single" w:sz="4" w:space="0" w:color="auto"/>
            </w:tcBorders>
            <w:shd w:val="clear" w:color="000000" w:fill="FFFFFF"/>
            <w:vAlign w:val="center"/>
            <w:hideMark/>
          </w:tcPr>
          <w:p w14:paraId="2D915E5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3CDBE15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w:t>
            </w:r>
          </w:p>
        </w:tc>
        <w:tc>
          <w:tcPr>
            <w:tcW w:w="1596" w:type="dxa"/>
            <w:tcBorders>
              <w:top w:val="nil"/>
              <w:left w:val="nil"/>
              <w:bottom w:val="single" w:sz="4" w:space="0" w:color="auto"/>
              <w:right w:val="single" w:sz="4" w:space="0" w:color="auto"/>
            </w:tcBorders>
            <w:shd w:val="clear" w:color="000000" w:fill="FFFFFF"/>
            <w:vAlign w:val="center"/>
            <w:hideMark/>
          </w:tcPr>
          <w:p w14:paraId="5A602B2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w:t>
            </w:r>
          </w:p>
        </w:tc>
      </w:tr>
      <w:tr w:rsidR="005E6F25" w:rsidRPr="00FB1FEA" w14:paraId="34D8B44E"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6CBF597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425</w:t>
            </w:r>
          </w:p>
        </w:tc>
        <w:tc>
          <w:tcPr>
            <w:tcW w:w="3939" w:type="dxa"/>
            <w:tcBorders>
              <w:top w:val="nil"/>
              <w:left w:val="nil"/>
              <w:bottom w:val="single" w:sz="4" w:space="0" w:color="auto"/>
              <w:right w:val="single" w:sz="4" w:space="0" w:color="auto"/>
            </w:tcBorders>
            <w:shd w:val="clear" w:color="000000" w:fill="FFFFFF"/>
            <w:vAlign w:val="center"/>
            <w:hideMark/>
          </w:tcPr>
          <w:p w14:paraId="03D9208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SECRETARIO EJECUTIVO</w:t>
            </w:r>
          </w:p>
        </w:tc>
        <w:tc>
          <w:tcPr>
            <w:tcW w:w="2182" w:type="dxa"/>
            <w:tcBorders>
              <w:top w:val="nil"/>
              <w:left w:val="nil"/>
              <w:bottom w:val="single" w:sz="4" w:space="0" w:color="auto"/>
              <w:right w:val="single" w:sz="4" w:space="0" w:color="auto"/>
            </w:tcBorders>
            <w:shd w:val="clear" w:color="000000" w:fill="FFFFFF"/>
            <w:vAlign w:val="center"/>
            <w:hideMark/>
          </w:tcPr>
          <w:p w14:paraId="3BC08D5E"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64FC11D5"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27</w:t>
            </w:r>
          </w:p>
        </w:tc>
        <w:tc>
          <w:tcPr>
            <w:tcW w:w="1596" w:type="dxa"/>
            <w:tcBorders>
              <w:top w:val="nil"/>
              <w:left w:val="nil"/>
              <w:bottom w:val="single" w:sz="4" w:space="0" w:color="auto"/>
              <w:right w:val="single" w:sz="4" w:space="0" w:color="auto"/>
            </w:tcBorders>
            <w:shd w:val="clear" w:color="000000" w:fill="FFFFFF"/>
            <w:vAlign w:val="center"/>
            <w:hideMark/>
          </w:tcPr>
          <w:p w14:paraId="35450B8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34A2446A"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7889E1E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425</w:t>
            </w:r>
          </w:p>
        </w:tc>
        <w:tc>
          <w:tcPr>
            <w:tcW w:w="3939" w:type="dxa"/>
            <w:tcBorders>
              <w:top w:val="nil"/>
              <w:left w:val="nil"/>
              <w:bottom w:val="single" w:sz="4" w:space="0" w:color="auto"/>
              <w:right w:val="single" w:sz="4" w:space="0" w:color="auto"/>
            </w:tcBorders>
            <w:shd w:val="clear" w:color="000000" w:fill="FFFFFF"/>
            <w:vAlign w:val="center"/>
            <w:hideMark/>
          </w:tcPr>
          <w:p w14:paraId="5CAB9B3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SECRETARIO EJECUTIVO</w:t>
            </w:r>
          </w:p>
        </w:tc>
        <w:tc>
          <w:tcPr>
            <w:tcW w:w="2182" w:type="dxa"/>
            <w:tcBorders>
              <w:top w:val="nil"/>
              <w:left w:val="nil"/>
              <w:bottom w:val="single" w:sz="4" w:space="0" w:color="auto"/>
              <w:right w:val="single" w:sz="4" w:space="0" w:color="auto"/>
            </w:tcBorders>
            <w:shd w:val="clear" w:color="000000" w:fill="FFFFFF"/>
            <w:vAlign w:val="center"/>
            <w:hideMark/>
          </w:tcPr>
          <w:p w14:paraId="3E6EF14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412B68F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27</w:t>
            </w:r>
          </w:p>
        </w:tc>
        <w:tc>
          <w:tcPr>
            <w:tcW w:w="1596" w:type="dxa"/>
            <w:tcBorders>
              <w:top w:val="nil"/>
              <w:left w:val="nil"/>
              <w:bottom w:val="single" w:sz="4" w:space="0" w:color="auto"/>
              <w:right w:val="single" w:sz="4" w:space="0" w:color="auto"/>
            </w:tcBorders>
            <w:shd w:val="clear" w:color="000000" w:fill="FFFFFF"/>
            <w:vAlign w:val="center"/>
            <w:hideMark/>
          </w:tcPr>
          <w:p w14:paraId="3966B7B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5E6F25" w:rsidRPr="00FB1FEA" w14:paraId="5C4547D9"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5027700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470</w:t>
            </w:r>
          </w:p>
        </w:tc>
        <w:tc>
          <w:tcPr>
            <w:tcW w:w="3939" w:type="dxa"/>
            <w:tcBorders>
              <w:top w:val="nil"/>
              <w:left w:val="nil"/>
              <w:bottom w:val="single" w:sz="4" w:space="0" w:color="auto"/>
              <w:right w:val="single" w:sz="4" w:space="0" w:color="auto"/>
            </w:tcBorders>
            <w:shd w:val="clear" w:color="000000" w:fill="FFFFFF"/>
            <w:vAlign w:val="center"/>
            <w:hideMark/>
          </w:tcPr>
          <w:p w14:paraId="1402588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DE SERVICIOS GENERALES</w:t>
            </w:r>
          </w:p>
        </w:tc>
        <w:tc>
          <w:tcPr>
            <w:tcW w:w="2182" w:type="dxa"/>
            <w:tcBorders>
              <w:top w:val="nil"/>
              <w:left w:val="nil"/>
              <w:bottom w:val="single" w:sz="4" w:space="0" w:color="auto"/>
              <w:right w:val="single" w:sz="4" w:space="0" w:color="auto"/>
            </w:tcBorders>
            <w:shd w:val="clear" w:color="000000" w:fill="FFFFFF"/>
            <w:vAlign w:val="center"/>
            <w:hideMark/>
          </w:tcPr>
          <w:p w14:paraId="390AD03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6EE1B48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596" w:type="dxa"/>
            <w:tcBorders>
              <w:top w:val="nil"/>
              <w:left w:val="nil"/>
              <w:bottom w:val="single" w:sz="4" w:space="0" w:color="auto"/>
              <w:right w:val="single" w:sz="4" w:space="0" w:color="auto"/>
            </w:tcBorders>
            <w:shd w:val="clear" w:color="000000" w:fill="FFFFFF"/>
            <w:vAlign w:val="center"/>
            <w:hideMark/>
          </w:tcPr>
          <w:p w14:paraId="63D778E1"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r>
      <w:tr w:rsidR="005E6F25" w:rsidRPr="00FB1FEA" w14:paraId="26FF961A"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68E23030"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480</w:t>
            </w:r>
          </w:p>
        </w:tc>
        <w:tc>
          <w:tcPr>
            <w:tcW w:w="3939" w:type="dxa"/>
            <w:tcBorders>
              <w:top w:val="nil"/>
              <w:left w:val="nil"/>
              <w:bottom w:val="single" w:sz="4" w:space="0" w:color="auto"/>
              <w:right w:val="single" w:sz="4" w:space="0" w:color="auto"/>
            </w:tcBorders>
            <w:shd w:val="clear" w:color="000000" w:fill="FFFFFF"/>
            <w:vAlign w:val="center"/>
            <w:hideMark/>
          </w:tcPr>
          <w:p w14:paraId="485F91E8"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CONDUCTOR</w:t>
            </w:r>
          </w:p>
        </w:tc>
        <w:tc>
          <w:tcPr>
            <w:tcW w:w="2182" w:type="dxa"/>
            <w:tcBorders>
              <w:top w:val="nil"/>
              <w:left w:val="nil"/>
              <w:bottom w:val="single" w:sz="4" w:space="0" w:color="auto"/>
              <w:right w:val="single" w:sz="4" w:space="0" w:color="auto"/>
            </w:tcBorders>
            <w:shd w:val="clear" w:color="000000" w:fill="FFFFFF"/>
            <w:vAlign w:val="center"/>
            <w:hideMark/>
          </w:tcPr>
          <w:p w14:paraId="156D3D6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CARRERA ADMINISTRATIVA</w:t>
            </w:r>
          </w:p>
        </w:tc>
        <w:tc>
          <w:tcPr>
            <w:tcW w:w="852" w:type="dxa"/>
            <w:tcBorders>
              <w:top w:val="nil"/>
              <w:left w:val="nil"/>
              <w:bottom w:val="single" w:sz="4" w:space="0" w:color="auto"/>
              <w:right w:val="single" w:sz="4" w:space="0" w:color="auto"/>
            </w:tcBorders>
            <w:shd w:val="clear" w:color="000000" w:fill="FFFFFF"/>
            <w:vAlign w:val="center"/>
            <w:hideMark/>
          </w:tcPr>
          <w:p w14:paraId="1AD9AD9A"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14</w:t>
            </w:r>
          </w:p>
        </w:tc>
        <w:tc>
          <w:tcPr>
            <w:tcW w:w="1596" w:type="dxa"/>
            <w:tcBorders>
              <w:top w:val="nil"/>
              <w:left w:val="nil"/>
              <w:bottom w:val="single" w:sz="4" w:space="0" w:color="auto"/>
              <w:right w:val="single" w:sz="4" w:space="0" w:color="auto"/>
            </w:tcBorders>
            <w:shd w:val="clear" w:color="000000" w:fill="FFFFFF"/>
            <w:vAlign w:val="center"/>
            <w:hideMark/>
          </w:tcPr>
          <w:p w14:paraId="2BE5B939"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r>
      <w:tr w:rsidR="005E6F25" w:rsidRPr="00FB1FEA" w14:paraId="5F8C3FD0" w14:textId="77777777" w:rsidTr="00CE1CC7">
        <w:trPr>
          <w:trHeight w:val="620"/>
        </w:trPr>
        <w:tc>
          <w:tcPr>
            <w:tcW w:w="1459" w:type="dxa"/>
            <w:tcBorders>
              <w:top w:val="nil"/>
              <w:left w:val="single" w:sz="4" w:space="0" w:color="auto"/>
              <w:bottom w:val="single" w:sz="4" w:space="0" w:color="auto"/>
              <w:right w:val="single" w:sz="4" w:space="0" w:color="auto"/>
            </w:tcBorders>
            <w:shd w:val="clear" w:color="000000" w:fill="FFFFFF"/>
            <w:vAlign w:val="center"/>
            <w:hideMark/>
          </w:tcPr>
          <w:p w14:paraId="362E277B"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480</w:t>
            </w:r>
          </w:p>
        </w:tc>
        <w:tc>
          <w:tcPr>
            <w:tcW w:w="3939" w:type="dxa"/>
            <w:tcBorders>
              <w:top w:val="nil"/>
              <w:left w:val="nil"/>
              <w:bottom w:val="single" w:sz="4" w:space="0" w:color="auto"/>
              <w:right w:val="single" w:sz="4" w:space="0" w:color="auto"/>
            </w:tcBorders>
            <w:shd w:val="clear" w:color="000000" w:fill="FFFFFF"/>
            <w:vAlign w:val="center"/>
            <w:hideMark/>
          </w:tcPr>
          <w:p w14:paraId="23AD70D4"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CONDUCTOR</w:t>
            </w:r>
          </w:p>
        </w:tc>
        <w:tc>
          <w:tcPr>
            <w:tcW w:w="2182" w:type="dxa"/>
            <w:tcBorders>
              <w:top w:val="nil"/>
              <w:left w:val="nil"/>
              <w:bottom w:val="single" w:sz="4" w:space="0" w:color="auto"/>
              <w:right w:val="single" w:sz="4" w:space="0" w:color="auto"/>
            </w:tcBorders>
            <w:shd w:val="clear" w:color="000000" w:fill="FFFFFF"/>
            <w:vAlign w:val="center"/>
            <w:hideMark/>
          </w:tcPr>
          <w:p w14:paraId="4FCE3202"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LIBRE NOMBRAMIENTO</w:t>
            </w:r>
          </w:p>
        </w:tc>
        <w:tc>
          <w:tcPr>
            <w:tcW w:w="852" w:type="dxa"/>
            <w:tcBorders>
              <w:top w:val="nil"/>
              <w:left w:val="nil"/>
              <w:bottom w:val="single" w:sz="4" w:space="0" w:color="auto"/>
              <w:right w:val="single" w:sz="4" w:space="0" w:color="auto"/>
            </w:tcBorders>
            <w:shd w:val="clear" w:color="000000" w:fill="FFFFFF"/>
            <w:vAlign w:val="center"/>
            <w:hideMark/>
          </w:tcPr>
          <w:p w14:paraId="34614B06"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14</w:t>
            </w:r>
          </w:p>
        </w:tc>
        <w:tc>
          <w:tcPr>
            <w:tcW w:w="1596" w:type="dxa"/>
            <w:tcBorders>
              <w:top w:val="nil"/>
              <w:left w:val="nil"/>
              <w:bottom w:val="single" w:sz="4" w:space="0" w:color="auto"/>
              <w:right w:val="single" w:sz="4" w:space="0" w:color="auto"/>
            </w:tcBorders>
            <w:shd w:val="clear" w:color="000000" w:fill="FFFFFF"/>
            <w:vAlign w:val="center"/>
            <w:hideMark/>
          </w:tcPr>
          <w:p w14:paraId="1387E5EC" w14:textId="77777777" w:rsidR="00FE4E85" w:rsidRPr="00FB1FEA" w:rsidRDefault="00FE4E85" w:rsidP="00FE4E8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FE4E85" w:rsidRPr="00FB1FEA" w14:paraId="0B70EBFD" w14:textId="77777777" w:rsidTr="00CE1CC7">
        <w:trPr>
          <w:trHeight w:val="620"/>
        </w:trPr>
        <w:tc>
          <w:tcPr>
            <w:tcW w:w="7581"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46311256"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TOTAL CARGOS</w:t>
            </w:r>
          </w:p>
        </w:tc>
        <w:tc>
          <w:tcPr>
            <w:tcW w:w="2448" w:type="dxa"/>
            <w:gridSpan w:val="2"/>
            <w:tcBorders>
              <w:top w:val="single" w:sz="4" w:space="0" w:color="auto"/>
              <w:left w:val="nil"/>
              <w:bottom w:val="single" w:sz="4" w:space="0" w:color="auto"/>
              <w:right w:val="single" w:sz="4" w:space="0" w:color="auto"/>
            </w:tcBorders>
            <w:shd w:val="clear" w:color="000000" w:fill="A9D08E"/>
            <w:vAlign w:val="center"/>
            <w:hideMark/>
          </w:tcPr>
          <w:p w14:paraId="63994ECD" w14:textId="77777777" w:rsidR="00FE4E85" w:rsidRPr="00FB1FEA" w:rsidRDefault="00FE4E85" w:rsidP="00FE4E85">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Ciento Sesenta y dos (162)</w:t>
            </w:r>
          </w:p>
        </w:tc>
      </w:tr>
    </w:tbl>
    <w:p w14:paraId="5539B5DC" w14:textId="220292B0" w:rsidR="00D21D8F" w:rsidRPr="00FB1FEA" w:rsidRDefault="00D21D8F" w:rsidP="00541DD0">
      <w:pPr>
        <w:pStyle w:val="Textoindependiente"/>
        <w:spacing w:before="1" w:after="1"/>
        <w:ind w:left="567" w:right="124"/>
        <w:jc w:val="both"/>
        <w:rPr>
          <w:rFonts w:ascii="Arial" w:hAnsi="Arial" w:cs="Arial"/>
        </w:rPr>
      </w:pPr>
    </w:p>
    <w:p w14:paraId="2449D225" w14:textId="77777777" w:rsidR="00010D86" w:rsidRPr="00FB1FEA" w:rsidRDefault="00010D86" w:rsidP="005C620B">
      <w:pPr>
        <w:ind w:right="124"/>
        <w:jc w:val="both"/>
        <w:rPr>
          <w:rFonts w:ascii="Arial" w:hAnsi="Arial" w:cs="Arial"/>
        </w:rPr>
      </w:pPr>
    </w:p>
    <w:p w14:paraId="1149C85D" w14:textId="3AC37F1C" w:rsidR="001F6EE7" w:rsidRPr="00FB1FEA" w:rsidRDefault="00BC7E51" w:rsidP="00541DD0">
      <w:pPr>
        <w:pStyle w:val="Ttulo2"/>
        <w:tabs>
          <w:tab w:val="left" w:pos="9469"/>
        </w:tabs>
        <w:spacing w:before="73"/>
        <w:ind w:left="567" w:right="124"/>
        <w:jc w:val="both"/>
      </w:pPr>
      <w:r w:rsidRPr="00FB1FEA">
        <w:rPr>
          <w:shd w:val="clear" w:color="auto" w:fill="DAEED2"/>
        </w:rPr>
        <w:t xml:space="preserve"> </w:t>
      </w:r>
      <w:r w:rsidRPr="00FB1FEA">
        <w:rPr>
          <w:spacing w:val="-34"/>
          <w:shd w:val="clear" w:color="auto" w:fill="DAEED2"/>
        </w:rPr>
        <w:t xml:space="preserve"> </w:t>
      </w:r>
      <w:bookmarkStart w:id="52" w:name="_Toc124946899"/>
      <w:bookmarkStart w:id="53" w:name="_Toc124953602"/>
      <w:r w:rsidR="00D53D01">
        <w:rPr>
          <w:spacing w:val="10"/>
          <w:shd w:val="clear" w:color="auto" w:fill="DAEED2"/>
        </w:rPr>
        <w:t>9</w:t>
      </w:r>
      <w:r w:rsidRPr="00FB1FEA">
        <w:rPr>
          <w:spacing w:val="10"/>
          <w:shd w:val="clear" w:color="auto" w:fill="DAEED2"/>
        </w:rPr>
        <w:t>.1.</w:t>
      </w:r>
      <w:r w:rsidRPr="00FB1FEA">
        <w:rPr>
          <w:spacing w:val="42"/>
          <w:shd w:val="clear" w:color="auto" w:fill="DAEED2"/>
        </w:rPr>
        <w:t xml:space="preserve"> </w:t>
      </w:r>
      <w:r w:rsidRPr="00FB1FEA">
        <w:rPr>
          <w:spacing w:val="12"/>
          <w:shd w:val="clear" w:color="auto" w:fill="DAEED2"/>
        </w:rPr>
        <w:t>HISTÓRICO</w:t>
      </w:r>
      <w:r w:rsidRPr="00FB1FEA">
        <w:rPr>
          <w:spacing w:val="41"/>
          <w:shd w:val="clear" w:color="auto" w:fill="DAEED2"/>
        </w:rPr>
        <w:t xml:space="preserve"> </w:t>
      </w:r>
      <w:r w:rsidRPr="00FB1FEA">
        <w:rPr>
          <w:shd w:val="clear" w:color="auto" w:fill="DAEED2"/>
        </w:rPr>
        <w:t>DE</w:t>
      </w:r>
      <w:r w:rsidRPr="00FB1FEA">
        <w:rPr>
          <w:spacing w:val="37"/>
          <w:shd w:val="clear" w:color="auto" w:fill="DAEED2"/>
        </w:rPr>
        <w:t xml:space="preserve"> </w:t>
      </w:r>
      <w:r w:rsidRPr="00FB1FEA">
        <w:rPr>
          <w:shd w:val="clear" w:color="auto" w:fill="DAEED2"/>
        </w:rPr>
        <w:t>LA</w:t>
      </w:r>
      <w:r w:rsidRPr="00FB1FEA">
        <w:rPr>
          <w:spacing w:val="46"/>
          <w:shd w:val="clear" w:color="auto" w:fill="DAEED2"/>
        </w:rPr>
        <w:t xml:space="preserve"> </w:t>
      </w:r>
      <w:r w:rsidRPr="00FB1FEA">
        <w:rPr>
          <w:spacing w:val="11"/>
          <w:shd w:val="clear" w:color="auto" w:fill="DAEED2"/>
        </w:rPr>
        <w:t>PLANTA</w:t>
      </w:r>
      <w:r w:rsidRPr="00FB1FEA">
        <w:rPr>
          <w:spacing w:val="39"/>
          <w:shd w:val="clear" w:color="auto" w:fill="DAEED2"/>
        </w:rPr>
        <w:t xml:space="preserve"> </w:t>
      </w:r>
      <w:r w:rsidRPr="00FB1FEA">
        <w:rPr>
          <w:shd w:val="clear" w:color="auto" w:fill="DAEED2"/>
        </w:rPr>
        <w:t>DE</w:t>
      </w:r>
      <w:r w:rsidRPr="00FB1FEA">
        <w:rPr>
          <w:spacing w:val="39"/>
          <w:shd w:val="clear" w:color="auto" w:fill="DAEED2"/>
        </w:rPr>
        <w:t xml:space="preserve"> </w:t>
      </w:r>
      <w:r w:rsidRPr="00FB1FEA">
        <w:rPr>
          <w:spacing w:val="12"/>
          <w:shd w:val="clear" w:color="auto" w:fill="DAEED2"/>
        </w:rPr>
        <w:t>PERSONAL</w:t>
      </w:r>
      <w:bookmarkEnd w:id="52"/>
      <w:bookmarkEnd w:id="53"/>
      <w:r w:rsidRPr="00FB1FEA">
        <w:rPr>
          <w:spacing w:val="12"/>
          <w:shd w:val="clear" w:color="auto" w:fill="DAEED2"/>
        </w:rPr>
        <w:tab/>
      </w:r>
    </w:p>
    <w:p w14:paraId="56985E4B" w14:textId="77777777" w:rsidR="001F6EE7" w:rsidRPr="00FB1FEA" w:rsidRDefault="001F6EE7" w:rsidP="00541DD0">
      <w:pPr>
        <w:pStyle w:val="Textoindependiente"/>
        <w:spacing w:before="3"/>
        <w:ind w:left="567" w:right="124"/>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733"/>
        <w:gridCol w:w="2623"/>
        <w:gridCol w:w="1241"/>
        <w:gridCol w:w="901"/>
        <w:gridCol w:w="1441"/>
        <w:gridCol w:w="950"/>
        <w:gridCol w:w="1341"/>
        <w:gridCol w:w="740"/>
      </w:tblGrid>
      <w:tr w:rsidR="006F16B9" w:rsidRPr="00FB1FEA" w14:paraId="35CC314F"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8F04AF6"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AÑO</w:t>
            </w:r>
          </w:p>
        </w:tc>
        <w:tc>
          <w:tcPr>
            <w:tcW w:w="890"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578C69D" w14:textId="77777777" w:rsidR="008462B5" w:rsidRPr="006F16B9" w:rsidRDefault="008462B5" w:rsidP="008462B5">
            <w:pPr>
              <w:widowControl/>
              <w:autoSpaceDE/>
              <w:autoSpaceDN/>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 xml:space="preserve">ACTO ADM. </w:t>
            </w:r>
          </w:p>
        </w:tc>
        <w:tc>
          <w:tcPr>
            <w:tcW w:w="665"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6849A0"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DIRECTIVOS</w:t>
            </w:r>
          </w:p>
        </w:tc>
        <w:tc>
          <w:tcPr>
            <w:tcW w:w="482"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DD821A"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ASESOR</w:t>
            </w:r>
          </w:p>
        </w:tc>
        <w:tc>
          <w:tcPr>
            <w:tcW w:w="773"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8D4E668"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PROFESIONAL</w:t>
            </w:r>
          </w:p>
        </w:tc>
        <w:tc>
          <w:tcPr>
            <w:tcW w:w="509"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97D7C8"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TÉCNICO</w:t>
            </w:r>
          </w:p>
        </w:tc>
        <w:tc>
          <w:tcPr>
            <w:tcW w:w="720"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E3DEFBE"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ASISTENCIAL</w:t>
            </w:r>
          </w:p>
        </w:tc>
        <w:tc>
          <w:tcPr>
            <w:tcW w:w="395" w:type="pc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232EED" w14:textId="77777777" w:rsidR="008462B5" w:rsidRPr="006F16B9" w:rsidRDefault="008462B5" w:rsidP="008462B5">
            <w:pPr>
              <w:widowControl/>
              <w:autoSpaceDE/>
              <w:autoSpaceDN/>
              <w:jc w:val="center"/>
              <w:rPr>
                <w:rFonts w:ascii="Arial" w:eastAsia="Times New Roman" w:hAnsi="Arial" w:cs="Arial"/>
                <w:b/>
                <w:bCs/>
                <w:sz w:val="18"/>
                <w:szCs w:val="18"/>
                <w:lang w:val="es-CO" w:eastAsia="es-CO"/>
              </w:rPr>
            </w:pPr>
            <w:r w:rsidRPr="006F16B9">
              <w:rPr>
                <w:rFonts w:ascii="Arial" w:eastAsia="Times New Roman" w:hAnsi="Arial" w:cs="Arial"/>
                <w:b/>
                <w:bCs/>
                <w:sz w:val="18"/>
                <w:szCs w:val="18"/>
                <w:lang w:val="es-CO" w:eastAsia="es-CO"/>
              </w:rPr>
              <w:t>TOTAL</w:t>
            </w:r>
          </w:p>
        </w:tc>
      </w:tr>
      <w:tr w:rsidR="008462B5" w:rsidRPr="00FB1FEA" w14:paraId="41906B61"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7D29"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1995</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8974"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DECRETO No. 783/1994</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EEDA"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CE27"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8768"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876F"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8152"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12</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F205"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34</w:t>
            </w:r>
          </w:p>
        </w:tc>
      </w:tr>
      <w:tr w:rsidR="008462B5" w:rsidRPr="00FB1FEA" w14:paraId="7281F3D1"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3F9A"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2007</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8EF34"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ACUERDO No. 003/2007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8C30"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7</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CF4C"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89DA"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D31C1"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B6D9"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12</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4E84"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41</w:t>
            </w:r>
          </w:p>
        </w:tc>
      </w:tr>
      <w:tr w:rsidR="008462B5" w:rsidRPr="00FB1FEA" w14:paraId="4D5109AC"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9F45"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2008</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0E22"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ACUERDO No. 03/2008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EFC4"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FBA2"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84FFE"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8A76"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736A"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12</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52E0"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40</w:t>
            </w:r>
          </w:p>
        </w:tc>
      </w:tr>
      <w:tr w:rsidR="008462B5" w:rsidRPr="00FB1FEA" w14:paraId="4E334F72"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DFD1"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2012</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2C4A"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ACUERDO No. 02/2012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0B24"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5274"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CEAE"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DF4D"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17</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4AA3"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30</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3BDD"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160</w:t>
            </w:r>
          </w:p>
        </w:tc>
      </w:tr>
      <w:tr w:rsidR="008462B5" w:rsidRPr="00FB1FEA" w14:paraId="0F6F70A5"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B12A"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2021</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6F8D"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ACUERDO No. 02/2021</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C3F26"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8738"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5745"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C982"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5918"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30</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B188"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161</w:t>
            </w:r>
          </w:p>
        </w:tc>
      </w:tr>
      <w:tr w:rsidR="008462B5" w:rsidRPr="00FB1FEA" w14:paraId="6F71C064" w14:textId="77777777" w:rsidTr="006F16B9">
        <w:trPr>
          <w:trHeight w:val="285"/>
        </w:trPr>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1334C" w14:textId="77777777" w:rsidR="008462B5" w:rsidRPr="00FB1FEA" w:rsidRDefault="008462B5" w:rsidP="008462B5">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2021</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9BDC7" w14:textId="77777777" w:rsidR="008462B5" w:rsidRPr="00FB1FEA" w:rsidRDefault="008462B5" w:rsidP="008462B5">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ACUERDO No. 05/2021</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6CF5"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E1FA"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BE7C0"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65F82"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D5E4"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30</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7999" w14:textId="77777777" w:rsidR="008462B5" w:rsidRPr="00FB1FEA" w:rsidRDefault="008462B5" w:rsidP="008462B5">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162</w:t>
            </w:r>
          </w:p>
        </w:tc>
      </w:tr>
    </w:tbl>
    <w:p w14:paraId="2F02A0F0" w14:textId="417F2199" w:rsidR="001F6EE7" w:rsidRDefault="001F6EE7" w:rsidP="00541DD0">
      <w:pPr>
        <w:pStyle w:val="Textoindependiente"/>
        <w:ind w:left="567" w:right="124"/>
        <w:jc w:val="both"/>
        <w:rPr>
          <w:rFonts w:ascii="Arial" w:hAnsi="Arial" w:cs="Arial"/>
          <w:b/>
        </w:rPr>
      </w:pPr>
    </w:p>
    <w:p w14:paraId="4538D19C" w14:textId="77777777" w:rsidR="00D53D01" w:rsidRPr="00FB1FEA" w:rsidRDefault="00D53D01" w:rsidP="00541DD0">
      <w:pPr>
        <w:pStyle w:val="Textoindependiente"/>
        <w:ind w:left="567" w:right="124"/>
        <w:jc w:val="both"/>
        <w:rPr>
          <w:rFonts w:ascii="Arial" w:hAnsi="Arial" w:cs="Arial"/>
          <w:b/>
        </w:rPr>
      </w:pPr>
    </w:p>
    <w:p w14:paraId="34C7EC6E" w14:textId="77777777" w:rsidR="00CE1CC7" w:rsidRPr="00FB1FEA" w:rsidRDefault="00CE1CC7" w:rsidP="00362351">
      <w:pPr>
        <w:pStyle w:val="Textoindependiente"/>
        <w:spacing w:before="3"/>
        <w:ind w:right="124"/>
        <w:jc w:val="both"/>
        <w:rPr>
          <w:rFonts w:ascii="Arial" w:hAnsi="Arial" w:cs="Arial"/>
          <w:b/>
        </w:rPr>
      </w:pPr>
    </w:p>
    <w:p w14:paraId="73D16D48" w14:textId="21897030" w:rsidR="001F6EE7" w:rsidRPr="00FB1FEA" w:rsidRDefault="00BC7E51" w:rsidP="00541DD0">
      <w:pPr>
        <w:pStyle w:val="Ttulo2"/>
        <w:tabs>
          <w:tab w:val="left" w:pos="9469"/>
        </w:tabs>
        <w:spacing w:before="0"/>
        <w:ind w:left="567" w:right="124"/>
        <w:jc w:val="both"/>
      </w:pPr>
      <w:r w:rsidRPr="00FB1FEA">
        <w:rPr>
          <w:shd w:val="clear" w:color="auto" w:fill="DAEED2"/>
        </w:rPr>
        <w:lastRenderedPageBreak/>
        <w:t xml:space="preserve"> </w:t>
      </w:r>
      <w:bookmarkStart w:id="54" w:name="_Toc124946900"/>
      <w:bookmarkStart w:id="55" w:name="_Toc124953603"/>
      <w:r w:rsidR="00B56987">
        <w:rPr>
          <w:spacing w:val="-34"/>
          <w:shd w:val="clear" w:color="auto" w:fill="DAEED2"/>
        </w:rPr>
        <w:t>9</w:t>
      </w:r>
      <w:r w:rsidRPr="00FB1FEA">
        <w:rPr>
          <w:spacing w:val="10"/>
          <w:shd w:val="clear" w:color="auto" w:fill="DAEED2"/>
        </w:rPr>
        <w:t>.2.</w:t>
      </w:r>
      <w:r w:rsidRPr="00FB1FEA">
        <w:rPr>
          <w:spacing w:val="40"/>
          <w:shd w:val="clear" w:color="auto" w:fill="DAEED2"/>
        </w:rPr>
        <w:t xml:space="preserve"> </w:t>
      </w:r>
      <w:r w:rsidRPr="00FB1FEA">
        <w:rPr>
          <w:spacing w:val="12"/>
          <w:shd w:val="clear" w:color="auto" w:fill="DAEED2"/>
        </w:rPr>
        <w:t>DISTRIBUCIÓN</w:t>
      </w:r>
      <w:r w:rsidRPr="00FB1FEA">
        <w:rPr>
          <w:spacing w:val="38"/>
          <w:shd w:val="clear" w:color="auto" w:fill="DAEED2"/>
        </w:rPr>
        <w:t xml:space="preserve"> </w:t>
      </w:r>
      <w:r w:rsidRPr="00FB1FEA">
        <w:rPr>
          <w:spacing w:val="11"/>
          <w:shd w:val="clear" w:color="auto" w:fill="DAEED2"/>
        </w:rPr>
        <w:t>PLANTA</w:t>
      </w:r>
      <w:r w:rsidRPr="00FB1FEA">
        <w:rPr>
          <w:spacing w:val="40"/>
          <w:shd w:val="clear" w:color="auto" w:fill="DAEED2"/>
        </w:rPr>
        <w:t xml:space="preserve"> </w:t>
      </w:r>
      <w:r w:rsidRPr="00FB1FEA">
        <w:rPr>
          <w:spacing w:val="9"/>
          <w:shd w:val="clear" w:color="auto" w:fill="DAEED2"/>
        </w:rPr>
        <w:t>POR</w:t>
      </w:r>
      <w:r w:rsidRPr="00FB1FEA">
        <w:rPr>
          <w:spacing w:val="35"/>
          <w:shd w:val="clear" w:color="auto" w:fill="DAEED2"/>
        </w:rPr>
        <w:t xml:space="preserve"> </w:t>
      </w:r>
      <w:r w:rsidRPr="00FB1FEA">
        <w:rPr>
          <w:spacing w:val="11"/>
          <w:shd w:val="clear" w:color="auto" w:fill="DAEED2"/>
        </w:rPr>
        <w:t>TIPO</w:t>
      </w:r>
      <w:r w:rsidRPr="00FB1FEA">
        <w:rPr>
          <w:spacing w:val="38"/>
          <w:shd w:val="clear" w:color="auto" w:fill="DAEED2"/>
        </w:rPr>
        <w:t xml:space="preserve"> </w:t>
      </w:r>
      <w:r w:rsidRPr="00FB1FEA">
        <w:rPr>
          <w:shd w:val="clear" w:color="auto" w:fill="DAEED2"/>
        </w:rPr>
        <w:t>DE</w:t>
      </w:r>
      <w:r w:rsidRPr="00FB1FEA">
        <w:rPr>
          <w:spacing w:val="37"/>
          <w:shd w:val="clear" w:color="auto" w:fill="DAEED2"/>
        </w:rPr>
        <w:t xml:space="preserve"> </w:t>
      </w:r>
      <w:r w:rsidRPr="00FB1FEA">
        <w:rPr>
          <w:spacing w:val="12"/>
          <w:shd w:val="clear" w:color="auto" w:fill="DAEED2"/>
        </w:rPr>
        <w:t>VINCULACIÓN</w:t>
      </w:r>
      <w:bookmarkEnd w:id="54"/>
      <w:bookmarkEnd w:id="55"/>
      <w:r w:rsidRPr="00FB1FEA">
        <w:rPr>
          <w:spacing w:val="12"/>
          <w:shd w:val="clear" w:color="auto" w:fill="DAEED2"/>
        </w:rPr>
        <w:tab/>
      </w:r>
    </w:p>
    <w:p w14:paraId="445A581F" w14:textId="537D6985" w:rsidR="001F6EE7" w:rsidRPr="00FB1FEA" w:rsidRDefault="001F6EE7" w:rsidP="00541DD0">
      <w:pPr>
        <w:pStyle w:val="Textoindependiente"/>
        <w:spacing w:before="1"/>
        <w:ind w:left="567" w:right="124"/>
        <w:jc w:val="both"/>
        <w:rPr>
          <w:rFonts w:ascii="Arial" w:hAnsi="Arial" w:cs="Arial"/>
          <w:b/>
        </w:rPr>
      </w:pPr>
    </w:p>
    <w:p w14:paraId="58F36591" w14:textId="4FF99F25" w:rsidR="001F6EE7" w:rsidRPr="00FB1FEA" w:rsidRDefault="00BC7E51" w:rsidP="00541DD0">
      <w:pPr>
        <w:pStyle w:val="Textoindependiente"/>
        <w:spacing w:before="94" w:line="242" w:lineRule="auto"/>
        <w:ind w:left="567" w:right="124"/>
        <w:jc w:val="both"/>
        <w:rPr>
          <w:rFonts w:ascii="Arial" w:hAnsi="Arial" w:cs="Arial"/>
        </w:rPr>
      </w:pPr>
      <w:r w:rsidRPr="00FB1FEA">
        <w:rPr>
          <w:rFonts w:ascii="Arial" w:hAnsi="Arial" w:cs="Arial"/>
        </w:rPr>
        <w:t>La Siguiente es la distribución de los cargos</w:t>
      </w:r>
      <w:r w:rsidR="00CE1CC7" w:rsidRPr="00FB1FEA">
        <w:rPr>
          <w:rFonts w:ascii="Arial" w:hAnsi="Arial" w:cs="Arial"/>
        </w:rPr>
        <w:t xml:space="preserve"> de la UAESP</w:t>
      </w:r>
      <w:r w:rsidRPr="00FB1FEA">
        <w:rPr>
          <w:rFonts w:ascii="Arial" w:hAnsi="Arial" w:cs="Arial"/>
        </w:rPr>
        <w:t xml:space="preserve"> que conforman la planta de personal </w:t>
      </w:r>
      <w:r w:rsidR="00CE1CC7" w:rsidRPr="00FB1FEA">
        <w:rPr>
          <w:rFonts w:ascii="Arial" w:hAnsi="Arial" w:cs="Arial"/>
        </w:rPr>
        <w:t xml:space="preserve">según su   </w:t>
      </w:r>
      <w:r w:rsidR="00CE1CC7" w:rsidRPr="00FB1FEA">
        <w:rPr>
          <w:rFonts w:ascii="Arial" w:hAnsi="Arial" w:cs="Arial"/>
          <w:spacing w:val="-59"/>
        </w:rPr>
        <w:t xml:space="preserve"> </w:t>
      </w:r>
      <w:r w:rsidRPr="00FB1FEA">
        <w:rPr>
          <w:rFonts w:ascii="Arial" w:hAnsi="Arial" w:cs="Arial"/>
        </w:rPr>
        <w:t>naturaleza.</w:t>
      </w:r>
    </w:p>
    <w:p w14:paraId="2A46FA59" w14:textId="7FFEFCD9" w:rsidR="00717D18" w:rsidRPr="00FB1FEA" w:rsidRDefault="00717D18" w:rsidP="00ED53B9">
      <w:pPr>
        <w:pStyle w:val="Textoindependiente"/>
        <w:spacing w:before="6"/>
        <w:ind w:left="567" w:right="124"/>
        <w:jc w:val="center"/>
        <w:rPr>
          <w:rFonts w:ascii="Arial" w:hAnsi="Arial" w:cs="Arial"/>
        </w:rPr>
      </w:pPr>
    </w:p>
    <w:tbl>
      <w:tblPr>
        <w:tblW w:w="6940" w:type="dxa"/>
        <w:jc w:val="center"/>
        <w:tblCellMar>
          <w:left w:w="70" w:type="dxa"/>
          <w:right w:w="70" w:type="dxa"/>
        </w:tblCellMar>
        <w:tblLook w:val="04A0" w:firstRow="1" w:lastRow="0" w:firstColumn="1" w:lastColumn="0" w:noHBand="0" w:noVBand="1"/>
      </w:tblPr>
      <w:tblGrid>
        <w:gridCol w:w="3540"/>
        <w:gridCol w:w="1700"/>
        <w:gridCol w:w="1700"/>
      </w:tblGrid>
      <w:tr w:rsidR="00ED53B9" w:rsidRPr="00FB1FEA" w14:paraId="42315E2E"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DA416A7" w14:textId="77777777" w:rsidR="00ED53B9" w:rsidRPr="006F16B9" w:rsidRDefault="00ED53B9" w:rsidP="00ED53B9">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TIPO DE VINCULACION</w:t>
            </w:r>
          </w:p>
        </w:tc>
        <w:tc>
          <w:tcPr>
            <w:tcW w:w="17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B060552" w14:textId="18CE271E" w:rsidR="00ED53B9" w:rsidRPr="006F16B9" w:rsidRDefault="00ED53B9" w:rsidP="00ED53B9">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N</w:t>
            </w:r>
            <w:r w:rsidR="006F16B9" w:rsidRPr="006F16B9">
              <w:rPr>
                <w:rFonts w:ascii="Arial" w:eastAsia="Times New Roman" w:hAnsi="Arial" w:cs="Arial"/>
                <w:b/>
                <w:bCs/>
                <w:lang w:val="es-CO" w:eastAsia="es-CO"/>
              </w:rPr>
              <w:t>°</w:t>
            </w:r>
            <w:r w:rsidRPr="006F16B9">
              <w:rPr>
                <w:rFonts w:ascii="Arial" w:eastAsia="Times New Roman" w:hAnsi="Arial" w:cs="Arial"/>
                <w:b/>
                <w:bCs/>
                <w:lang w:val="es-CO" w:eastAsia="es-CO"/>
              </w:rPr>
              <w:t xml:space="preserve"> CARGOS </w:t>
            </w:r>
          </w:p>
        </w:tc>
        <w:tc>
          <w:tcPr>
            <w:tcW w:w="17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106EFFC" w14:textId="77777777" w:rsidR="00ED53B9" w:rsidRPr="006F16B9" w:rsidRDefault="00ED53B9" w:rsidP="00ED53B9">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 xml:space="preserve">% </w:t>
            </w:r>
          </w:p>
        </w:tc>
      </w:tr>
      <w:tr w:rsidR="00ED53B9" w:rsidRPr="00FB1FEA" w14:paraId="4A223599"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D70F"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CARRERA ADMINISTRATIVA</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5E2C"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140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A469"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86,4%</w:t>
            </w:r>
          </w:p>
        </w:tc>
      </w:tr>
      <w:tr w:rsidR="00ED53B9" w:rsidRPr="00FB1FEA" w14:paraId="45FF5FA0"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062D"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LIBRE NOMBRAMIENTO Y REMOCION</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CACC9"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7CF3"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11,1%</w:t>
            </w:r>
          </w:p>
        </w:tc>
      </w:tr>
      <w:tr w:rsidR="00ED53B9" w:rsidRPr="00FB1FEA" w14:paraId="3DCEEE93"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465CC"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PERIODO FIJO</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239CC"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1629"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0,6%</w:t>
            </w:r>
          </w:p>
        </w:tc>
      </w:tr>
      <w:tr w:rsidR="00ED53B9" w:rsidRPr="00FB1FEA" w14:paraId="0EC14772"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34269"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PROVISIONAL</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9B27"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7D4F2"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1,3%</w:t>
            </w:r>
          </w:p>
        </w:tc>
      </w:tr>
      <w:tr w:rsidR="00ED53B9" w:rsidRPr="00FB1FEA" w14:paraId="1078D5CE"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A81F"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PROVISIONAL TRANSITORIO</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8096"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AD5F"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0,6%</w:t>
            </w:r>
          </w:p>
        </w:tc>
      </w:tr>
      <w:tr w:rsidR="00ED53B9" w:rsidRPr="00FB1FEA" w14:paraId="6F5E0C6B" w14:textId="77777777" w:rsidTr="006F16B9">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ED79" w14:textId="77777777" w:rsidR="00ED53B9" w:rsidRPr="006F16B9" w:rsidRDefault="00ED53B9" w:rsidP="00ED53B9">
            <w:pPr>
              <w:widowControl/>
              <w:autoSpaceDE/>
              <w:autoSpaceDN/>
              <w:rPr>
                <w:rFonts w:ascii="Arial" w:eastAsia="Times New Roman" w:hAnsi="Arial" w:cs="Arial"/>
                <w:color w:val="000000"/>
                <w:lang w:val="es-CO" w:eastAsia="es-CO"/>
              </w:rPr>
            </w:pPr>
            <w:r w:rsidRPr="006F16B9">
              <w:rPr>
                <w:rFonts w:ascii="Arial" w:eastAsia="Times New Roman" w:hAnsi="Arial" w:cs="Arial"/>
                <w:color w:val="000000"/>
                <w:lang w:val="es-CO" w:eastAsia="es-CO"/>
              </w:rPr>
              <w:t xml:space="preserve">TOTAL GENERAL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DFD1"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162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6337" w14:textId="77777777" w:rsidR="00ED53B9" w:rsidRPr="006F16B9" w:rsidRDefault="00ED53B9" w:rsidP="00ED53B9">
            <w:pPr>
              <w:widowControl/>
              <w:autoSpaceDE/>
              <w:autoSpaceDN/>
              <w:jc w:val="center"/>
              <w:rPr>
                <w:rFonts w:ascii="Arial" w:eastAsia="Times New Roman" w:hAnsi="Arial" w:cs="Arial"/>
                <w:color w:val="000000"/>
                <w:lang w:val="es-CO" w:eastAsia="es-CO"/>
              </w:rPr>
            </w:pPr>
            <w:r w:rsidRPr="006F16B9">
              <w:rPr>
                <w:rFonts w:ascii="Arial" w:eastAsia="Times New Roman" w:hAnsi="Arial" w:cs="Arial"/>
                <w:color w:val="000000"/>
                <w:lang w:val="es-CO" w:eastAsia="es-CO"/>
              </w:rPr>
              <w:t>100,0%</w:t>
            </w:r>
          </w:p>
        </w:tc>
      </w:tr>
    </w:tbl>
    <w:p w14:paraId="02C6B509" w14:textId="77777777" w:rsidR="00CE1CC7" w:rsidRPr="00FB1FEA" w:rsidRDefault="00CE1CC7" w:rsidP="00CE1CC7">
      <w:pPr>
        <w:ind w:left="567" w:right="124"/>
        <w:jc w:val="center"/>
        <w:rPr>
          <w:rFonts w:ascii="Arial" w:hAnsi="Arial" w:cs="Arial"/>
        </w:rPr>
      </w:pPr>
      <w:r w:rsidRPr="00FB1FEA">
        <w:rPr>
          <w:rFonts w:ascii="Arial" w:hAnsi="Arial" w:cs="Arial"/>
        </w:rPr>
        <w:t>Distribución</w:t>
      </w:r>
      <w:r w:rsidRPr="00FB1FEA">
        <w:rPr>
          <w:rFonts w:ascii="Arial" w:hAnsi="Arial" w:cs="Arial"/>
          <w:spacing w:val="-2"/>
        </w:rPr>
        <w:t xml:space="preserve"> </w:t>
      </w:r>
      <w:r w:rsidRPr="00FB1FEA">
        <w:rPr>
          <w:rFonts w:ascii="Arial" w:hAnsi="Arial" w:cs="Arial"/>
        </w:rPr>
        <w:t>por</w:t>
      </w:r>
      <w:r w:rsidRPr="00FB1FEA">
        <w:rPr>
          <w:rFonts w:ascii="Arial" w:hAnsi="Arial" w:cs="Arial"/>
          <w:spacing w:val="-3"/>
        </w:rPr>
        <w:t xml:space="preserve"> </w:t>
      </w:r>
      <w:r w:rsidRPr="00FB1FEA">
        <w:rPr>
          <w:rFonts w:ascii="Arial" w:hAnsi="Arial" w:cs="Arial"/>
        </w:rPr>
        <w:t>tipo</w:t>
      </w:r>
      <w:r w:rsidRPr="00FB1FEA">
        <w:rPr>
          <w:rFonts w:ascii="Arial" w:hAnsi="Arial" w:cs="Arial"/>
          <w:spacing w:val="-2"/>
        </w:rPr>
        <w:t xml:space="preserve"> </w:t>
      </w:r>
      <w:r w:rsidRPr="00FB1FEA">
        <w:rPr>
          <w:rFonts w:ascii="Arial" w:hAnsi="Arial" w:cs="Arial"/>
        </w:rPr>
        <w:t>de</w:t>
      </w:r>
      <w:r w:rsidRPr="00FB1FEA">
        <w:rPr>
          <w:rFonts w:ascii="Arial" w:hAnsi="Arial" w:cs="Arial"/>
          <w:spacing w:val="-3"/>
        </w:rPr>
        <w:t xml:space="preserve"> </w:t>
      </w:r>
      <w:r w:rsidRPr="00FB1FEA">
        <w:rPr>
          <w:rFonts w:ascii="Arial" w:hAnsi="Arial" w:cs="Arial"/>
        </w:rPr>
        <w:t>vinculación</w:t>
      </w:r>
    </w:p>
    <w:p w14:paraId="0F13B9AC" w14:textId="77777777" w:rsidR="00CE1CC7" w:rsidRPr="00FB1FEA" w:rsidRDefault="00CE1CC7" w:rsidP="00012F47">
      <w:pPr>
        <w:spacing w:before="1"/>
        <w:ind w:left="142" w:right="124"/>
        <w:jc w:val="both"/>
        <w:rPr>
          <w:rFonts w:ascii="Arial" w:hAnsi="Arial" w:cs="Arial"/>
        </w:rPr>
      </w:pPr>
    </w:p>
    <w:p w14:paraId="4139F88B" w14:textId="3453B388" w:rsidR="00012F47" w:rsidRPr="00FB1FEA" w:rsidRDefault="00CE77EF" w:rsidP="00D53D01">
      <w:pPr>
        <w:spacing w:before="1"/>
        <w:ind w:left="567" w:right="124"/>
        <w:jc w:val="both"/>
        <w:rPr>
          <w:rFonts w:ascii="Arial" w:hAnsi="Arial" w:cs="Arial"/>
        </w:rPr>
      </w:pPr>
      <w:r>
        <w:rPr>
          <w:rFonts w:ascii="Arial" w:hAnsi="Arial" w:cs="Arial"/>
        </w:rPr>
        <w:t>Fuente:</w:t>
      </w:r>
      <w:r w:rsidR="00012F47" w:rsidRPr="00FB1FEA">
        <w:rPr>
          <w:rFonts w:ascii="Arial" w:hAnsi="Arial" w:cs="Arial"/>
          <w:spacing w:val="-3"/>
        </w:rPr>
        <w:t xml:space="preserve"> </w:t>
      </w:r>
      <w:r w:rsidR="00012F47" w:rsidRPr="00FB1FEA">
        <w:rPr>
          <w:rFonts w:ascii="Arial" w:hAnsi="Arial" w:cs="Arial"/>
        </w:rPr>
        <w:t>Subdirección</w:t>
      </w:r>
      <w:r w:rsidR="00012F47" w:rsidRPr="00FB1FEA">
        <w:rPr>
          <w:rFonts w:ascii="Arial" w:hAnsi="Arial" w:cs="Arial"/>
          <w:spacing w:val="-5"/>
        </w:rPr>
        <w:t xml:space="preserve"> </w:t>
      </w:r>
      <w:r w:rsidR="00012F47" w:rsidRPr="00FB1FEA">
        <w:rPr>
          <w:rFonts w:ascii="Arial" w:hAnsi="Arial" w:cs="Arial"/>
        </w:rPr>
        <w:t>Administrativa</w:t>
      </w:r>
      <w:r w:rsidR="00012F47" w:rsidRPr="00FB1FEA">
        <w:rPr>
          <w:rFonts w:ascii="Arial" w:hAnsi="Arial" w:cs="Arial"/>
          <w:spacing w:val="-3"/>
        </w:rPr>
        <w:t xml:space="preserve"> </w:t>
      </w:r>
      <w:r w:rsidR="00012F47" w:rsidRPr="00FB1FEA">
        <w:rPr>
          <w:rFonts w:ascii="Arial" w:hAnsi="Arial" w:cs="Arial"/>
        </w:rPr>
        <w:t>y</w:t>
      </w:r>
      <w:r w:rsidR="00012F47" w:rsidRPr="00FB1FEA">
        <w:rPr>
          <w:rFonts w:ascii="Arial" w:hAnsi="Arial" w:cs="Arial"/>
          <w:spacing w:val="-3"/>
        </w:rPr>
        <w:t xml:space="preserve"> </w:t>
      </w:r>
      <w:r w:rsidR="00012F47" w:rsidRPr="00FB1FEA">
        <w:rPr>
          <w:rFonts w:ascii="Arial" w:hAnsi="Arial" w:cs="Arial"/>
        </w:rPr>
        <w:t>Financiera</w:t>
      </w:r>
      <w:r w:rsidR="00012F47" w:rsidRPr="00FB1FEA">
        <w:rPr>
          <w:rFonts w:ascii="Arial" w:hAnsi="Arial" w:cs="Arial"/>
          <w:spacing w:val="-1"/>
        </w:rPr>
        <w:t xml:space="preserve"> </w:t>
      </w:r>
      <w:r w:rsidR="00012F47" w:rsidRPr="00FB1FEA">
        <w:rPr>
          <w:rFonts w:ascii="Arial" w:hAnsi="Arial" w:cs="Arial"/>
        </w:rPr>
        <w:t>–</w:t>
      </w:r>
      <w:r w:rsidR="00012F47" w:rsidRPr="00FB1FEA">
        <w:rPr>
          <w:rFonts w:ascii="Arial" w:hAnsi="Arial" w:cs="Arial"/>
          <w:spacing w:val="-4"/>
        </w:rPr>
        <w:t xml:space="preserve"> </w:t>
      </w:r>
      <w:r w:rsidR="00012F47" w:rsidRPr="00FB1FEA">
        <w:rPr>
          <w:rFonts w:ascii="Arial" w:hAnsi="Arial" w:cs="Arial"/>
        </w:rPr>
        <w:t>Área</w:t>
      </w:r>
      <w:r w:rsidR="00012F47" w:rsidRPr="00FB1FEA">
        <w:rPr>
          <w:rFonts w:ascii="Arial" w:hAnsi="Arial" w:cs="Arial"/>
          <w:spacing w:val="-1"/>
        </w:rPr>
        <w:t xml:space="preserve"> </w:t>
      </w:r>
      <w:r w:rsidR="00012F47" w:rsidRPr="00FB1FEA">
        <w:rPr>
          <w:rFonts w:ascii="Arial" w:hAnsi="Arial" w:cs="Arial"/>
        </w:rPr>
        <w:t>de</w:t>
      </w:r>
      <w:r w:rsidR="00012F47" w:rsidRPr="00FB1FEA">
        <w:rPr>
          <w:rFonts w:ascii="Arial" w:hAnsi="Arial" w:cs="Arial"/>
          <w:spacing w:val="-4"/>
        </w:rPr>
        <w:t xml:space="preserve"> </w:t>
      </w:r>
      <w:r w:rsidR="00012F47" w:rsidRPr="00FB1FEA">
        <w:rPr>
          <w:rFonts w:ascii="Arial" w:hAnsi="Arial" w:cs="Arial"/>
        </w:rPr>
        <w:t>Talento</w:t>
      </w:r>
      <w:r w:rsidR="00012F47" w:rsidRPr="00FB1FEA">
        <w:rPr>
          <w:rFonts w:ascii="Arial" w:hAnsi="Arial" w:cs="Arial"/>
          <w:spacing w:val="-2"/>
        </w:rPr>
        <w:t xml:space="preserve"> </w:t>
      </w:r>
      <w:r w:rsidR="00012F47" w:rsidRPr="00FB1FEA">
        <w:rPr>
          <w:rFonts w:ascii="Arial" w:hAnsi="Arial" w:cs="Arial"/>
        </w:rPr>
        <w:t xml:space="preserve">Humano. </w:t>
      </w:r>
      <w:r w:rsidR="00386694" w:rsidRPr="00FB1FEA">
        <w:rPr>
          <w:rFonts w:ascii="Arial" w:hAnsi="Arial" w:cs="Arial"/>
        </w:rPr>
        <w:t>Construcción propia. 2022</w:t>
      </w:r>
    </w:p>
    <w:p w14:paraId="700DB322" w14:textId="5724808F" w:rsidR="00012F47" w:rsidRPr="00FB1FEA" w:rsidRDefault="00012F47" w:rsidP="00012F47">
      <w:pPr>
        <w:spacing w:before="1"/>
        <w:ind w:left="142" w:right="124"/>
        <w:jc w:val="both"/>
        <w:rPr>
          <w:rFonts w:ascii="Arial" w:hAnsi="Arial" w:cs="Arial"/>
        </w:rPr>
      </w:pPr>
    </w:p>
    <w:tbl>
      <w:tblPr>
        <w:tblpPr w:leftFromText="141" w:rightFromText="141" w:vertAnchor="page" w:horzAnchor="margin" w:tblpXSpec="center" w:tblpY="6902"/>
        <w:tblW w:w="5020" w:type="dxa"/>
        <w:tblCellMar>
          <w:left w:w="70" w:type="dxa"/>
          <w:right w:w="70" w:type="dxa"/>
        </w:tblCellMar>
        <w:tblLook w:val="04A0" w:firstRow="1" w:lastRow="0" w:firstColumn="1" w:lastColumn="0" w:noHBand="0" w:noVBand="1"/>
      </w:tblPr>
      <w:tblGrid>
        <w:gridCol w:w="2830"/>
        <w:gridCol w:w="1418"/>
        <w:gridCol w:w="772"/>
      </w:tblGrid>
      <w:tr w:rsidR="00D53D01" w:rsidRPr="00FB1FEA" w14:paraId="25354410"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F380019" w14:textId="77777777" w:rsidR="00D53D01" w:rsidRPr="00FB1FEA" w:rsidRDefault="00D53D01" w:rsidP="00D53D01">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TIPO DE VINCULACION</w:t>
            </w:r>
          </w:p>
        </w:tc>
        <w:tc>
          <w:tcPr>
            <w:tcW w:w="1418"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12689900" w14:textId="77777777" w:rsidR="00D53D01" w:rsidRPr="00FB1FEA" w:rsidRDefault="00D53D01" w:rsidP="00D53D01">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w:t>
            </w:r>
            <w:r>
              <w:rPr>
                <w:rFonts w:ascii="Arial" w:eastAsia="Times New Roman" w:hAnsi="Arial" w:cs="Arial"/>
                <w:b/>
                <w:bCs/>
                <w:lang w:val="es-CO" w:eastAsia="es-CO"/>
              </w:rPr>
              <w:t>°</w:t>
            </w:r>
            <w:r w:rsidRPr="00FB1FEA">
              <w:rPr>
                <w:rFonts w:ascii="Arial" w:eastAsia="Times New Roman" w:hAnsi="Arial" w:cs="Arial"/>
                <w:b/>
                <w:bCs/>
                <w:lang w:val="es-CO" w:eastAsia="es-CO"/>
              </w:rPr>
              <w:t xml:space="preserve"> CARGOS </w:t>
            </w:r>
          </w:p>
        </w:tc>
        <w:tc>
          <w:tcPr>
            <w:tcW w:w="772" w:type="dxa"/>
            <w:tcBorders>
              <w:top w:val="single" w:sz="4" w:space="0" w:color="auto"/>
              <w:left w:val="single" w:sz="4" w:space="0" w:color="auto"/>
              <w:bottom w:val="single" w:sz="4" w:space="0" w:color="auto"/>
              <w:right w:val="single" w:sz="4" w:space="0" w:color="auto"/>
            </w:tcBorders>
            <w:shd w:val="clear" w:color="548235" w:fill="A9D08E"/>
            <w:noWrap/>
            <w:vAlign w:val="bottom"/>
            <w:hideMark/>
          </w:tcPr>
          <w:p w14:paraId="51C24747" w14:textId="77777777" w:rsidR="00D53D01" w:rsidRPr="00FB1FEA" w:rsidRDefault="00D53D01" w:rsidP="00D53D01">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 </w:t>
            </w:r>
          </w:p>
        </w:tc>
      </w:tr>
      <w:tr w:rsidR="00D53D01" w:rsidRPr="00FB1FEA" w14:paraId="71FA7785"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E86B"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DIRECTIVO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F2BC"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D1A65"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r>
      <w:tr w:rsidR="00D53D01" w:rsidRPr="00FB1FEA" w14:paraId="3D330BCA"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8198F"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ASESOR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960B0"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FC55"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w:t>
            </w:r>
          </w:p>
        </w:tc>
      </w:tr>
      <w:tr w:rsidR="00D53D01" w:rsidRPr="00FB1FEA" w14:paraId="30CA4001"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2616"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PROFESIONAL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A14CD"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98</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CCB26"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60%</w:t>
            </w:r>
          </w:p>
        </w:tc>
      </w:tr>
      <w:tr w:rsidR="00D53D01" w:rsidRPr="00FB1FEA" w14:paraId="4B6C2C02"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3FFA"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TECNICO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13CF3"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C1C08"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11%</w:t>
            </w:r>
          </w:p>
        </w:tc>
      </w:tr>
      <w:tr w:rsidR="00D53D01" w:rsidRPr="00FB1FEA" w14:paraId="371476E7"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1F0C"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ASISTENCIAL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CC6D"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4CDC"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19%</w:t>
            </w:r>
          </w:p>
        </w:tc>
      </w:tr>
      <w:tr w:rsidR="00D53D01" w:rsidRPr="00FB1FEA" w14:paraId="5AB20310" w14:textId="77777777" w:rsidTr="00D53D01">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253BC"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Total general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328A3"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162</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F126" w14:textId="77777777" w:rsidR="00D53D01" w:rsidRPr="00FB1FEA" w:rsidRDefault="00D53D01" w:rsidP="00D53D01">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100%</w:t>
            </w:r>
          </w:p>
        </w:tc>
      </w:tr>
    </w:tbl>
    <w:p w14:paraId="30953357" w14:textId="54457E88" w:rsidR="001F6EE7" w:rsidRPr="00FB1FEA" w:rsidRDefault="00BC7E51" w:rsidP="00541DD0">
      <w:pPr>
        <w:pStyle w:val="Ttulo2"/>
        <w:tabs>
          <w:tab w:val="left" w:pos="9015"/>
        </w:tabs>
        <w:spacing w:before="73"/>
        <w:ind w:left="567" w:right="124"/>
        <w:jc w:val="both"/>
      </w:pPr>
      <w:r w:rsidRPr="00FB1FEA">
        <w:rPr>
          <w:spacing w:val="-34"/>
          <w:shd w:val="clear" w:color="auto" w:fill="DAEED2"/>
        </w:rPr>
        <w:t xml:space="preserve"> </w:t>
      </w:r>
      <w:bookmarkStart w:id="56" w:name="_Toc124946901"/>
      <w:bookmarkStart w:id="57" w:name="_Toc124953604"/>
      <w:r w:rsidR="00D53D01">
        <w:rPr>
          <w:spacing w:val="10"/>
          <w:shd w:val="clear" w:color="auto" w:fill="DAEED2"/>
        </w:rPr>
        <w:t>9</w:t>
      </w:r>
      <w:r w:rsidRPr="00FB1FEA">
        <w:rPr>
          <w:spacing w:val="10"/>
          <w:shd w:val="clear" w:color="auto" w:fill="DAEED2"/>
        </w:rPr>
        <w:t>.3.</w:t>
      </w:r>
      <w:r w:rsidRPr="00FB1FEA">
        <w:rPr>
          <w:spacing w:val="39"/>
          <w:shd w:val="clear" w:color="auto" w:fill="DAEED2"/>
        </w:rPr>
        <w:t xml:space="preserve"> </w:t>
      </w:r>
      <w:r w:rsidRPr="00FB1FEA">
        <w:rPr>
          <w:spacing w:val="12"/>
          <w:shd w:val="clear" w:color="auto" w:fill="DAEED2"/>
        </w:rPr>
        <w:t>DISTRIBUCIÓN</w:t>
      </w:r>
      <w:r w:rsidRPr="00FB1FEA">
        <w:rPr>
          <w:spacing w:val="40"/>
          <w:shd w:val="clear" w:color="auto" w:fill="DAEED2"/>
        </w:rPr>
        <w:t xml:space="preserve"> </w:t>
      </w:r>
      <w:r w:rsidRPr="00FB1FEA">
        <w:rPr>
          <w:spacing w:val="11"/>
          <w:shd w:val="clear" w:color="auto" w:fill="DAEED2"/>
        </w:rPr>
        <w:t>PLANTA</w:t>
      </w:r>
      <w:r w:rsidRPr="00FB1FEA">
        <w:rPr>
          <w:spacing w:val="39"/>
          <w:shd w:val="clear" w:color="auto" w:fill="DAEED2"/>
        </w:rPr>
        <w:t xml:space="preserve"> </w:t>
      </w:r>
      <w:r w:rsidRPr="00FB1FEA">
        <w:rPr>
          <w:spacing w:val="9"/>
          <w:shd w:val="clear" w:color="auto" w:fill="DAEED2"/>
        </w:rPr>
        <w:t>POR</w:t>
      </w:r>
      <w:r w:rsidRPr="00FB1FEA">
        <w:rPr>
          <w:spacing w:val="36"/>
          <w:shd w:val="clear" w:color="auto" w:fill="DAEED2"/>
        </w:rPr>
        <w:t xml:space="preserve"> </w:t>
      </w:r>
      <w:r w:rsidRPr="00FB1FEA">
        <w:rPr>
          <w:spacing w:val="10"/>
          <w:shd w:val="clear" w:color="auto" w:fill="DAEED2"/>
        </w:rPr>
        <w:t>NIVEL</w:t>
      </w:r>
      <w:r w:rsidRPr="00FB1FEA">
        <w:rPr>
          <w:spacing w:val="37"/>
          <w:shd w:val="clear" w:color="auto" w:fill="DAEED2"/>
        </w:rPr>
        <w:t xml:space="preserve"> </w:t>
      </w:r>
      <w:r w:rsidRPr="00FB1FEA">
        <w:rPr>
          <w:spacing w:val="12"/>
          <w:shd w:val="clear" w:color="auto" w:fill="DAEED2"/>
        </w:rPr>
        <w:t>JERÁRQUICO</w:t>
      </w:r>
      <w:bookmarkEnd w:id="56"/>
      <w:bookmarkEnd w:id="57"/>
      <w:r w:rsidRPr="00FB1FEA">
        <w:rPr>
          <w:spacing w:val="12"/>
          <w:shd w:val="clear" w:color="auto" w:fill="DAEED2"/>
        </w:rPr>
        <w:tab/>
      </w:r>
    </w:p>
    <w:p w14:paraId="464F1C98" w14:textId="76672327" w:rsidR="005C620B" w:rsidRPr="00FB1FEA" w:rsidRDefault="005C620B" w:rsidP="00FA3864">
      <w:pPr>
        <w:spacing w:before="1"/>
        <w:ind w:left="142" w:right="124"/>
        <w:jc w:val="center"/>
        <w:rPr>
          <w:rFonts w:ascii="Arial" w:hAnsi="Arial" w:cs="Arial"/>
          <w:noProof/>
        </w:rPr>
      </w:pPr>
      <w:r w:rsidRPr="00FB1FEA">
        <w:rPr>
          <w:rFonts w:ascii="Arial" w:hAnsi="Arial" w:cs="Arial"/>
          <w:noProof/>
        </w:rPr>
        <w:drawing>
          <wp:inline distT="0" distB="0" distL="0" distR="0" wp14:anchorId="6DBC7465" wp14:editId="566E19EF">
            <wp:extent cx="4572000" cy="2552700"/>
            <wp:effectExtent l="0" t="0" r="0" b="0"/>
            <wp:docPr id="8" name="Gráfico 8">
              <a:extLst xmlns:a="http://schemas.openxmlformats.org/drawingml/2006/main">
                <a:ext uri="{FF2B5EF4-FFF2-40B4-BE49-F238E27FC236}">
                  <a16:creationId xmlns:a16="http://schemas.microsoft.com/office/drawing/2014/main" id="{28140F9C-E3BE-434E-B86E-7D19FB786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B860B5" w14:textId="1F62DA45" w:rsidR="005C620B" w:rsidRPr="00FB1FEA" w:rsidRDefault="005C620B" w:rsidP="00FA3864">
      <w:pPr>
        <w:spacing w:before="1"/>
        <w:ind w:left="142" w:right="124"/>
        <w:jc w:val="center"/>
        <w:rPr>
          <w:rFonts w:ascii="Arial" w:hAnsi="Arial" w:cs="Arial"/>
          <w:noProof/>
        </w:rPr>
      </w:pPr>
    </w:p>
    <w:p w14:paraId="00950721" w14:textId="4AAE70E5" w:rsidR="006D1274" w:rsidRPr="00FB1FEA" w:rsidRDefault="006D1274" w:rsidP="00FA3864">
      <w:pPr>
        <w:spacing w:before="1"/>
        <w:ind w:left="142" w:right="124"/>
        <w:jc w:val="center"/>
        <w:rPr>
          <w:rFonts w:ascii="Arial" w:hAnsi="Arial" w:cs="Arial"/>
        </w:rPr>
      </w:pPr>
      <w:r w:rsidRPr="00FB1FEA">
        <w:rPr>
          <w:rFonts w:ascii="Arial" w:hAnsi="Arial" w:cs="Arial"/>
        </w:rPr>
        <w:t>Distribución por nivel jerárquico</w:t>
      </w:r>
    </w:p>
    <w:p w14:paraId="51E57119" w14:textId="77777777" w:rsidR="00FA3864" w:rsidRPr="00FB1FEA" w:rsidRDefault="00FA3864" w:rsidP="003B396A">
      <w:pPr>
        <w:spacing w:before="1"/>
        <w:ind w:left="142" w:right="124"/>
        <w:jc w:val="both"/>
        <w:rPr>
          <w:rFonts w:ascii="Arial" w:hAnsi="Arial" w:cs="Arial"/>
        </w:rPr>
      </w:pPr>
    </w:p>
    <w:p w14:paraId="71AAFB81" w14:textId="15A00FC0" w:rsidR="003B396A" w:rsidRPr="00FB1FEA" w:rsidRDefault="00D53D01" w:rsidP="003B396A">
      <w:pPr>
        <w:spacing w:before="1"/>
        <w:ind w:left="142" w:right="124"/>
        <w:jc w:val="both"/>
        <w:rPr>
          <w:rFonts w:ascii="Arial" w:hAnsi="Arial" w:cs="Arial"/>
        </w:rPr>
      </w:pPr>
      <w:r>
        <w:rPr>
          <w:rFonts w:ascii="Arial" w:hAnsi="Arial" w:cs="Arial"/>
        </w:rPr>
        <w:t>Fuente</w:t>
      </w:r>
      <w:r w:rsidR="003B396A" w:rsidRPr="00FB1FEA">
        <w:rPr>
          <w:rFonts w:ascii="Arial" w:hAnsi="Arial" w:cs="Arial"/>
        </w:rPr>
        <w:t>:</w:t>
      </w:r>
      <w:r w:rsidR="003B396A" w:rsidRPr="00FB1FEA">
        <w:rPr>
          <w:rFonts w:ascii="Arial" w:hAnsi="Arial" w:cs="Arial"/>
          <w:spacing w:val="-3"/>
        </w:rPr>
        <w:t xml:space="preserve"> </w:t>
      </w:r>
      <w:r w:rsidR="003B396A" w:rsidRPr="00FB1FEA">
        <w:rPr>
          <w:rFonts w:ascii="Arial" w:hAnsi="Arial" w:cs="Arial"/>
        </w:rPr>
        <w:t>Subdirección</w:t>
      </w:r>
      <w:r w:rsidR="003B396A" w:rsidRPr="00FB1FEA">
        <w:rPr>
          <w:rFonts w:ascii="Arial" w:hAnsi="Arial" w:cs="Arial"/>
          <w:spacing w:val="-5"/>
        </w:rPr>
        <w:t xml:space="preserve"> </w:t>
      </w:r>
      <w:r w:rsidR="003B396A" w:rsidRPr="00FB1FEA">
        <w:rPr>
          <w:rFonts w:ascii="Arial" w:hAnsi="Arial" w:cs="Arial"/>
        </w:rPr>
        <w:t>Administrativa</w:t>
      </w:r>
      <w:r w:rsidR="003B396A" w:rsidRPr="00FB1FEA">
        <w:rPr>
          <w:rFonts w:ascii="Arial" w:hAnsi="Arial" w:cs="Arial"/>
          <w:spacing w:val="-3"/>
        </w:rPr>
        <w:t xml:space="preserve"> </w:t>
      </w:r>
      <w:r w:rsidR="003B396A" w:rsidRPr="00FB1FEA">
        <w:rPr>
          <w:rFonts w:ascii="Arial" w:hAnsi="Arial" w:cs="Arial"/>
        </w:rPr>
        <w:t>y</w:t>
      </w:r>
      <w:r w:rsidR="003B396A" w:rsidRPr="00FB1FEA">
        <w:rPr>
          <w:rFonts w:ascii="Arial" w:hAnsi="Arial" w:cs="Arial"/>
          <w:spacing w:val="-3"/>
        </w:rPr>
        <w:t xml:space="preserve"> </w:t>
      </w:r>
      <w:r w:rsidR="003B396A" w:rsidRPr="00FB1FEA">
        <w:rPr>
          <w:rFonts w:ascii="Arial" w:hAnsi="Arial" w:cs="Arial"/>
        </w:rPr>
        <w:t>Financiera</w:t>
      </w:r>
      <w:r w:rsidR="003B396A" w:rsidRPr="00FB1FEA">
        <w:rPr>
          <w:rFonts w:ascii="Arial" w:hAnsi="Arial" w:cs="Arial"/>
          <w:spacing w:val="-1"/>
        </w:rPr>
        <w:t xml:space="preserve"> </w:t>
      </w:r>
      <w:r w:rsidR="003B396A" w:rsidRPr="00FB1FEA">
        <w:rPr>
          <w:rFonts w:ascii="Arial" w:hAnsi="Arial" w:cs="Arial"/>
        </w:rPr>
        <w:t>–</w:t>
      </w:r>
      <w:r w:rsidR="003B396A" w:rsidRPr="00FB1FEA">
        <w:rPr>
          <w:rFonts w:ascii="Arial" w:hAnsi="Arial" w:cs="Arial"/>
          <w:spacing w:val="-4"/>
        </w:rPr>
        <w:t xml:space="preserve"> </w:t>
      </w:r>
      <w:r w:rsidR="003B396A" w:rsidRPr="00FB1FEA">
        <w:rPr>
          <w:rFonts w:ascii="Arial" w:hAnsi="Arial" w:cs="Arial"/>
        </w:rPr>
        <w:t>Área</w:t>
      </w:r>
      <w:r w:rsidR="003B396A" w:rsidRPr="00FB1FEA">
        <w:rPr>
          <w:rFonts w:ascii="Arial" w:hAnsi="Arial" w:cs="Arial"/>
          <w:spacing w:val="-1"/>
        </w:rPr>
        <w:t xml:space="preserve"> </w:t>
      </w:r>
      <w:r w:rsidR="003B396A" w:rsidRPr="00FB1FEA">
        <w:rPr>
          <w:rFonts w:ascii="Arial" w:hAnsi="Arial" w:cs="Arial"/>
        </w:rPr>
        <w:t>de</w:t>
      </w:r>
      <w:r w:rsidR="003B396A" w:rsidRPr="00FB1FEA">
        <w:rPr>
          <w:rFonts w:ascii="Arial" w:hAnsi="Arial" w:cs="Arial"/>
          <w:spacing w:val="-4"/>
        </w:rPr>
        <w:t xml:space="preserve"> </w:t>
      </w:r>
      <w:r w:rsidR="003B396A" w:rsidRPr="00FB1FEA">
        <w:rPr>
          <w:rFonts w:ascii="Arial" w:hAnsi="Arial" w:cs="Arial"/>
        </w:rPr>
        <w:t>Talento</w:t>
      </w:r>
      <w:r w:rsidR="003B396A" w:rsidRPr="00FB1FEA">
        <w:rPr>
          <w:rFonts w:ascii="Arial" w:hAnsi="Arial" w:cs="Arial"/>
          <w:spacing w:val="-2"/>
        </w:rPr>
        <w:t xml:space="preserve"> </w:t>
      </w:r>
      <w:r w:rsidR="003B396A" w:rsidRPr="00FB1FEA">
        <w:rPr>
          <w:rFonts w:ascii="Arial" w:hAnsi="Arial" w:cs="Arial"/>
        </w:rPr>
        <w:t xml:space="preserve">Humano. </w:t>
      </w:r>
      <w:r w:rsidR="00386694" w:rsidRPr="00FB1FEA">
        <w:rPr>
          <w:rFonts w:ascii="Arial" w:hAnsi="Arial" w:cs="Arial"/>
        </w:rPr>
        <w:t>Construcción propia. 2022</w:t>
      </w:r>
    </w:p>
    <w:p w14:paraId="33787A84" w14:textId="77777777" w:rsidR="001F6EE7" w:rsidRPr="00FB1FEA" w:rsidRDefault="001F6EE7" w:rsidP="00541DD0">
      <w:pPr>
        <w:pStyle w:val="Textoindependiente"/>
        <w:ind w:left="567" w:right="124"/>
        <w:jc w:val="both"/>
        <w:rPr>
          <w:rFonts w:ascii="Arial" w:hAnsi="Arial" w:cs="Arial"/>
        </w:rPr>
      </w:pPr>
    </w:p>
    <w:p w14:paraId="3000DCF1" w14:textId="77777777" w:rsidR="001F6EE7" w:rsidRPr="00FB1FEA" w:rsidRDefault="001F6EE7" w:rsidP="00541DD0">
      <w:pPr>
        <w:pStyle w:val="Textoindependiente"/>
        <w:spacing w:before="2"/>
        <w:ind w:left="567" w:right="124"/>
        <w:jc w:val="both"/>
        <w:rPr>
          <w:rFonts w:ascii="Arial" w:hAnsi="Arial" w:cs="Arial"/>
        </w:rPr>
      </w:pPr>
    </w:p>
    <w:p w14:paraId="2C28CBDD" w14:textId="6CFC1B96" w:rsidR="001F6EE7" w:rsidRPr="00FB1FEA" w:rsidRDefault="00BC7E51" w:rsidP="00541DD0">
      <w:pPr>
        <w:pStyle w:val="Ttulo2"/>
        <w:tabs>
          <w:tab w:val="left" w:pos="9469"/>
        </w:tabs>
        <w:ind w:left="567" w:right="124"/>
        <w:jc w:val="both"/>
      </w:pPr>
      <w:r w:rsidRPr="00FB1FEA">
        <w:rPr>
          <w:shd w:val="clear" w:color="auto" w:fill="DAEED2"/>
        </w:rPr>
        <w:t xml:space="preserve"> </w:t>
      </w:r>
      <w:r w:rsidRPr="00FB1FEA">
        <w:rPr>
          <w:spacing w:val="-34"/>
          <w:shd w:val="clear" w:color="auto" w:fill="DAEED2"/>
        </w:rPr>
        <w:t xml:space="preserve"> </w:t>
      </w:r>
      <w:bookmarkStart w:id="58" w:name="_Toc124946902"/>
      <w:bookmarkStart w:id="59" w:name="_Toc124953605"/>
      <w:r w:rsidR="00D53D01">
        <w:rPr>
          <w:spacing w:val="10"/>
          <w:shd w:val="clear" w:color="auto" w:fill="DAEED2"/>
        </w:rPr>
        <w:t>9</w:t>
      </w:r>
      <w:r w:rsidRPr="00FB1FEA">
        <w:rPr>
          <w:spacing w:val="10"/>
          <w:shd w:val="clear" w:color="auto" w:fill="DAEED2"/>
        </w:rPr>
        <w:t>.4.</w:t>
      </w:r>
      <w:r w:rsidRPr="00FB1FEA">
        <w:rPr>
          <w:spacing w:val="40"/>
          <w:shd w:val="clear" w:color="auto" w:fill="DAEED2"/>
        </w:rPr>
        <w:t xml:space="preserve"> </w:t>
      </w:r>
      <w:r w:rsidRPr="00FB1FEA">
        <w:rPr>
          <w:spacing w:val="11"/>
          <w:shd w:val="clear" w:color="auto" w:fill="DAEED2"/>
        </w:rPr>
        <w:t>ESTADO</w:t>
      </w:r>
      <w:r w:rsidRPr="00FB1FEA">
        <w:rPr>
          <w:spacing w:val="40"/>
          <w:shd w:val="clear" w:color="auto" w:fill="DAEED2"/>
        </w:rPr>
        <w:t xml:space="preserve"> </w:t>
      </w:r>
      <w:r w:rsidRPr="00FB1FEA">
        <w:rPr>
          <w:shd w:val="clear" w:color="auto" w:fill="DAEED2"/>
        </w:rPr>
        <w:t>DE</w:t>
      </w:r>
      <w:r w:rsidRPr="00FB1FEA">
        <w:rPr>
          <w:spacing w:val="38"/>
          <w:shd w:val="clear" w:color="auto" w:fill="DAEED2"/>
        </w:rPr>
        <w:t xml:space="preserve"> </w:t>
      </w:r>
      <w:r w:rsidRPr="00FB1FEA">
        <w:rPr>
          <w:spacing w:val="12"/>
          <w:shd w:val="clear" w:color="auto" w:fill="DAEED2"/>
        </w:rPr>
        <w:t>PROVISIÓN</w:t>
      </w:r>
      <w:r w:rsidRPr="00FB1FEA">
        <w:rPr>
          <w:spacing w:val="38"/>
          <w:shd w:val="clear" w:color="auto" w:fill="DAEED2"/>
        </w:rPr>
        <w:t xml:space="preserve"> </w:t>
      </w:r>
      <w:r w:rsidRPr="00FB1FEA">
        <w:rPr>
          <w:spacing w:val="11"/>
          <w:shd w:val="clear" w:color="auto" w:fill="DAEED2"/>
        </w:rPr>
        <w:t>PLANTA</w:t>
      </w:r>
      <w:r w:rsidRPr="00FB1FEA">
        <w:rPr>
          <w:spacing w:val="38"/>
          <w:shd w:val="clear" w:color="auto" w:fill="DAEED2"/>
        </w:rPr>
        <w:t xml:space="preserve"> </w:t>
      </w:r>
      <w:r w:rsidRPr="00FB1FEA">
        <w:rPr>
          <w:shd w:val="clear" w:color="auto" w:fill="DAEED2"/>
        </w:rPr>
        <w:t>DE</w:t>
      </w:r>
      <w:r w:rsidRPr="00FB1FEA">
        <w:rPr>
          <w:spacing w:val="38"/>
          <w:shd w:val="clear" w:color="auto" w:fill="DAEED2"/>
        </w:rPr>
        <w:t xml:space="preserve"> </w:t>
      </w:r>
      <w:r w:rsidRPr="00FB1FEA">
        <w:rPr>
          <w:spacing w:val="12"/>
          <w:shd w:val="clear" w:color="auto" w:fill="DAEED2"/>
        </w:rPr>
        <w:t>PERSONAL</w:t>
      </w:r>
      <w:bookmarkEnd w:id="58"/>
      <w:bookmarkEnd w:id="59"/>
      <w:r w:rsidRPr="00FB1FEA">
        <w:rPr>
          <w:spacing w:val="12"/>
          <w:shd w:val="clear" w:color="auto" w:fill="DAEED2"/>
        </w:rPr>
        <w:tab/>
      </w:r>
    </w:p>
    <w:p w14:paraId="3421AD9C" w14:textId="46883813" w:rsidR="001F6EE7" w:rsidRPr="00FB1FEA" w:rsidRDefault="001F6EE7" w:rsidP="00541DD0">
      <w:pPr>
        <w:pStyle w:val="Textoindependiente"/>
        <w:spacing w:before="1"/>
        <w:ind w:left="567" w:right="124"/>
        <w:jc w:val="both"/>
        <w:rPr>
          <w:rFonts w:ascii="Arial" w:hAnsi="Arial" w:cs="Arial"/>
          <w:b/>
        </w:rPr>
      </w:pPr>
    </w:p>
    <w:p w14:paraId="7BA3D579" w14:textId="243E428C" w:rsidR="00722430" w:rsidRPr="00FB1FEA" w:rsidRDefault="005C620B" w:rsidP="00722430">
      <w:pPr>
        <w:pStyle w:val="Textoindependiente"/>
        <w:spacing w:before="94"/>
        <w:ind w:left="567" w:right="124"/>
        <w:jc w:val="both"/>
        <w:rPr>
          <w:rFonts w:ascii="Arial" w:hAnsi="Arial" w:cs="Arial"/>
        </w:rPr>
      </w:pPr>
      <w:r w:rsidRPr="00FB1FEA">
        <w:rPr>
          <w:rFonts w:ascii="Arial" w:hAnsi="Arial" w:cs="Arial"/>
        </w:rPr>
        <w:t>La</w:t>
      </w:r>
      <w:r w:rsidR="00722430" w:rsidRPr="00FB1FEA">
        <w:rPr>
          <w:rFonts w:ascii="Arial" w:hAnsi="Arial" w:cs="Arial"/>
        </w:rPr>
        <w:t xml:space="preserve"> planta de personal de la UAESP está principalmente compuesta por cargos de Carrera</w:t>
      </w:r>
      <w:r w:rsidR="00722430" w:rsidRPr="00FB1FEA">
        <w:rPr>
          <w:rFonts w:ascii="Arial" w:hAnsi="Arial" w:cs="Arial"/>
          <w:spacing w:val="1"/>
        </w:rPr>
        <w:t xml:space="preserve"> </w:t>
      </w:r>
      <w:r w:rsidR="00722430" w:rsidRPr="00FB1FEA">
        <w:rPr>
          <w:rFonts w:ascii="Arial" w:hAnsi="Arial" w:cs="Arial"/>
        </w:rPr>
        <w:t>Administrativa que representan el 86.4 %, seguido por cargos de Libre Nombramiento y</w:t>
      </w:r>
      <w:r w:rsidR="00722430" w:rsidRPr="00FB1FEA">
        <w:rPr>
          <w:rFonts w:ascii="Arial" w:hAnsi="Arial" w:cs="Arial"/>
          <w:spacing w:val="1"/>
        </w:rPr>
        <w:t xml:space="preserve"> </w:t>
      </w:r>
      <w:r w:rsidR="00722430" w:rsidRPr="00FB1FEA">
        <w:rPr>
          <w:rFonts w:ascii="Arial" w:hAnsi="Arial" w:cs="Arial"/>
        </w:rPr>
        <w:t>Remoción con una representación del 11.1 %, provisional con un 1.3%, finalizando con cargo de Periodo Fijo con 0.6 %</w:t>
      </w:r>
      <w:r w:rsidR="00722430" w:rsidRPr="00FB1FEA">
        <w:rPr>
          <w:rFonts w:ascii="Arial" w:hAnsi="Arial" w:cs="Arial"/>
          <w:spacing w:val="1"/>
        </w:rPr>
        <w:t xml:space="preserve"> </w:t>
      </w:r>
      <w:r w:rsidR="00722430" w:rsidRPr="00FB1FEA">
        <w:rPr>
          <w:rFonts w:ascii="Arial" w:hAnsi="Arial" w:cs="Arial"/>
        </w:rPr>
        <w:t>y cargo</w:t>
      </w:r>
      <w:r w:rsidR="00722430" w:rsidRPr="00FB1FEA">
        <w:rPr>
          <w:rFonts w:ascii="Arial" w:hAnsi="Arial" w:cs="Arial"/>
          <w:spacing w:val="-2"/>
        </w:rPr>
        <w:t xml:space="preserve"> </w:t>
      </w:r>
      <w:r w:rsidR="00722430" w:rsidRPr="00FB1FEA">
        <w:rPr>
          <w:rFonts w:ascii="Arial" w:hAnsi="Arial" w:cs="Arial"/>
        </w:rPr>
        <w:t>transitorio</w:t>
      </w:r>
      <w:r w:rsidR="00722430" w:rsidRPr="00FB1FEA">
        <w:rPr>
          <w:rFonts w:ascii="Arial" w:hAnsi="Arial" w:cs="Arial"/>
          <w:spacing w:val="1"/>
        </w:rPr>
        <w:t xml:space="preserve"> </w:t>
      </w:r>
      <w:r w:rsidR="00722430" w:rsidRPr="00FB1FEA">
        <w:rPr>
          <w:rFonts w:ascii="Arial" w:hAnsi="Arial" w:cs="Arial"/>
        </w:rPr>
        <w:t>por</w:t>
      </w:r>
      <w:r w:rsidR="00722430" w:rsidRPr="00FB1FEA">
        <w:rPr>
          <w:rFonts w:ascii="Arial" w:hAnsi="Arial" w:cs="Arial"/>
          <w:spacing w:val="-1"/>
        </w:rPr>
        <w:t xml:space="preserve"> </w:t>
      </w:r>
      <w:r w:rsidR="00722430" w:rsidRPr="00FB1FEA">
        <w:rPr>
          <w:rFonts w:ascii="Arial" w:hAnsi="Arial" w:cs="Arial"/>
        </w:rPr>
        <w:t>orden judicial con</w:t>
      </w:r>
      <w:r w:rsidR="00722430" w:rsidRPr="00FB1FEA">
        <w:rPr>
          <w:rFonts w:ascii="Arial" w:hAnsi="Arial" w:cs="Arial"/>
          <w:spacing w:val="-2"/>
        </w:rPr>
        <w:t xml:space="preserve"> </w:t>
      </w:r>
      <w:r w:rsidR="00722430" w:rsidRPr="00FB1FEA">
        <w:rPr>
          <w:rFonts w:ascii="Arial" w:hAnsi="Arial" w:cs="Arial"/>
        </w:rPr>
        <w:t>0.6%.</w:t>
      </w:r>
    </w:p>
    <w:p w14:paraId="57418E06" w14:textId="77777777" w:rsidR="00722430" w:rsidRPr="00FB1FEA" w:rsidRDefault="00722430" w:rsidP="00722430">
      <w:pPr>
        <w:pStyle w:val="Textoindependiente"/>
        <w:spacing w:before="11"/>
        <w:ind w:left="567" w:right="124"/>
        <w:jc w:val="both"/>
        <w:rPr>
          <w:rFonts w:ascii="Arial" w:hAnsi="Arial" w:cs="Arial"/>
        </w:rPr>
      </w:pPr>
    </w:p>
    <w:p w14:paraId="08F25AD1" w14:textId="6368F086" w:rsidR="00722430" w:rsidRPr="00FB1FEA" w:rsidRDefault="00722430" w:rsidP="00722430">
      <w:pPr>
        <w:pStyle w:val="Textoindependiente"/>
        <w:ind w:left="567" w:right="124"/>
        <w:jc w:val="both"/>
        <w:rPr>
          <w:rFonts w:ascii="Arial" w:hAnsi="Arial" w:cs="Arial"/>
        </w:rPr>
      </w:pPr>
      <w:r w:rsidRPr="00FB1FEA">
        <w:rPr>
          <w:rFonts w:ascii="Arial" w:hAnsi="Arial" w:cs="Arial"/>
        </w:rPr>
        <w:t>Teniendo en cuenta lo anterior, y conforme al estado de provisión de la planta de personal al 31 de diciembre de 2022, se cerró la vigencia con el 96% de provisión de los cargos y el   4% de vacancia</w:t>
      </w:r>
      <w:r w:rsidR="004F225D" w:rsidRPr="00FB1FEA">
        <w:rPr>
          <w:rFonts w:ascii="Arial" w:hAnsi="Arial" w:cs="Arial"/>
        </w:rPr>
        <w:t xml:space="preserve"> (temporales y definitivas)</w:t>
      </w:r>
      <w:r w:rsidRPr="00FB1FEA">
        <w:rPr>
          <w:rFonts w:ascii="Arial" w:hAnsi="Arial" w:cs="Arial"/>
        </w:rPr>
        <w:t>, como se muestra a continuación:</w:t>
      </w:r>
    </w:p>
    <w:p w14:paraId="2E9A971C" w14:textId="77777777" w:rsidR="00722430" w:rsidRPr="00FB1FEA" w:rsidRDefault="00722430" w:rsidP="00541DD0">
      <w:pPr>
        <w:pStyle w:val="Textoindependiente"/>
        <w:spacing w:before="1"/>
        <w:ind w:left="567" w:right="124"/>
        <w:jc w:val="both"/>
        <w:rPr>
          <w:rFonts w:ascii="Arial" w:hAnsi="Arial" w:cs="Arial"/>
          <w:b/>
        </w:rPr>
      </w:pPr>
    </w:p>
    <w:p w14:paraId="1548954B" w14:textId="7913CCC7" w:rsidR="00D419C8" w:rsidRPr="00FB1FEA" w:rsidRDefault="00D419C8" w:rsidP="00541DD0">
      <w:pPr>
        <w:pStyle w:val="Textoindependiente"/>
        <w:spacing w:before="94"/>
        <w:ind w:left="567" w:right="124"/>
        <w:jc w:val="both"/>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4395"/>
        <w:gridCol w:w="1129"/>
        <w:gridCol w:w="851"/>
        <w:gridCol w:w="1276"/>
        <w:gridCol w:w="1135"/>
        <w:gridCol w:w="1184"/>
      </w:tblGrid>
      <w:tr w:rsidR="006F16B9" w:rsidRPr="00FB1FEA" w14:paraId="3892F55A" w14:textId="77777777" w:rsidTr="006F16B9">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53A3" w14:textId="77777777" w:rsidR="004010FC" w:rsidRPr="006F16B9" w:rsidRDefault="004010FC"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Cargo</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74D4F" w14:textId="5ED414BA" w:rsidR="004010FC" w:rsidRPr="006F16B9" w:rsidRDefault="007808E0"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Código</w:t>
            </w:r>
            <w:r w:rsidR="004010FC" w:rsidRPr="006F16B9">
              <w:rPr>
                <w:rFonts w:ascii="Arial" w:eastAsia="Times New Roman" w:hAnsi="Arial" w:cs="Arial"/>
                <w:b/>
                <w:bCs/>
                <w:lang w:val="es-CO" w:eastAsia="es-CO"/>
              </w:rPr>
              <w:t xml:space="preserve">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DB946" w14:textId="77777777" w:rsidR="004010FC" w:rsidRPr="006F16B9" w:rsidRDefault="004010FC"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Grado</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89A6" w14:textId="3F4AA35B" w:rsidR="004010FC" w:rsidRPr="006F16B9" w:rsidRDefault="007808E0"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N</w:t>
            </w:r>
            <w:r w:rsidR="006F16B9">
              <w:rPr>
                <w:rFonts w:ascii="Arial" w:eastAsia="Times New Roman" w:hAnsi="Arial" w:cs="Arial"/>
                <w:b/>
                <w:bCs/>
                <w:lang w:val="es-CO" w:eastAsia="es-CO"/>
              </w:rPr>
              <w:t>°</w:t>
            </w:r>
            <w:r w:rsidR="004010FC" w:rsidRPr="006F16B9">
              <w:rPr>
                <w:rFonts w:ascii="Arial" w:eastAsia="Times New Roman" w:hAnsi="Arial" w:cs="Arial"/>
                <w:b/>
                <w:bCs/>
                <w:lang w:val="es-CO" w:eastAsia="es-CO"/>
              </w:rPr>
              <w:t xml:space="preserve"> Cargos Definidos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26944" w14:textId="4A9A7690" w:rsidR="004010FC" w:rsidRPr="006F16B9" w:rsidRDefault="007808E0"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N</w:t>
            </w:r>
            <w:r w:rsidR="006F16B9">
              <w:rPr>
                <w:rFonts w:ascii="Arial" w:eastAsia="Times New Roman" w:hAnsi="Arial" w:cs="Arial"/>
                <w:b/>
                <w:bCs/>
                <w:lang w:val="es-CO" w:eastAsia="es-CO"/>
              </w:rPr>
              <w:t>°</w:t>
            </w:r>
            <w:r w:rsidR="004010FC" w:rsidRPr="006F16B9">
              <w:rPr>
                <w:rFonts w:ascii="Arial" w:eastAsia="Times New Roman" w:hAnsi="Arial" w:cs="Arial"/>
                <w:b/>
                <w:bCs/>
                <w:lang w:val="es-CO" w:eastAsia="es-CO"/>
              </w:rPr>
              <w:t xml:space="preserve"> cargos</w:t>
            </w:r>
            <w:r w:rsidR="004010FC" w:rsidRPr="006F16B9">
              <w:rPr>
                <w:rFonts w:ascii="Arial" w:eastAsia="Times New Roman" w:hAnsi="Arial" w:cs="Arial"/>
                <w:b/>
                <w:bCs/>
                <w:lang w:val="es-CO" w:eastAsia="es-CO"/>
              </w:rPr>
              <w:br/>
              <w:t>provistos</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D25E1" w14:textId="3AC01528" w:rsidR="004010FC" w:rsidRPr="006F16B9" w:rsidRDefault="007808E0" w:rsidP="004010FC">
            <w:pPr>
              <w:widowControl/>
              <w:autoSpaceDE/>
              <w:autoSpaceDN/>
              <w:jc w:val="center"/>
              <w:rPr>
                <w:rFonts w:ascii="Arial" w:eastAsia="Times New Roman" w:hAnsi="Arial" w:cs="Arial"/>
                <w:b/>
                <w:bCs/>
                <w:lang w:val="es-CO" w:eastAsia="es-CO"/>
              </w:rPr>
            </w:pPr>
            <w:r w:rsidRPr="006F16B9">
              <w:rPr>
                <w:rFonts w:ascii="Arial" w:eastAsia="Times New Roman" w:hAnsi="Arial" w:cs="Arial"/>
                <w:b/>
                <w:bCs/>
                <w:lang w:val="es-CO" w:eastAsia="es-CO"/>
              </w:rPr>
              <w:t>N</w:t>
            </w:r>
            <w:r w:rsidR="006F16B9">
              <w:rPr>
                <w:rFonts w:ascii="Arial" w:eastAsia="Times New Roman" w:hAnsi="Arial" w:cs="Arial"/>
                <w:b/>
                <w:bCs/>
                <w:lang w:val="es-CO" w:eastAsia="es-CO"/>
              </w:rPr>
              <w:t>°</w:t>
            </w:r>
            <w:r w:rsidR="004010FC" w:rsidRPr="006F16B9">
              <w:rPr>
                <w:rFonts w:ascii="Arial" w:eastAsia="Times New Roman" w:hAnsi="Arial" w:cs="Arial"/>
                <w:b/>
                <w:bCs/>
                <w:lang w:val="es-CO" w:eastAsia="es-CO"/>
              </w:rPr>
              <w:t xml:space="preserve"> cargos vacantes</w:t>
            </w:r>
          </w:p>
        </w:tc>
      </w:tr>
      <w:tr w:rsidR="006F16B9" w:rsidRPr="00FB1FEA" w14:paraId="3549352B"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8DB6043"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ALMACENISTA GENERAL</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308D55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215</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4ED2CC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24</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9DB43F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BCABEE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C0BA1C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6F57ADA5"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741C"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ASESOR</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269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105</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C850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9580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0A1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AB5A8"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19E2F89E"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1AD74F3"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AUXILIAR ADMINISTRATIVO</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66C583B"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407</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581B3FD"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BE2C19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52A4933"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8</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24706F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6F16B9" w:rsidRPr="00FB1FEA" w14:paraId="06A728C9"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726E"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AUXILIAR ADMINISTRATIVO</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AC62B"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407</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1422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A68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C3D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E280"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4B02EEEE"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5D46A27"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AUXILIAR DE SERVICIOS GENERALES</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0F950C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470</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79CD0B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600B27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3CB1D81"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237A00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698A584B"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4F7C1"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CONDUCTOR</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720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480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DC0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14</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A03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082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F173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5E3AF327"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B6A21BD"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DIRECTOR GENERAL UNIDAD DESCENTRALIZADA</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19D507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50</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B24A1F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767996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C745E9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75D3805"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5E925AB9"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091F"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JEFE DE OFICINA</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D979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6</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D77F1"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043D"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3</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247A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3</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24B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23DE0366"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FAF52E9"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JEFE DE OFICINA ASESORA </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40C771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115</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D42251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D94EA80"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4F4E481"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1EEDE9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109AFD48"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30E8"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JEFE DE OFICINA ASESORA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1E761"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115</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6FCB"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ACD1"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1A140"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C720"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6AFF8232"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4F360F0"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PROFESIONAL ESPECIALIZADO </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7DAB05B"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222</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BAC4C6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24</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BFAFD5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6D656E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7D1142B"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01BC0F9B"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AA6D"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PROFESIONAL ESPECIALIZADO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117F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222</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A4E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26</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2699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17</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A7B03"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17</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E6CD"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14922867"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6AF6B93"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PROFESIONAL UNIVERSITARIO</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2BEBE1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219</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A8E96F3"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10</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B41BD06"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3FD535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3</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873FBD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r>
      <w:tr w:rsidR="006F16B9" w:rsidRPr="00FB1FEA" w14:paraId="500ABEB9"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4A619"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PROFESIONAL UNIVERSITARIO</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ED25"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219</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A52A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12</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6D1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57</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01F0A"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53</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9CFE"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w:t>
            </w:r>
          </w:p>
        </w:tc>
      </w:tr>
      <w:tr w:rsidR="006F16B9" w:rsidRPr="00FB1FEA" w14:paraId="48E64D43"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743A230"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SECRETARIO EJECUTIVO</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8B1E34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425</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B6809F5"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21</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152D19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13EB88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8</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E3957B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6F16B9" w:rsidRPr="00FB1FEA" w14:paraId="7E6A3714"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D802"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SECRETARIO EJECUTIVO</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A84F"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425</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A18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BDF8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A56C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780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725F183B"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BCFE87C"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SUBDIRECTOR ADMINISTRATIVO </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216BE6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68</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D926734"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48E192D"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A689150"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89B8C38"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13BA4457"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921C"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SUBDIRECTOR TECNICO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F0D9F"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84</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513F"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B87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EAF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5</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42D2"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 </w:t>
            </w:r>
          </w:p>
        </w:tc>
      </w:tr>
      <w:tr w:rsidR="006F16B9" w:rsidRPr="00FB1FEA" w14:paraId="15EA2EEA" w14:textId="77777777" w:rsidTr="006F16B9">
        <w:trPr>
          <w:trHeight w:val="300"/>
        </w:trPr>
        <w:tc>
          <w:tcPr>
            <w:tcW w:w="220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BDC6D1C" w14:textId="77777777" w:rsidR="004010FC" w:rsidRPr="00D53D01" w:rsidRDefault="004010FC" w:rsidP="004010F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TECNICO OPERATIVO</w:t>
            </w:r>
          </w:p>
        </w:tc>
        <w:tc>
          <w:tcPr>
            <w:tcW w:w="56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252AB29"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314</w:t>
            </w:r>
          </w:p>
        </w:tc>
        <w:tc>
          <w:tcPr>
            <w:tcW w:w="42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87CEB3C"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640"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B591E23"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569"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4E5FE2F"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17</w:t>
            </w:r>
          </w:p>
        </w:tc>
        <w:tc>
          <w:tcPr>
            <w:tcW w:w="594"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654FFE7" w14:textId="77777777" w:rsidR="004010FC" w:rsidRPr="00D53D01" w:rsidRDefault="004010FC" w:rsidP="004010F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6F16B9" w:rsidRPr="00FB1FEA" w14:paraId="1EF43AE9" w14:textId="77777777" w:rsidTr="006F16B9">
        <w:trPr>
          <w:trHeight w:val="300"/>
        </w:trPr>
        <w:tc>
          <w:tcPr>
            <w:tcW w:w="2204" w:type="pct"/>
            <w:tcBorders>
              <w:top w:val="single" w:sz="4" w:space="0" w:color="auto"/>
              <w:left w:val="single" w:sz="4" w:space="0" w:color="auto"/>
              <w:bottom w:val="single" w:sz="4" w:space="0" w:color="auto"/>
              <w:right w:val="nil"/>
            </w:tcBorders>
            <w:shd w:val="clear" w:color="auto" w:fill="auto"/>
            <w:noWrap/>
            <w:vAlign w:val="bottom"/>
            <w:hideMark/>
          </w:tcPr>
          <w:p w14:paraId="5416935C" w14:textId="77777777" w:rsidR="004010FC" w:rsidRPr="00FB1FEA" w:rsidRDefault="004010FC" w:rsidP="004010FC">
            <w:pPr>
              <w:widowControl/>
              <w:autoSpaceDE/>
              <w:autoSpaceDN/>
              <w:rPr>
                <w:rFonts w:ascii="Arial" w:eastAsia="Times New Roman" w:hAnsi="Arial" w:cs="Arial"/>
                <w:b/>
                <w:bCs/>
                <w:lang w:val="es-CO" w:eastAsia="es-CO"/>
              </w:rPr>
            </w:pPr>
            <w:r w:rsidRPr="00FB1FEA">
              <w:rPr>
                <w:rFonts w:ascii="Arial" w:eastAsia="Times New Roman" w:hAnsi="Arial" w:cs="Arial"/>
                <w:b/>
                <w:bCs/>
                <w:lang w:val="es-CO" w:eastAsia="es-CO"/>
              </w:rPr>
              <w:t xml:space="preserve">TOTAL GENERAL </w:t>
            </w:r>
          </w:p>
        </w:tc>
        <w:tc>
          <w:tcPr>
            <w:tcW w:w="566" w:type="pct"/>
            <w:tcBorders>
              <w:top w:val="single" w:sz="4" w:space="0" w:color="auto"/>
              <w:left w:val="nil"/>
              <w:bottom w:val="single" w:sz="4" w:space="0" w:color="auto"/>
              <w:right w:val="nil"/>
            </w:tcBorders>
            <w:shd w:val="clear" w:color="auto" w:fill="auto"/>
            <w:noWrap/>
            <w:vAlign w:val="bottom"/>
            <w:hideMark/>
          </w:tcPr>
          <w:p w14:paraId="01200DC9" w14:textId="77777777" w:rsidR="004010FC" w:rsidRPr="00FB1FEA" w:rsidRDefault="004010FC" w:rsidP="004010F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45BD97EF" w14:textId="77777777" w:rsidR="004010FC" w:rsidRPr="00FB1FEA" w:rsidRDefault="004010FC" w:rsidP="004010F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8358" w14:textId="77777777" w:rsidR="004010FC" w:rsidRPr="00FB1FEA" w:rsidRDefault="004010FC" w:rsidP="004010F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162</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D8BE8" w14:textId="77777777" w:rsidR="004010FC" w:rsidRPr="00FB1FEA" w:rsidRDefault="004010FC" w:rsidP="004010F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153</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CFAF4" w14:textId="77777777" w:rsidR="004010FC" w:rsidRPr="00FB1FEA" w:rsidRDefault="004010FC" w:rsidP="004010F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9</w:t>
            </w:r>
          </w:p>
        </w:tc>
      </w:tr>
    </w:tbl>
    <w:p w14:paraId="07A3EE80" w14:textId="52B9EE9B" w:rsidR="00A51E0C" w:rsidRPr="00FB1FEA" w:rsidRDefault="00A51E0C" w:rsidP="00541DD0">
      <w:pPr>
        <w:pStyle w:val="Textoindependiente"/>
        <w:spacing w:before="94"/>
        <w:ind w:left="567" w:right="124"/>
        <w:jc w:val="both"/>
        <w:rPr>
          <w:rFonts w:ascii="Arial" w:hAnsi="Arial" w:cs="Arial"/>
        </w:rPr>
      </w:pPr>
    </w:p>
    <w:p w14:paraId="6633412C" w14:textId="03A785FA" w:rsidR="00DC1507" w:rsidRPr="00FB1FEA" w:rsidRDefault="00DC1507" w:rsidP="00541DD0">
      <w:pPr>
        <w:ind w:left="567" w:right="124"/>
        <w:jc w:val="both"/>
        <w:rPr>
          <w:rFonts w:ascii="Arial" w:hAnsi="Arial" w:cs="Arial"/>
        </w:rPr>
      </w:pPr>
    </w:p>
    <w:tbl>
      <w:tblPr>
        <w:tblW w:w="8120" w:type="dxa"/>
        <w:jc w:val="center"/>
        <w:tblCellMar>
          <w:left w:w="70" w:type="dxa"/>
          <w:right w:w="70" w:type="dxa"/>
        </w:tblCellMar>
        <w:tblLook w:val="04A0" w:firstRow="1" w:lastRow="0" w:firstColumn="1" w:lastColumn="0" w:noHBand="0" w:noVBand="1"/>
      </w:tblPr>
      <w:tblGrid>
        <w:gridCol w:w="2320"/>
        <w:gridCol w:w="3020"/>
        <w:gridCol w:w="2780"/>
      </w:tblGrid>
      <w:tr w:rsidR="00A51E0C" w:rsidRPr="00FB1FEA" w14:paraId="02A669AC" w14:textId="77777777" w:rsidTr="00A51E0C">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95FF" w14:textId="77777777" w:rsidR="00A51E0C" w:rsidRPr="00FB1FEA" w:rsidRDefault="00A51E0C" w:rsidP="00A51E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Estado</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12213B12" w14:textId="77777777" w:rsidR="00A51E0C" w:rsidRPr="00FB1FEA" w:rsidRDefault="00A51E0C" w:rsidP="00A51E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 Cargos</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1FE3D671" w14:textId="77777777" w:rsidR="00A51E0C" w:rsidRPr="00FB1FEA" w:rsidRDefault="00A51E0C" w:rsidP="00A51E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Representación</w:t>
            </w:r>
          </w:p>
        </w:tc>
      </w:tr>
      <w:tr w:rsidR="00A51E0C" w:rsidRPr="00FB1FEA" w14:paraId="6378894D" w14:textId="77777777" w:rsidTr="00A51E0C">
        <w:trPr>
          <w:trHeight w:val="300"/>
          <w:jc w:val="center"/>
        </w:trPr>
        <w:tc>
          <w:tcPr>
            <w:tcW w:w="2320" w:type="dxa"/>
            <w:tcBorders>
              <w:top w:val="nil"/>
              <w:left w:val="single" w:sz="4" w:space="0" w:color="auto"/>
              <w:bottom w:val="single" w:sz="4" w:space="0" w:color="auto"/>
              <w:right w:val="single" w:sz="4" w:space="0" w:color="auto"/>
            </w:tcBorders>
            <w:shd w:val="clear" w:color="E2EFDA" w:fill="E2EFDA"/>
            <w:vAlign w:val="center"/>
            <w:hideMark/>
          </w:tcPr>
          <w:p w14:paraId="45309CF0" w14:textId="77777777" w:rsidR="00A51E0C" w:rsidRPr="00D53D01" w:rsidRDefault="00A51E0C" w:rsidP="00A51E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N° cargos provistos </w:t>
            </w:r>
          </w:p>
        </w:tc>
        <w:tc>
          <w:tcPr>
            <w:tcW w:w="3020" w:type="dxa"/>
            <w:tcBorders>
              <w:top w:val="nil"/>
              <w:left w:val="nil"/>
              <w:bottom w:val="single" w:sz="4" w:space="0" w:color="auto"/>
              <w:right w:val="single" w:sz="4" w:space="0" w:color="auto"/>
            </w:tcBorders>
            <w:shd w:val="clear" w:color="E2EFDA" w:fill="E2EFDA"/>
            <w:noWrap/>
            <w:vAlign w:val="center"/>
            <w:hideMark/>
          </w:tcPr>
          <w:p w14:paraId="75017888" w14:textId="1ECDC0E7" w:rsidR="00A51E0C" w:rsidRPr="00D53D01" w:rsidRDefault="00A51E0C" w:rsidP="00A51E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15</w:t>
            </w:r>
            <w:r w:rsidR="0008240C" w:rsidRPr="00D53D01">
              <w:rPr>
                <w:rFonts w:ascii="Arial" w:eastAsia="Times New Roman" w:hAnsi="Arial" w:cs="Arial"/>
                <w:lang w:val="es-CO" w:eastAsia="es-CO"/>
              </w:rPr>
              <w:t>3</w:t>
            </w:r>
          </w:p>
        </w:tc>
        <w:tc>
          <w:tcPr>
            <w:tcW w:w="2780" w:type="dxa"/>
            <w:tcBorders>
              <w:top w:val="nil"/>
              <w:left w:val="nil"/>
              <w:bottom w:val="single" w:sz="4" w:space="0" w:color="auto"/>
              <w:right w:val="single" w:sz="4" w:space="0" w:color="auto"/>
            </w:tcBorders>
            <w:shd w:val="clear" w:color="E2EFDA" w:fill="E2EFDA"/>
            <w:noWrap/>
            <w:vAlign w:val="center"/>
            <w:hideMark/>
          </w:tcPr>
          <w:p w14:paraId="5479E5FA" w14:textId="77777777" w:rsidR="00A51E0C" w:rsidRPr="00D53D01" w:rsidRDefault="00A51E0C" w:rsidP="00A51E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96%</w:t>
            </w:r>
          </w:p>
        </w:tc>
      </w:tr>
      <w:tr w:rsidR="00A51E0C" w:rsidRPr="00FB1FEA" w14:paraId="5796F84F" w14:textId="77777777" w:rsidTr="00A51E0C">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23834E1" w14:textId="77777777" w:rsidR="00A51E0C" w:rsidRPr="00D53D01" w:rsidRDefault="00A51E0C" w:rsidP="00A51E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N° cargos vacantes </w:t>
            </w:r>
          </w:p>
        </w:tc>
        <w:tc>
          <w:tcPr>
            <w:tcW w:w="3020" w:type="dxa"/>
            <w:tcBorders>
              <w:top w:val="nil"/>
              <w:left w:val="nil"/>
              <w:bottom w:val="single" w:sz="4" w:space="0" w:color="auto"/>
              <w:right w:val="single" w:sz="4" w:space="0" w:color="auto"/>
            </w:tcBorders>
            <w:shd w:val="clear" w:color="auto" w:fill="auto"/>
            <w:noWrap/>
            <w:vAlign w:val="center"/>
            <w:hideMark/>
          </w:tcPr>
          <w:p w14:paraId="61515069" w14:textId="4CF6C413" w:rsidR="00A51E0C" w:rsidRPr="00D53D01" w:rsidRDefault="0008240C" w:rsidP="00A51E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w:t>
            </w:r>
          </w:p>
        </w:tc>
        <w:tc>
          <w:tcPr>
            <w:tcW w:w="2780" w:type="dxa"/>
            <w:tcBorders>
              <w:top w:val="nil"/>
              <w:left w:val="nil"/>
              <w:bottom w:val="single" w:sz="4" w:space="0" w:color="auto"/>
              <w:right w:val="single" w:sz="4" w:space="0" w:color="auto"/>
            </w:tcBorders>
            <w:shd w:val="clear" w:color="auto" w:fill="auto"/>
            <w:noWrap/>
            <w:vAlign w:val="center"/>
            <w:hideMark/>
          </w:tcPr>
          <w:p w14:paraId="0786C096" w14:textId="77777777" w:rsidR="00A51E0C" w:rsidRPr="00D53D01" w:rsidRDefault="00A51E0C" w:rsidP="00A51E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4%</w:t>
            </w:r>
          </w:p>
        </w:tc>
      </w:tr>
      <w:tr w:rsidR="00A51E0C" w:rsidRPr="00FB1FEA" w14:paraId="69FF7716" w14:textId="77777777" w:rsidTr="00A51E0C">
        <w:trPr>
          <w:trHeight w:val="300"/>
          <w:jc w:val="center"/>
        </w:trPr>
        <w:tc>
          <w:tcPr>
            <w:tcW w:w="2320" w:type="dxa"/>
            <w:tcBorders>
              <w:top w:val="nil"/>
              <w:left w:val="single" w:sz="4" w:space="0" w:color="auto"/>
              <w:bottom w:val="single" w:sz="4" w:space="0" w:color="auto"/>
              <w:right w:val="single" w:sz="4" w:space="0" w:color="auto"/>
            </w:tcBorders>
            <w:shd w:val="clear" w:color="E2EFDA" w:fill="E2EFDA"/>
            <w:noWrap/>
            <w:vAlign w:val="center"/>
            <w:hideMark/>
          </w:tcPr>
          <w:p w14:paraId="55C0C2EB" w14:textId="77777777" w:rsidR="00A51E0C" w:rsidRPr="00FB1FEA" w:rsidRDefault="00A51E0C" w:rsidP="00A51E0C">
            <w:pPr>
              <w:widowControl/>
              <w:autoSpaceDE/>
              <w:autoSpaceDN/>
              <w:rPr>
                <w:rFonts w:ascii="Arial" w:eastAsia="Times New Roman" w:hAnsi="Arial" w:cs="Arial"/>
                <w:b/>
                <w:bCs/>
                <w:lang w:val="es-CO" w:eastAsia="es-CO"/>
              </w:rPr>
            </w:pPr>
            <w:r w:rsidRPr="00FB1FEA">
              <w:rPr>
                <w:rFonts w:ascii="Arial" w:eastAsia="Times New Roman" w:hAnsi="Arial" w:cs="Arial"/>
                <w:b/>
                <w:bCs/>
                <w:lang w:val="es-CO" w:eastAsia="es-CO"/>
              </w:rPr>
              <w:t>Total</w:t>
            </w:r>
          </w:p>
        </w:tc>
        <w:tc>
          <w:tcPr>
            <w:tcW w:w="3020" w:type="dxa"/>
            <w:tcBorders>
              <w:top w:val="nil"/>
              <w:left w:val="nil"/>
              <w:bottom w:val="single" w:sz="4" w:space="0" w:color="auto"/>
              <w:right w:val="single" w:sz="4" w:space="0" w:color="auto"/>
            </w:tcBorders>
            <w:shd w:val="clear" w:color="E2EFDA" w:fill="E2EFDA"/>
            <w:noWrap/>
            <w:vAlign w:val="center"/>
            <w:hideMark/>
          </w:tcPr>
          <w:p w14:paraId="5F029181" w14:textId="77777777" w:rsidR="00A51E0C" w:rsidRPr="00FB1FEA" w:rsidRDefault="00A51E0C" w:rsidP="00A51E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162</w:t>
            </w:r>
          </w:p>
        </w:tc>
        <w:tc>
          <w:tcPr>
            <w:tcW w:w="2780" w:type="dxa"/>
            <w:tcBorders>
              <w:top w:val="nil"/>
              <w:left w:val="nil"/>
              <w:bottom w:val="single" w:sz="4" w:space="0" w:color="auto"/>
              <w:right w:val="single" w:sz="4" w:space="0" w:color="auto"/>
            </w:tcBorders>
            <w:shd w:val="clear" w:color="E2EFDA" w:fill="E2EFDA"/>
            <w:noWrap/>
            <w:vAlign w:val="center"/>
            <w:hideMark/>
          </w:tcPr>
          <w:p w14:paraId="0094DD6E" w14:textId="77777777" w:rsidR="00A51E0C" w:rsidRPr="00FB1FEA" w:rsidRDefault="00A51E0C" w:rsidP="00A51E0C">
            <w:pPr>
              <w:widowControl/>
              <w:autoSpaceDE/>
              <w:autoSpaceDN/>
              <w:jc w:val="center"/>
              <w:rPr>
                <w:rFonts w:ascii="Arial" w:eastAsia="Times New Roman" w:hAnsi="Arial" w:cs="Arial"/>
                <w:lang w:val="es-CO" w:eastAsia="es-CO"/>
              </w:rPr>
            </w:pPr>
            <w:r w:rsidRPr="00FB1FEA">
              <w:rPr>
                <w:rFonts w:ascii="Arial" w:eastAsia="Times New Roman" w:hAnsi="Arial" w:cs="Arial"/>
                <w:lang w:val="es-CO" w:eastAsia="es-CO"/>
              </w:rPr>
              <w:t>100%</w:t>
            </w:r>
          </w:p>
        </w:tc>
      </w:tr>
    </w:tbl>
    <w:p w14:paraId="5A441797" w14:textId="2F4BA172" w:rsidR="001F6EE7" w:rsidRPr="00FB1FEA" w:rsidRDefault="003031D8" w:rsidP="006F16B9">
      <w:pPr>
        <w:spacing w:before="95"/>
        <w:ind w:left="567" w:right="124" w:hanging="425"/>
        <w:jc w:val="both"/>
        <w:rPr>
          <w:rFonts w:ascii="Arial" w:hAnsi="Arial" w:cs="Arial"/>
        </w:rPr>
      </w:pPr>
      <w:r>
        <w:rPr>
          <w:rFonts w:ascii="Arial" w:hAnsi="Arial" w:cs="Arial"/>
        </w:rPr>
        <w:t>Fuente</w:t>
      </w:r>
      <w:r w:rsidR="00BC7E51" w:rsidRPr="00FB1FEA">
        <w:rPr>
          <w:rFonts w:ascii="Arial" w:hAnsi="Arial" w:cs="Arial"/>
        </w:rPr>
        <w:t>:</w:t>
      </w:r>
      <w:r w:rsidR="00BC7E51" w:rsidRPr="00FB1FEA">
        <w:rPr>
          <w:rFonts w:ascii="Arial" w:hAnsi="Arial" w:cs="Arial"/>
          <w:spacing w:val="-3"/>
        </w:rPr>
        <w:t xml:space="preserve"> </w:t>
      </w:r>
      <w:r w:rsidR="00BC7E51" w:rsidRPr="00FB1FEA">
        <w:rPr>
          <w:rFonts w:ascii="Arial" w:hAnsi="Arial" w:cs="Arial"/>
        </w:rPr>
        <w:t>Subdirección</w:t>
      </w:r>
      <w:r w:rsidR="00BC7E51" w:rsidRPr="00FB1FEA">
        <w:rPr>
          <w:rFonts w:ascii="Arial" w:hAnsi="Arial" w:cs="Arial"/>
          <w:spacing w:val="-5"/>
        </w:rPr>
        <w:t xml:space="preserve"> </w:t>
      </w:r>
      <w:r w:rsidR="00BC7E51" w:rsidRPr="00FB1FEA">
        <w:rPr>
          <w:rFonts w:ascii="Arial" w:hAnsi="Arial" w:cs="Arial"/>
        </w:rPr>
        <w:t>Administrativa</w:t>
      </w:r>
      <w:r w:rsidR="00BC7E51" w:rsidRPr="00FB1FEA">
        <w:rPr>
          <w:rFonts w:ascii="Arial" w:hAnsi="Arial" w:cs="Arial"/>
          <w:spacing w:val="-3"/>
        </w:rPr>
        <w:t xml:space="preserve"> </w:t>
      </w:r>
      <w:r w:rsidR="00BC7E51" w:rsidRPr="00FB1FEA">
        <w:rPr>
          <w:rFonts w:ascii="Arial" w:hAnsi="Arial" w:cs="Arial"/>
        </w:rPr>
        <w:t>y</w:t>
      </w:r>
      <w:r w:rsidR="00BC7E51" w:rsidRPr="00FB1FEA">
        <w:rPr>
          <w:rFonts w:ascii="Arial" w:hAnsi="Arial" w:cs="Arial"/>
          <w:spacing w:val="-3"/>
        </w:rPr>
        <w:t xml:space="preserve"> </w:t>
      </w:r>
      <w:r w:rsidR="00BC7E51" w:rsidRPr="00FB1FEA">
        <w:rPr>
          <w:rFonts w:ascii="Arial" w:hAnsi="Arial" w:cs="Arial"/>
        </w:rPr>
        <w:t>Financiera</w:t>
      </w:r>
      <w:r w:rsidR="00BC7E51" w:rsidRPr="00FB1FEA">
        <w:rPr>
          <w:rFonts w:ascii="Arial" w:hAnsi="Arial" w:cs="Arial"/>
          <w:spacing w:val="1"/>
        </w:rPr>
        <w:t xml:space="preserve"> </w:t>
      </w:r>
      <w:r w:rsidR="00BC7E51" w:rsidRPr="00FB1FEA">
        <w:rPr>
          <w:rFonts w:ascii="Arial" w:hAnsi="Arial" w:cs="Arial"/>
        </w:rPr>
        <w:t>–</w:t>
      </w:r>
      <w:r w:rsidR="00BC7E51" w:rsidRPr="00FB1FEA">
        <w:rPr>
          <w:rFonts w:ascii="Arial" w:hAnsi="Arial" w:cs="Arial"/>
          <w:spacing w:val="-3"/>
        </w:rPr>
        <w:t xml:space="preserve"> </w:t>
      </w:r>
      <w:r w:rsidR="00BC7E51" w:rsidRPr="00FB1FEA">
        <w:rPr>
          <w:rFonts w:ascii="Arial" w:hAnsi="Arial" w:cs="Arial"/>
        </w:rPr>
        <w:t>Talento</w:t>
      </w:r>
      <w:r w:rsidR="00BC7E51" w:rsidRPr="00FB1FEA">
        <w:rPr>
          <w:rFonts w:ascii="Arial" w:hAnsi="Arial" w:cs="Arial"/>
          <w:spacing w:val="-4"/>
        </w:rPr>
        <w:t xml:space="preserve"> </w:t>
      </w:r>
      <w:r w:rsidR="00BC7E51" w:rsidRPr="00FB1FEA">
        <w:rPr>
          <w:rFonts w:ascii="Arial" w:hAnsi="Arial" w:cs="Arial"/>
        </w:rPr>
        <w:t>Humano.</w:t>
      </w:r>
      <w:r w:rsidR="00BC7E51" w:rsidRPr="00FB1FEA">
        <w:rPr>
          <w:rFonts w:ascii="Arial" w:hAnsi="Arial" w:cs="Arial"/>
          <w:spacing w:val="-1"/>
        </w:rPr>
        <w:t xml:space="preserve"> </w:t>
      </w:r>
      <w:r w:rsidR="00386694" w:rsidRPr="00FB1FEA">
        <w:rPr>
          <w:rFonts w:ascii="Arial" w:hAnsi="Arial" w:cs="Arial"/>
        </w:rPr>
        <w:t>Construcción propia. 2022</w:t>
      </w:r>
    </w:p>
    <w:p w14:paraId="0149EEA6" w14:textId="77777777" w:rsidR="001F6EE7" w:rsidRPr="00FB1FEA" w:rsidRDefault="001F6EE7" w:rsidP="00541DD0">
      <w:pPr>
        <w:pStyle w:val="Textoindependiente"/>
        <w:ind w:left="567" w:right="124"/>
        <w:jc w:val="both"/>
        <w:rPr>
          <w:rFonts w:ascii="Arial" w:hAnsi="Arial" w:cs="Arial"/>
        </w:rPr>
      </w:pPr>
    </w:p>
    <w:p w14:paraId="6AAF8E85" w14:textId="77777777" w:rsidR="00AA3255" w:rsidRPr="00FB1FEA" w:rsidRDefault="00AA3255" w:rsidP="00541DD0">
      <w:pPr>
        <w:pStyle w:val="Textoindependiente"/>
        <w:ind w:left="567" w:right="124"/>
        <w:jc w:val="both"/>
        <w:rPr>
          <w:rFonts w:ascii="Arial" w:hAnsi="Arial" w:cs="Arial"/>
        </w:rPr>
      </w:pPr>
    </w:p>
    <w:p w14:paraId="36F77D39" w14:textId="4EC471BA" w:rsidR="001F6EE7" w:rsidRPr="00FB1FEA" w:rsidRDefault="00BC7E51" w:rsidP="00541DD0">
      <w:pPr>
        <w:pStyle w:val="Textoindependiente"/>
        <w:ind w:left="567" w:right="124"/>
        <w:jc w:val="both"/>
        <w:rPr>
          <w:rFonts w:ascii="Arial" w:hAnsi="Arial" w:cs="Arial"/>
        </w:rPr>
      </w:pPr>
      <w:r w:rsidRPr="00FB1FEA">
        <w:rPr>
          <w:rFonts w:ascii="Arial" w:hAnsi="Arial" w:cs="Arial"/>
        </w:rPr>
        <w:lastRenderedPageBreak/>
        <w:t>De la misma manera, a continuación, se refleja el estado de provisión de los cargos al 31</w:t>
      </w:r>
      <w:r w:rsidRPr="006F16B9">
        <w:rPr>
          <w:rFonts w:ascii="Arial" w:hAnsi="Arial" w:cs="Arial"/>
        </w:rPr>
        <w:t xml:space="preserve"> </w:t>
      </w:r>
      <w:r w:rsidRPr="00FB1FEA">
        <w:rPr>
          <w:rFonts w:ascii="Arial" w:hAnsi="Arial" w:cs="Arial"/>
        </w:rPr>
        <w:t>de</w:t>
      </w:r>
      <w:r w:rsidRPr="006F16B9">
        <w:rPr>
          <w:rFonts w:ascii="Arial" w:hAnsi="Arial" w:cs="Arial"/>
        </w:rPr>
        <w:t xml:space="preserve"> </w:t>
      </w:r>
      <w:r w:rsidRPr="00FB1FEA">
        <w:rPr>
          <w:rFonts w:ascii="Arial" w:hAnsi="Arial" w:cs="Arial"/>
        </w:rPr>
        <w:t>diciembre</w:t>
      </w:r>
      <w:r w:rsidRPr="006F16B9">
        <w:rPr>
          <w:rFonts w:ascii="Arial" w:hAnsi="Arial" w:cs="Arial"/>
        </w:rPr>
        <w:t xml:space="preserve"> </w:t>
      </w:r>
      <w:r w:rsidRPr="00FB1FEA">
        <w:rPr>
          <w:rFonts w:ascii="Arial" w:hAnsi="Arial" w:cs="Arial"/>
        </w:rPr>
        <w:t>de 202</w:t>
      </w:r>
      <w:r w:rsidR="0044550D" w:rsidRPr="00FB1FEA">
        <w:rPr>
          <w:rFonts w:ascii="Arial" w:hAnsi="Arial" w:cs="Arial"/>
        </w:rPr>
        <w:t>2</w:t>
      </w:r>
      <w:r w:rsidRPr="00FB1FEA">
        <w:rPr>
          <w:rFonts w:ascii="Arial" w:hAnsi="Arial" w:cs="Arial"/>
        </w:rPr>
        <w:t>, según</w:t>
      </w:r>
      <w:r w:rsidRPr="006F16B9">
        <w:rPr>
          <w:rFonts w:ascii="Arial" w:hAnsi="Arial" w:cs="Arial"/>
        </w:rPr>
        <w:t xml:space="preserve"> </w:t>
      </w:r>
      <w:r w:rsidRPr="00FB1FEA">
        <w:rPr>
          <w:rFonts w:ascii="Arial" w:hAnsi="Arial" w:cs="Arial"/>
        </w:rPr>
        <w:t>el</w:t>
      </w:r>
      <w:r w:rsidRPr="006F16B9">
        <w:rPr>
          <w:rFonts w:ascii="Arial" w:hAnsi="Arial" w:cs="Arial"/>
        </w:rPr>
        <w:t xml:space="preserve"> </w:t>
      </w:r>
      <w:r w:rsidRPr="00FB1FEA">
        <w:rPr>
          <w:rFonts w:ascii="Arial" w:hAnsi="Arial" w:cs="Arial"/>
        </w:rPr>
        <w:t>tipo</w:t>
      </w:r>
      <w:r w:rsidRPr="006F16B9">
        <w:rPr>
          <w:rFonts w:ascii="Arial" w:hAnsi="Arial" w:cs="Arial"/>
        </w:rPr>
        <w:t xml:space="preserve"> </w:t>
      </w:r>
      <w:r w:rsidRPr="00FB1FEA">
        <w:rPr>
          <w:rFonts w:ascii="Arial" w:hAnsi="Arial" w:cs="Arial"/>
        </w:rPr>
        <w:t>de cargo</w:t>
      </w:r>
      <w:r w:rsidRPr="006F16B9">
        <w:rPr>
          <w:rFonts w:ascii="Arial" w:hAnsi="Arial" w:cs="Arial"/>
        </w:rPr>
        <w:t xml:space="preserve"> </w:t>
      </w:r>
      <w:r w:rsidRPr="00FB1FEA">
        <w:rPr>
          <w:rFonts w:ascii="Arial" w:hAnsi="Arial" w:cs="Arial"/>
        </w:rPr>
        <w:t>y</w:t>
      </w:r>
      <w:r w:rsidRPr="006F16B9">
        <w:rPr>
          <w:rFonts w:ascii="Arial" w:hAnsi="Arial" w:cs="Arial"/>
        </w:rPr>
        <w:t xml:space="preserve"> </w:t>
      </w:r>
      <w:r w:rsidRPr="00FB1FEA">
        <w:rPr>
          <w:rFonts w:ascii="Arial" w:hAnsi="Arial" w:cs="Arial"/>
        </w:rPr>
        <w:t>el tipo de</w:t>
      </w:r>
      <w:r w:rsidRPr="006F16B9">
        <w:rPr>
          <w:rFonts w:ascii="Arial" w:hAnsi="Arial" w:cs="Arial"/>
        </w:rPr>
        <w:t xml:space="preserve"> </w:t>
      </w:r>
      <w:r w:rsidRPr="00FB1FEA">
        <w:rPr>
          <w:rFonts w:ascii="Arial" w:hAnsi="Arial" w:cs="Arial"/>
        </w:rPr>
        <w:t>vinculación:</w:t>
      </w:r>
    </w:p>
    <w:p w14:paraId="37D5C963" w14:textId="77777777" w:rsidR="004C0A5A" w:rsidRPr="00FB1FEA" w:rsidRDefault="004C0A5A" w:rsidP="00541DD0">
      <w:pPr>
        <w:pStyle w:val="Textoindependiente"/>
        <w:ind w:left="567" w:right="124"/>
        <w:jc w:val="both"/>
        <w:rPr>
          <w:rFonts w:ascii="Arial" w:hAnsi="Arial" w:cs="Arial"/>
        </w:rPr>
      </w:pPr>
    </w:p>
    <w:tbl>
      <w:tblPr>
        <w:tblW w:w="10343" w:type="dxa"/>
        <w:tblLayout w:type="fixed"/>
        <w:tblCellMar>
          <w:left w:w="70" w:type="dxa"/>
          <w:right w:w="70" w:type="dxa"/>
        </w:tblCellMar>
        <w:tblLook w:val="04A0" w:firstRow="1" w:lastRow="0" w:firstColumn="1" w:lastColumn="0" w:noHBand="0" w:noVBand="1"/>
      </w:tblPr>
      <w:tblGrid>
        <w:gridCol w:w="3386"/>
        <w:gridCol w:w="1287"/>
        <w:gridCol w:w="2693"/>
        <w:gridCol w:w="1560"/>
        <w:gridCol w:w="1417"/>
      </w:tblGrid>
      <w:tr w:rsidR="0008240C" w:rsidRPr="00FB1FEA" w14:paraId="24250AF7" w14:textId="77777777" w:rsidTr="006F16B9">
        <w:trPr>
          <w:trHeight w:val="600"/>
        </w:trPr>
        <w:tc>
          <w:tcPr>
            <w:tcW w:w="3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124C" w14:textId="77777777" w:rsidR="0008240C" w:rsidRPr="00FB1FEA" w:rsidRDefault="0008240C" w:rsidP="000824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NATURALEZA DEL CARGO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0D7A942" w14:textId="77777777" w:rsidR="0008240C" w:rsidRPr="00FB1FEA" w:rsidRDefault="0008240C" w:rsidP="000824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 NUMERO DE CARGOS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C84EC91" w14:textId="77777777" w:rsidR="0008240C" w:rsidRPr="00FB1FEA" w:rsidRDefault="0008240C" w:rsidP="000824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ESTADO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2745B3B" w14:textId="789C379B" w:rsidR="0008240C" w:rsidRPr="00FB1FEA" w:rsidRDefault="0008240C" w:rsidP="000824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 NUMERO DE CARGOS PROVISTOS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DCC2AD" w14:textId="77777777" w:rsidR="0008240C" w:rsidRPr="00FB1FEA" w:rsidRDefault="0008240C" w:rsidP="0008240C">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 % PROVISION </w:t>
            </w:r>
          </w:p>
        </w:tc>
      </w:tr>
      <w:tr w:rsidR="0008240C" w:rsidRPr="00FB1FEA" w14:paraId="1A5CEA82" w14:textId="77777777" w:rsidTr="006F16B9">
        <w:trPr>
          <w:trHeight w:val="300"/>
        </w:trPr>
        <w:tc>
          <w:tcPr>
            <w:tcW w:w="3386" w:type="dxa"/>
            <w:vMerge w:val="restart"/>
            <w:tcBorders>
              <w:top w:val="nil"/>
              <w:left w:val="single" w:sz="4" w:space="0" w:color="auto"/>
              <w:bottom w:val="single" w:sz="4" w:space="0" w:color="000000"/>
              <w:right w:val="single" w:sz="4" w:space="0" w:color="auto"/>
            </w:tcBorders>
            <w:shd w:val="clear" w:color="E2EFDA" w:fill="E2EFDA"/>
            <w:noWrap/>
            <w:vAlign w:val="center"/>
            <w:hideMark/>
          </w:tcPr>
          <w:p w14:paraId="3C226E56"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CARRERA ADMINISTRATIVA</w:t>
            </w:r>
          </w:p>
        </w:tc>
        <w:tc>
          <w:tcPr>
            <w:tcW w:w="1287" w:type="dxa"/>
            <w:vMerge w:val="restart"/>
            <w:tcBorders>
              <w:top w:val="nil"/>
              <w:left w:val="single" w:sz="4" w:space="0" w:color="auto"/>
              <w:bottom w:val="single" w:sz="4" w:space="0" w:color="000000"/>
              <w:right w:val="single" w:sz="4" w:space="0" w:color="auto"/>
            </w:tcBorders>
            <w:shd w:val="clear" w:color="E2EFDA" w:fill="E2EFDA"/>
            <w:vAlign w:val="center"/>
            <w:hideMark/>
          </w:tcPr>
          <w:p w14:paraId="0FEFB376"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142</w:t>
            </w:r>
          </w:p>
        </w:tc>
        <w:tc>
          <w:tcPr>
            <w:tcW w:w="2693" w:type="dxa"/>
            <w:tcBorders>
              <w:top w:val="nil"/>
              <w:left w:val="nil"/>
              <w:bottom w:val="single" w:sz="4" w:space="0" w:color="auto"/>
              <w:right w:val="single" w:sz="4" w:space="0" w:color="auto"/>
            </w:tcBorders>
            <w:shd w:val="clear" w:color="E2EFDA" w:fill="E2EFDA"/>
            <w:noWrap/>
            <w:vAlign w:val="center"/>
            <w:hideMark/>
          </w:tcPr>
          <w:p w14:paraId="79C45DA7"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PROVISIONAL</w:t>
            </w:r>
          </w:p>
        </w:tc>
        <w:tc>
          <w:tcPr>
            <w:tcW w:w="1560" w:type="dxa"/>
            <w:tcBorders>
              <w:top w:val="nil"/>
              <w:left w:val="nil"/>
              <w:bottom w:val="single" w:sz="4" w:space="0" w:color="auto"/>
              <w:right w:val="single" w:sz="4" w:space="0" w:color="auto"/>
            </w:tcBorders>
            <w:shd w:val="clear" w:color="E2EFDA" w:fill="E2EFDA"/>
            <w:noWrap/>
            <w:vAlign w:val="center"/>
            <w:hideMark/>
          </w:tcPr>
          <w:p w14:paraId="7D49BAD0"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2</w:t>
            </w:r>
          </w:p>
        </w:tc>
        <w:tc>
          <w:tcPr>
            <w:tcW w:w="1417" w:type="dxa"/>
            <w:tcBorders>
              <w:top w:val="nil"/>
              <w:left w:val="nil"/>
              <w:bottom w:val="single" w:sz="4" w:space="0" w:color="auto"/>
              <w:right w:val="single" w:sz="4" w:space="0" w:color="auto"/>
            </w:tcBorders>
            <w:shd w:val="clear" w:color="E2EFDA" w:fill="E2EFDA"/>
            <w:noWrap/>
            <w:vAlign w:val="center"/>
            <w:hideMark/>
          </w:tcPr>
          <w:p w14:paraId="1090B42D"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08240C" w:rsidRPr="00FB1FEA" w14:paraId="1CE9D4B0" w14:textId="77777777" w:rsidTr="006F16B9">
        <w:trPr>
          <w:trHeight w:val="300"/>
        </w:trPr>
        <w:tc>
          <w:tcPr>
            <w:tcW w:w="3386" w:type="dxa"/>
            <w:vMerge/>
            <w:tcBorders>
              <w:top w:val="nil"/>
              <w:left w:val="single" w:sz="4" w:space="0" w:color="auto"/>
              <w:bottom w:val="single" w:sz="4" w:space="0" w:color="000000"/>
              <w:right w:val="single" w:sz="4" w:space="0" w:color="auto"/>
            </w:tcBorders>
            <w:vAlign w:val="center"/>
            <w:hideMark/>
          </w:tcPr>
          <w:p w14:paraId="799D2DA1" w14:textId="77777777" w:rsidR="0008240C" w:rsidRPr="00D53D01" w:rsidRDefault="0008240C" w:rsidP="0008240C">
            <w:pPr>
              <w:widowControl/>
              <w:autoSpaceDE/>
              <w:autoSpaceDN/>
              <w:rPr>
                <w:rFonts w:ascii="Arial" w:eastAsia="Times New Roman" w:hAnsi="Arial" w:cs="Arial"/>
                <w:lang w:val="es-CO" w:eastAsia="es-CO"/>
              </w:rPr>
            </w:pPr>
          </w:p>
        </w:tc>
        <w:tc>
          <w:tcPr>
            <w:tcW w:w="1287" w:type="dxa"/>
            <w:vMerge/>
            <w:tcBorders>
              <w:top w:val="nil"/>
              <w:left w:val="single" w:sz="4" w:space="0" w:color="auto"/>
              <w:bottom w:val="single" w:sz="4" w:space="0" w:color="000000"/>
              <w:right w:val="single" w:sz="4" w:space="0" w:color="auto"/>
            </w:tcBorders>
            <w:vAlign w:val="center"/>
            <w:hideMark/>
          </w:tcPr>
          <w:p w14:paraId="1DEC605E" w14:textId="77777777" w:rsidR="0008240C" w:rsidRPr="00D53D01" w:rsidRDefault="0008240C" w:rsidP="0008240C">
            <w:pPr>
              <w:widowControl/>
              <w:autoSpaceDE/>
              <w:autoSpaceDN/>
              <w:rPr>
                <w:rFonts w:ascii="Arial" w:eastAsia="Times New Roman" w:hAnsi="Arial" w:cs="Arial"/>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1039B8C3"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ENCARGO </w:t>
            </w:r>
          </w:p>
        </w:tc>
        <w:tc>
          <w:tcPr>
            <w:tcW w:w="1560" w:type="dxa"/>
            <w:tcBorders>
              <w:top w:val="nil"/>
              <w:left w:val="nil"/>
              <w:bottom w:val="single" w:sz="4" w:space="0" w:color="auto"/>
              <w:right w:val="single" w:sz="4" w:space="0" w:color="auto"/>
            </w:tcBorders>
            <w:shd w:val="clear" w:color="auto" w:fill="auto"/>
            <w:noWrap/>
            <w:vAlign w:val="center"/>
            <w:hideMark/>
          </w:tcPr>
          <w:p w14:paraId="1171D6AD"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11</w:t>
            </w:r>
          </w:p>
        </w:tc>
        <w:tc>
          <w:tcPr>
            <w:tcW w:w="1417" w:type="dxa"/>
            <w:tcBorders>
              <w:top w:val="nil"/>
              <w:left w:val="nil"/>
              <w:bottom w:val="single" w:sz="4" w:space="0" w:color="auto"/>
              <w:right w:val="single" w:sz="4" w:space="0" w:color="auto"/>
            </w:tcBorders>
            <w:shd w:val="clear" w:color="auto" w:fill="auto"/>
            <w:noWrap/>
            <w:vAlign w:val="center"/>
            <w:hideMark/>
          </w:tcPr>
          <w:p w14:paraId="57456969"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w:t>
            </w:r>
          </w:p>
        </w:tc>
      </w:tr>
      <w:tr w:rsidR="0008240C" w:rsidRPr="00FB1FEA" w14:paraId="444C7FD5" w14:textId="77777777" w:rsidTr="006F16B9">
        <w:trPr>
          <w:trHeight w:val="300"/>
        </w:trPr>
        <w:tc>
          <w:tcPr>
            <w:tcW w:w="3386" w:type="dxa"/>
            <w:vMerge/>
            <w:tcBorders>
              <w:top w:val="nil"/>
              <w:left w:val="single" w:sz="4" w:space="0" w:color="auto"/>
              <w:bottom w:val="single" w:sz="4" w:space="0" w:color="000000"/>
              <w:right w:val="single" w:sz="4" w:space="0" w:color="auto"/>
            </w:tcBorders>
            <w:vAlign w:val="center"/>
            <w:hideMark/>
          </w:tcPr>
          <w:p w14:paraId="51911ADC" w14:textId="77777777" w:rsidR="0008240C" w:rsidRPr="00D53D01" w:rsidRDefault="0008240C" w:rsidP="0008240C">
            <w:pPr>
              <w:widowControl/>
              <w:autoSpaceDE/>
              <w:autoSpaceDN/>
              <w:rPr>
                <w:rFonts w:ascii="Arial" w:eastAsia="Times New Roman" w:hAnsi="Arial" w:cs="Arial"/>
                <w:lang w:val="es-CO" w:eastAsia="es-CO"/>
              </w:rPr>
            </w:pPr>
          </w:p>
        </w:tc>
        <w:tc>
          <w:tcPr>
            <w:tcW w:w="1287" w:type="dxa"/>
            <w:vMerge/>
            <w:tcBorders>
              <w:top w:val="nil"/>
              <w:left w:val="single" w:sz="4" w:space="0" w:color="auto"/>
              <w:bottom w:val="single" w:sz="4" w:space="0" w:color="000000"/>
              <w:right w:val="single" w:sz="4" w:space="0" w:color="auto"/>
            </w:tcBorders>
            <w:vAlign w:val="center"/>
            <w:hideMark/>
          </w:tcPr>
          <w:p w14:paraId="46C0493B" w14:textId="77777777" w:rsidR="0008240C" w:rsidRPr="00D53D01" w:rsidRDefault="0008240C" w:rsidP="0008240C">
            <w:pPr>
              <w:widowControl/>
              <w:autoSpaceDE/>
              <w:autoSpaceDN/>
              <w:rPr>
                <w:rFonts w:ascii="Arial" w:eastAsia="Times New Roman" w:hAnsi="Arial" w:cs="Arial"/>
                <w:lang w:val="es-CO" w:eastAsia="es-CO"/>
              </w:rPr>
            </w:pPr>
          </w:p>
        </w:tc>
        <w:tc>
          <w:tcPr>
            <w:tcW w:w="2693" w:type="dxa"/>
            <w:tcBorders>
              <w:top w:val="nil"/>
              <w:left w:val="nil"/>
              <w:bottom w:val="single" w:sz="4" w:space="0" w:color="auto"/>
              <w:right w:val="single" w:sz="4" w:space="0" w:color="auto"/>
            </w:tcBorders>
            <w:shd w:val="clear" w:color="E2EFDA" w:fill="E2EFDA"/>
            <w:noWrap/>
            <w:vAlign w:val="center"/>
            <w:hideMark/>
          </w:tcPr>
          <w:p w14:paraId="59C63812"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VACANCIA </w:t>
            </w:r>
          </w:p>
        </w:tc>
        <w:tc>
          <w:tcPr>
            <w:tcW w:w="1560" w:type="dxa"/>
            <w:tcBorders>
              <w:top w:val="nil"/>
              <w:left w:val="nil"/>
              <w:bottom w:val="single" w:sz="4" w:space="0" w:color="auto"/>
              <w:right w:val="single" w:sz="4" w:space="0" w:color="auto"/>
            </w:tcBorders>
            <w:shd w:val="clear" w:color="E2EFDA" w:fill="E2EFDA"/>
            <w:noWrap/>
            <w:vAlign w:val="center"/>
            <w:hideMark/>
          </w:tcPr>
          <w:p w14:paraId="2461EA00"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9</w:t>
            </w:r>
          </w:p>
        </w:tc>
        <w:tc>
          <w:tcPr>
            <w:tcW w:w="1417" w:type="dxa"/>
            <w:tcBorders>
              <w:top w:val="nil"/>
              <w:left w:val="nil"/>
              <w:bottom w:val="single" w:sz="4" w:space="0" w:color="auto"/>
              <w:right w:val="single" w:sz="4" w:space="0" w:color="auto"/>
            </w:tcBorders>
            <w:shd w:val="clear" w:color="E2EFDA" w:fill="E2EFDA"/>
            <w:noWrap/>
            <w:vAlign w:val="center"/>
            <w:hideMark/>
          </w:tcPr>
          <w:p w14:paraId="5B5AC536"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6%</w:t>
            </w:r>
          </w:p>
        </w:tc>
      </w:tr>
      <w:tr w:rsidR="0008240C" w:rsidRPr="00FB1FEA" w14:paraId="1E84059F" w14:textId="77777777" w:rsidTr="006F16B9">
        <w:trPr>
          <w:trHeight w:val="300"/>
        </w:trPr>
        <w:tc>
          <w:tcPr>
            <w:tcW w:w="3386" w:type="dxa"/>
            <w:vMerge/>
            <w:tcBorders>
              <w:top w:val="nil"/>
              <w:left w:val="single" w:sz="4" w:space="0" w:color="auto"/>
              <w:bottom w:val="single" w:sz="4" w:space="0" w:color="000000"/>
              <w:right w:val="single" w:sz="4" w:space="0" w:color="auto"/>
            </w:tcBorders>
            <w:vAlign w:val="center"/>
            <w:hideMark/>
          </w:tcPr>
          <w:p w14:paraId="45D0F8B4" w14:textId="77777777" w:rsidR="0008240C" w:rsidRPr="00D53D01" w:rsidRDefault="0008240C" w:rsidP="0008240C">
            <w:pPr>
              <w:widowControl/>
              <w:autoSpaceDE/>
              <w:autoSpaceDN/>
              <w:rPr>
                <w:rFonts w:ascii="Arial" w:eastAsia="Times New Roman" w:hAnsi="Arial" w:cs="Arial"/>
                <w:lang w:val="es-CO" w:eastAsia="es-CO"/>
              </w:rPr>
            </w:pPr>
          </w:p>
        </w:tc>
        <w:tc>
          <w:tcPr>
            <w:tcW w:w="1287" w:type="dxa"/>
            <w:vMerge/>
            <w:tcBorders>
              <w:top w:val="nil"/>
              <w:left w:val="single" w:sz="4" w:space="0" w:color="auto"/>
              <w:bottom w:val="single" w:sz="4" w:space="0" w:color="000000"/>
              <w:right w:val="single" w:sz="4" w:space="0" w:color="auto"/>
            </w:tcBorders>
            <w:vAlign w:val="center"/>
            <w:hideMark/>
          </w:tcPr>
          <w:p w14:paraId="7CE1E18F" w14:textId="77777777" w:rsidR="0008240C" w:rsidRPr="00D53D01" w:rsidRDefault="0008240C" w:rsidP="0008240C">
            <w:pPr>
              <w:widowControl/>
              <w:autoSpaceDE/>
              <w:autoSpaceDN/>
              <w:rPr>
                <w:rFonts w:ascii="Arial" w:eastAsia="Times New Roman" w:hAnsi="Arial" w:cs="Arial"/>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009738CB"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 xml:space="preserve">CARRERA ADMINISTRATIVA </w:t>
            </w:r>
          </w:p>
        </w:tc>
        <w:tc>
          <w:tcPr>
            <w:tcW w:w="1560" w:type="dxa"/>
            <w:tcBorders>
              <w:top w:val="nil"/>
              <w:left w:val="nil"/>
              <w:bottom w:val="single" w:sz="4" w:space="0" w:color="auto"/>
              <w:right w:val="single" w:sz="4" w:space="0" w:color="auto"/>
            </w:tcBorders>
            <w:shd w:val="clear" w:color="auto" w:fill="auto"/>
            <w:noWrap/>
            <w:vAlign w:val="center"/>
            <w:hideMark/>
          </w:tcPr>
          <w:p w14:paraId="446A7161"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428C6178"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74%</w:t>
            </w:r>
          </w:p>
        </w:tc>
      </w:tr>
      <w:tr w:rsidR="0008240C" w:rsidRPr="00FB1FEA" w14:paraId="4681AAAC" w14:textId="77777777" w:rsidTr="006F16B9">
        <w:trPr>
          <w:trHeight w:val="300"/>
        </w:trPr>
        <w:tc>
          <w:tcPr>
            <w:tcW w:w="3386" w:type="dxa"/>
            <w:tcBorders>
              <w:top w:val="nil"/>
              <w:left w:val="single" w:sz="4" w:space="0" w:color="auto"/>
              <w:bottom w:val="single" w:sz="4" w:space="0" w:color="auto"/>
              <w:right w:val="single" w:sz="4" w:space="0" w:color="auto"/>
            </w:tcBorders>
            <w:shd w:val="clear" w:color="E2EFDA" w:fill="E2EFDA"/>
            <w:noWrap/>
            <w:vAlign w:val="center"/>
            <w:hideMark/>
          </w:tcPr>
          <w:p w14:paraId="49D8741C"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LIBRE NOMBRAMIENTO Y REMOCION</w:t>
            </w:r>
          </w:p>
        </w:tc>
        <w:tc>
          <w:tcPr>
            <w:tcW w:w="1287" w:type="dxa"/>
            <w:tcBorders>
              <w:top w:val="nil"/>
              <w:left w:val="nil"/>
              <w:bottom w:val="single" w:sz="4" w:space="0" w:color="auto"/>
              <w:right w:val="single" w:sz="4" w:space="0" w:color="auto"/>
            </w:tcBorders>
            <w:shd w:val="clear" w:color="E2EFDA" w:fill="E2EFDA"/>
            <w:vAlign w:val="center"/>
            <w:hideMark/>
          </w:tcPr>
          <w:p w14:paraId="0FEB3DBA"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2693" w:type="dxa"/>
            <w:tcBorders>
              <w:top w:val="nil"/>
              <w:left w:val="nil"/>
              <w:bottom w:val="single" w:sz="4" w:space="0" w:color="auto"/>
              <w:right w:val="single" w:sz="4" w:space="0" w:color="auto"/>
            </w:tcBorders>
            <w:shd w:val="clear" w:color="E2EFDA" w:fill="E2EFDA"/>
            <w:noWrap/>
            <w:vAlign w:val="center"/>
            <w:hideMark/>
          </w:tcPr>
          <w:p w14:paraId="4EABBD18"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LIBRE NOMBRAMIENTO Y REMOCION</w:t>
            </w:r>
          </w:p>
        </w:tc>
        <w:tc>
          <w:tcPr>
            <w:tcW w:w="1560" w:type="dxa"/>
            <w:tcBorders>
              <w:top w:val="nil"/>
              <w:left w:val="nil"/>
              <w:bottom w:val="single" w:sz="4" w:space="0" w:color="auto"/>
              <w:right w:val="single" w:sz="4" w:space="0" w:color="auto"/>
            </w:tcBorders>
            <w:shd w:val="clear" w:color="E2EFDA" w:fill="E2EFDA"/>
            <w:noWrap/>
            <w:vAlign w:val="center"/>
            <w:hideMark/>
          </w:tcPr>
          <w:p w14:paraId="2D822839"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18</w:t>
            </w:r>
          </w:p>
        </w:tc>
        <w:tc>
          <w:tcPr>
            <w:tcW w:w="1417" w:type="dxa"/>
            <w:tcBorders>
              <w:top w:val="nil"/>
              <w:left w:val="nil"/>
              <w:bottom w:val="single" w:sz="4" w:space="0" w:color="auto"/>
              <w:right w:val="single" w:sz="4" w:space="0" w:color="auto"/>
            </w:tcBorders>
            <w:shd w:val="clear" w:color="E2EFDA" w:fill="E2EFDA"/>
            <w:noWrap/>
            <w:vAlign w:val="center"/>
            <w:hideMark/>
          </w:tcPr>
          <w:p w14:paraId="754DD8C3"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11%</w:t>
            </w:r>
          </w:p>
        </w:tc>
      </w:tr>
      <w:tr w:rsidR="0008240C" w:rsidRPr="00FB1FEA" w14:paraId="668E9B68" w14:textId="77777777" w:rsidTr="006F16B9">
        <w:trPr>
          <w:trHeight w:val="300"/>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14:paraId="777D6FCF"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PERIODO FIJO</w:t>
            </w:r>
          </w:p>
        </w:tc>
        <w:tc>
          <w:tcPr>
            <w:tcW w:w="1287" w:type="dxa"/>
            <w:tcBorders>
              <w:top w:val="nil"/>
              <w:left w:val="nil"/>
              <w:bottom w:val="single" w:sz="4" w:space="0" w:color="auto"/>
              <w:right w:val="single" w:sz="4" w:space="0" w:color="auto"/>
            </w:tcBorders>
            <w:shd w:val="clear" w:color="auto" w:fill="auto"/>
            <w:vAlign w:val="center"/>
            <w:hideMark/>
          </w:tcPr>
          <w:p w14:paraId="2237448C"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2693" w:type="dxa"/>
            <w:tcBorders>
              <w:top w:val="nil"/>
              <w:left w:val="nil"/>
              <w:bottom w:val="single" w:sz="4" w:space="0" w:color="auto"/>
              <w:right w:val="single" w:sz="4" w:space="0" w:color="auto"/>
            </w:tcBorders>
            <w:shd w:val="clear" w:color="auto" w:fill="auto"/>
            <w:noWrap/>
            <w:vAlign w:val="center"/>
            <w:hideMark/>
          </w:tcPr>
          <w:p w14:paraId="3D4D7B83"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NOMBRAMIENTO PERIODO FIJO</w:t>
            </w:r>
          </w:p>
        </w:tc>
        <w:tc>
          <w:tcPr>
            <w:tcW w:w="1560" w:type="dxa"/>
            <w:tcBorders>
              <w:top w:val="nil"/>
              <w:left w:val="nil"/>
              <w:bottom w:val="single" w:sz="4" w:space="0" w:color="auto"/>
              <w:right w:val="single" w:sz="4" w:space="0" w:color="auto"/>
            </w:tcBorders>
            <w:shd w:val="clear" w:color="auto" w:fill="auto"/>
            <w:noWrap/>
            <w:vAlign w:val="center"/>
            <w:hideMark/>
          </w:tcPr>
          <w:p w14:paraId="60882375"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C53BA9"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08240C" w:rsidRPr="00FB1FEA" w14:paraId="3FF8C868" w14:textId="77777777" w:rsidTr="006F16B9">
        <w:trPr>
          <w:trHeight w:val="300"/>
        </w:trPr>
        <w:tc>
          <w:tcPr>
            <w:tcW w:w="3386" w:type="dxa"/>
            <w:tcBorders>
              <w:top w:val="nil"/>
              <w:left w:val="single" w:sz="4" w:space="0" w:color="auto"/>
              <w:bottom w:val="single" w:sz="4" w:space="0" w:color="auto"/>
              <w:right w:val="single" w:sz="4" w:space="0" w:color="auto"/>
            </w:tcBorders>
            <w:shd w:val="clear" w:color="E2EFDA" w:fill="E2EFDA"/>
            <w:noWrap/>
            <w:vAlign w:val="center"/>
            <w:hideMark/>
          </w:tcPr>
          <w:p w14:paraId="07ECDCE5"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PROVISIONAL TRANSITORIO</w:t>
            </w:r>
          </w:p>
        </w:tc>
        <w:tc>
          <w:tcPr>
            <w:tcW w:w="1287" w:type="dxa"/>
            <w:tcBorders>
              <w:top w:val="nil"/>
              <w:left w:val="nil"/>
              <w:bottom w:val="single" w:sz="4" w:space="0" w:color="auto"/>
              <w:right w:val="single" w:sz="4" w:space="0" w:color="auto"/>
            </w:tcBorders>
            <w:shd w:val="clear" w:color="E2EFDA" w:fill="E2EFDA"/>
            <w:vAlign w:val="center"/>
            <w:hideMark/>
          </w:tcPr>
          <w:p w14:paraId="24E2F730"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2693" w:type="dxa"/>
            <w:tcBorders>
              <w:top w:val="nil"/>
              <w:left w:val="nil"/>
              <w:bottom w:val="single" w:sz="4" w:space="0" w:color="auto"/>
              <w:right w:val="single" w:sz="4" w:space="0" w:color="auto"/>
            </w:tcBorders>
            <w:shd w:val="clear" w:color="E2EFDA" w:fill="E2EFDA"/>
            <w:noWrap/>
            <w:vAlign w:val="center"/>
            <w:hideMark/>
          </w:tcPr>
          <w:p w14:paraId="3231B68B" w14:textId="77777777" w:rsidR="0008240C" w:rsidRPr="00D53D01" w:rsidRDefault="0008240C" w:rsidP="0008240C">
            <w:pPr>
              <w:widowControl/>
              <w:autoSpaceDE/>
              <w:autoSpaceDN/>
              <w:rPr>
                <w:rFonts w:ascii="Arial" w:eastAsia="Times New Roman" w:hAnsi="Arial" w:cs="Arial"/>
                <w:lang w:val="es-CO" w:eastAsia="es-CO"/>
              </w:rPr>
            </w:pPr>
            <w:r w:rsidRPr="00D53D01">
              <w:rPr>
                <w:rFonts w:ascii="Arial" w:eastAsia="Times New Roman" w:hAnsi="Arial" w:cs="Arial"/>
                <w:lang w:val="es-CO" w:eastAsia="es-CO"/>
              </w:rPr>
              <w:t>PROVISIONAL TRANSITORIO</w:t>
            </w:r>
          </w:p>
        </w:tc>
        <w:tc>
          <w:tcPr>
            <w:tcW w:w="1560" w:type="dxa"/>
            <w:tcBorders>
              <w:top w:val="nil"/>
              <w:left w:val="nil"/>
              <w:bottom w:val="single" w:sz="4" w:space="0" w:color="auto"/>
              <w:right w:val="single" w:sz="4" w:space="0" w:color="auto"/>
            </w:tcBorders>
            <w:shd w:val="clear" w:color="E2EFDA" w:fill="E2EFDA"/>
            <w:noWrap/>
            <w:vAlign w:val="center"/>
            <w:hideMark/>
          </w:tcPr>
          <w:p w14:paraId="3834BEA0"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c>
          <w:tcPr>
            <w:tcW w:w="1417" w:type="dxa"/>
            <w:tcBorders>
              <w:top w:val="nil"/>
              <w:left w:val="nil"/>
              <w:bottom w:val="single" w:sz="4" w:space="0" w:color="auto"/>
              <w:right w:val="single" w:sz="4" w:space="0" w:color="auto"/>
            </w:tcBorders>
            <w:shd w:val="clear" w:color="E2EFDA" w:fill="E2EFDA"/>
            <w:noWrap/>
            <w:vAlign w:val="center"/>
            <w:hideMark/>
          </w:tcPr>
          <w:p w14:paraId="5A81C894" w14:textId="77777777" w:rsidR="0008240C" w:rsidRPr="00D53D01" w:rsidRDefault="0008240C" w:rsidP="0008240C">
            <w:pPr>
              <w:widowControl/>
              <w:autoSpaceDE/>
              <w:autoSpaceDN/>
              <w:jc w:val="center"/>
              <w:rPr>
                <w:rFonts w:ascii="Arial" w:eastAsia="Times New Roman" w:hAnsi="Arial" w:cs="Arial"/>
                <w:lang w:val="es-CO" w:eastAsia="es-CO"/>
              </w:rPr>
            </w:pPr>
            <w:r w:rsidRPr="00D53D01">
              <w:rPr>
                <w:rFonts w:ascii="Arial" w:eastAsia="Times New Roman" w:hAnsi="Arial" w:cs="Arial"/>
                <w:lang w:val="es-CO" w:eastAsia="es-CO"/>
              </w:rPr>
              <w:t>1%</w:t>
            </w:r>
          </w:p>
        </w:tc>
      </w:tr>
      <w:tr w:rsidR="0008240C" w:rsidRPr="00FB1FEA" w14:paraId="5D259182" w14:textId="77777777" w:rsidTr="006F16B9">
        <w:trPr>
          <w:trHeight w:val="300"/>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14:paraId="462D142C" w14:textId="77777777" w:rsidR="0008240C" w:rsidRPr="00FB1FEA" w:rsidRDefault="0008240C" w:rsidP="0008240C">
            <w:pPr>
              <w:widowControl/>
              <w:autoSpaceDE/>
              <w:autoSpaceDN/>
              <w:rPr>
                <w:rFonts w:ascii="Arial" w:eastAsia="Times New Roman" w:hAnsi="Arial" w:cs="Arial"/>
                <w:b/>
                <w:bCs/>
                <w:lang w:val="es-CO" w:eastAsia="es-CO"/>
              </w:rPr>
            </w:pPr>
            <w:r w:rsidRPr="00FB1FEA">
              <w:rPr>
                <w:rFonts w:ascii="Arial" w:eastAsia="Times New Roman" w:hAnsi="Arial" w:cs="Arial"/>
                <w:b/>
                <w:bCs/>
                <w:lang w:val="es-CO" w:eastAsia="es-CO"/>
              </w:rPr>
              <w:t xml:space="preserve">TOTALES </w:t>
            </w:r>
          </w:p>
        </w:tc>
        <w:tc>
          <w:tcPr>
            <w:tcW w:w="1287" w:type="dxa"/>
            <w:tcBorders>
              <w:top w:val="nil"/>
              <w:left w:val="nil"/>
              <w:bottom w:val="single" w:sz="4" w:space="0" w:color="auto"/>
              <w:right w:val="single" w:sz="4" w:space="0" w:color="auto"/>
            </w:tcBorders>
            <w:shd w:val="clear" w:color="auto" w:fill="auto"/>
            <w:vAlign w:val="center"/>
            <w:hideMark/>
          </w:tcPr>
          <w:p w14:paraId="4A6BC662" w14:textId="77777777" w:rsidR="0008240C" w:rsidRPr="00FB1FEA" w:rsidRDefault="0008240C" w:rsidP="0008240C">
            <w:pPr>
              <w:widowControl/>
              <w:autoSpaceDE/>
              <w:autoSpaceDN/>
              <w:jc w:val="center"/>
              <w:rPr>
                <w:rFonts w:ascii="Arial" w:eastAsia="Times New Roman" w:hAnsi="Arial" w:cs="Arial"/>
                <w:lang w:val="es-CO" w:eastAsia="es-CO"/>
              </w:rPr>
            </w:pPr>
            <w:r w:rsidRPr="00FB1FEA">
              <w:rPr>
                <w:rFonts w:ascii="Arial" w:eastAsia="Times New Roman" w:hAnsi="Arial" w:cs="Arial"/>
                <w:lang w:val="es-CO" w:eastAsia="es-CO"/>
              </w:rPr>
              <w:t>162</w:t>
            </w:r>
          </w:p>
        </w:tc>
        <w:tc>
          <w:tcPr>
            <w:tcW w:w="2693" w:type="dxa"/>
            <w:tcBorders>
              <w:top w:val="nil"/>
              <w:left w:val="nil"/>
              <w:bottom w:val="single" w:sz="4" w:space="0" w:color="auto"/>
              <w:right w:val="single" w:sz="4" w:space="0" w:color="auto"/>
            </w:tcBorders>
            <w:shd w:val="clear" w:color="auto" w:fill="auto"/>
            <w:noWrap/>
            <w:vAlign w:val="center"/>
            <w:hideMark/>
          </w:tcPr>
          <w:p w14:paraId="23A674BF" w14:textId="77777777" w:rsidR="0008240C" w:rsidRPr="00FB1FEA" w:rsidRDefault="0008240C" w:rsidP="0008240C">
            <w:pPr>
              <w:widowControl/>
              <w:autoSpaceDE/>
              <w:autoSpaceDN/>
              <w:rPr>
                <w:rFonts w:ascii="Arial" w:eastAsia="Times New Roman" w:hAnsi="Arial" w:cs="Arial"/>
                <w:b/>
                <w:bCs/>
                <w:lang w:val="es-CO" w:eastAsia="es-CO"/>
              </w:rPr>
            </w:pPr>
            <w:r w:rsidRPr="00FB1FEA">
              <w:rPr>
                <w:rFonts w:ascii="Arial" w:eastAsia="Times New Roman" w:hAnsi="Arial" w:cs="Arial"/>
                <w:b/>
                <w:bCs/>
                <w:lang w:val="es-CO" w:eastAsia="es-CO"/>
              </w:rPr>
              <w:t> </w:t>
            </w:r>
          </w:p>
        </w:tc>
        <w:tc>
          <w:tcPr>
            <w:tcW w:w="1560" w:type="dxa"/>
            <w:tcBorders>
              <w:top w:val="nil"/>
              <w:left w:val="nil"/>
              <w:bottom w:val="single" w:sz="4" w:space="0" w:color="auto"/>
              <w:right w:val="single" w:sz="4" w:space="0" w:color="auto"/>
            </w:tcBorders>
            <w:shd w:val="clear" w:color="auto" w:fill="auto"/>
            <w:vAlign w:val="center"/>
            <w:hideMark/>
          </w:tcPr>
          <w:p w14:paraId="43D98061" w14:textId="77777777" w:rsidR="0008240C" w:rsidRPr="00FB1FEA" w:rsidRDefault="0008240C" w:rsidP="0008240C">
            <w:pPr>
              <w:widowControl/>
              <w:autoSpaceDE/>
              <w:autoSpaceDN/>
              <w:jc w:val="center"/>
              <w:rPr>
                <w:rFonts w:ascii="Arial" w:eastAsia="Times New Roman" w:hAnsi="Arial" w:cs="Arial"/>
                <w:lang w:val="es-CO" w:eastAsia="es-CO"/>
              </w:rPr>
            </w:pPr>
            <w:r w:rsidRPr="00FB1FEA">
              <w:rPr>
                <w:rFonts w:ascii="Arial" w:eastAsia="Times New Roman" w:hAnsi="Arial" w:cs="Arial"/>
                <w:lang w:val="es-CO" w:eastAsia="es-CO"/>
              </w:rPr>
              <w:t>162</w:t>
            </w:r>
          </w:p>
        </w:tc>
        <w:tc>
          <w:tcPr>
            <w:tcW w:w="1417" w:type="dxa"/>
            <w:tcBorders>
              <w:top w:val="nil"/>
              <w:left w:val="nil"/>
              <w:bottom w:val="single" w:sz="4" w:space="0" w:color="auto"/>
              <w:right w:val="single" w:sz="4" w:space="0" w:color="auto"/>
            </w:tcBorders>
            <w:shd w:val="clear" w:color="auto" w:fill="auto"/>
            <w:noWrap/>
            <w:vAlign w:val="bottom"/>
            <w:hideMark/>
          </w:tcPr>
          <w:p w14:paraId="0A1EDD89"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100%</w:t>
            </w:r>
          </w:p>
        </w:tc>
      </w:tr>
    </w:tbl>
    <w:p w14:paraId="04476E4B" w14:textId="6306A173" w:rsidR="001F6EE7" w:rsidRPr="00FB1FEA" w:rsidRDefault="00386694" w:rsidP="000D0361">
      <w:pPr>
        <w:spacing w:before="96"/>
        <w:ind w:right="124"/>
        <w:jc w:val="both"/>
        <w:rPr>
          <w:rFonts w:ascii="Arial" w:hAnsi="Arial" w:cs="Arial"/>
        </w:rPr>
      </w:pPr>
      <w:r w:rsidRPr="00FB1FEA">
        <w:rPr>
          <w:rFonts w:ascii="Arial" w:hAnsi="Arial" w:cs="Arial"/>
        </w:rPr>
        <w:t xml:space="preserve">      </w:t>
      </w:r>
      <w:r w:rsidR="00D53D01">
        <w:rPr>
          <w:rFonts w:ascii="Arial" w:hAnsi="Arial" w:cs="Arial"/>
        </w:rPr>
        <w:t>Fuente</w:t>
      </w:r>
      <w:r w:rsidR="00BC7E51" w:rsidRPr="00FB1FEA">
        <w:rPr>
          <w:rFonts w:ascii="Arial" w:hAnsi="Arial" w:cs="Arial"/>
        </w:rPr>
        <w:t>:</w:t>
      </w:r>
      <w:r w:rsidR="00BC7E51" w:rsidRPr="00FB1FEA">
        <w:rPr>
          <w:rFonts w:ascii="Arial" w:hAnsi="Arial" w:cs="Arial"/>
          <w:spacing w:val="-3"/>
        </w:rPr>
        <w:t xml:space="preserve"> </w:t>
      </w:r>
      <w:r w:rsidR="00BC7E51" w:rsidRPr="00FB1FEA">
        <w:rPr>
          <w:rFonts w:ascii="Arial" w:hAnsi="Arial" w:cs="Arial"/>
        </w:rPr>
        <w:t>Subdirección</w:t>
      </w:r>
      <w:r w:rsidR="00BC7E51" w:rsidRPr="00FB1FEA">
        <w:rPr>
          <w:rFonts w:ascii="Arial" w:hAnsi="Arial" w:cs="Arial"/>
          <w:spacing w:val="-5"/>
        </w:rPr>
        <w:t xml:space="preserve"> </w:t>
      </w:r>
      <w:r w:rsidR="00BC7E51" w:rsidRPr="00FB1FEA">
        <w:rPr>
          <w:rFonts w:ascii="Arial" w:hAnsi="Arial" w:cs="Arial"/>
        </w:rPr>
        <w:t>Administrativa</w:t>
      </w:r>
      <w:r w:rsidR="00BC7E51" w:rsidRPr="00FB1FEA">
        <w:rPr>
          <w:rFonts w:ascii="Arial" w:hAnsi="Arial" w:cs="Arial"/>
          <w:spacing w:val="-3"/>
        </w:rPr>
        <w:t xml:space="preserve"> </w:t>
      </w:r>
      <w:r w:rsidR="00BC7E51" w:rsidRPr="00FB1FEA">
        <w:rPr>
          <w:rFonts w:ascii="Arial" w:hAnsi="Arial" w:cs="Arial"/>
        </w:rPr>
        <w:t>y</w:t>
      </w:r>
      <w:r w:rsidR="00BC7E51" w:rsidRPr="00FB1FEA">
        <w:rPr>
          <w:rFonts w:ascii="Arial" w:hAnsi="Arial" w:cs="Arial"/>
          <w:spacing w:val="-3"/>
        </w:rPr>
        <w:t xml:space="preserve"> </w:t>
      </w:r>
      <w:r w:rsidR="00BC7E51" w:rsidRPr="00FB1FEA">
        <w:rPr>
          <w:rFonts w:ascii="Arial" w:hAnsi="Arial" w:cs="Arial"/>
        </w:rPr>
        <w:t>Financiera</w:t>
      </w:r>
      <w:r w:rsidR="00BC7E51" w:rsidRPr="00FB1FEA">
        <w:rPr>
          <w:rFonts w:ascii="Arial" w:hAnsi="Arial" w:cs="Arial"/>
          <w:spacing w:val="1"/>
        </w:rPr>
        <w:t xml:space="preserve"> </w:t>
      </w:r>
      <w:r w:rsidR="00BC7E51" w:rsidRPr="00FB1FEA">
        <w:rPr>
          <w:rFonts w:ascii="Arial" w:hAnsi="Arial" w:cs="Arial"/>
        </w:rPr>
        <w:t>–</w:t>
      </w:r>
      <w:r w:rsidR="00BC7E51" w:rsidRPr="00FB1FEA">
        <w:rPr>
          <w:rFonts w:ascii="Arial" w:hAnsi="Arial" w:cs="Arial"/>
          <w:spacing w:val="-3"/>
        </w:rPr>
        <w:t xml:space="preserve"> </w:t>
      </w:r>
      <w:r w:rsidR="00BC7E51" w:rsidRPr="00FB1FEA">
        <w:rPr>
          <w:rFonts w:ascii="Arial" w:hAnsi="Arial" w:cs="Arial"/>
        </w:rPr>
        <w:t>Talento</w:t>
      </w:r>
      <w:r w:rsidR="00BC7E51" w:rsidRPr="00FB1FEA">
        <w:rPr>
          <w:rFonts w:ascii="Arial" w:hAnsi="Arial" w:cs="Arial"/>
          <w:spacing w:val="-4"/>
        </w:rPr>
        <w:t xml:space="preserve"> </w:t>
      </w:r>
      <w:r w:rsidR="00BC7E51" w:rsidRPr="00FB1FEA">
        <w:rPr>
          <w:rFonts w:ascii="Arial" w:hAnsi="Arial" w:cs="Arial"/>
        </w:rPr>
        <w:t>Humano.</w:t>
      </w:r>
      <w:r w:rsidR="00BC7E51" w:rsidRPr="00FB1FEA">
        <w:rPr>
          <w:rFonts w:ascii="Arial" w:hAnsi="Arial" w:cs="Arial"/>
          <w:spacing w:val="-1"/>
        </w:rPr>
        <w:t xml:space="preserve"> </w:t>
      </w:r>
      <w:r w:rsidRPr="00FB1FEA">
        <w:rPr>
          <w:rFonts w:ascii="Arial" w:hAnsi="Arial" w:cs="Arial"/>
        </w:rPr>
        <w:t>Construcción propia. 2022</w:t>
      </w:r>
    </w:p>
    <w:p w14:paraId="2A338AF9" w14:textId="77777777" w:rsidR="001F6EE7" w:rsidRPr="00FB1FEA" w:rsidRDefault="001F6EE7" w:rsidP="00541DD0">
      <w:pPr>
        <w:pStyle w:val="Textoindependiente"/>
        <w:spacing w:before="6"/>
        <w:ind w:left="567" w:right="124"/>
        <w:jc w:val="both"/>
        <w:rPr>
          <w:rFonts w:ascii="Arial" w:hAnsi="Arial" w:cs="Arial"/>
        </w:rPr>
      </w:pPr>
    </w:p>
    <w:p w14:paraId="16673EE3" w14:textId="1D03A267" w:rsidR="001F6EE7" w:rsidRPr="00FB1FEA" w:rsidRDefault="00BC7E51" w:rsidP="00541DD0">
      <w:pPr>
        <w:pStyle w:val="Ttulo2"/>
        <w:tabs>
          <w:tab w:val="left" w:pos="9469"/>
        </w:tabs>
        <w:ind w:left="567" w:right="124"/>
        <w:jc w:val="both"/>
      </w:pPr>
      <w:r w:rsidRPr="00FB1FEA">
        <w:rPr>
          <w:shd w:val="clear" w:color="auto" w:fill="DAEED2"/>
        </w:rPr>
        <w:t xml:space="preserve"> </w:t>
      </w:r>
      <w:bookmarkStart w:id="60" w:name="_Toc124946903"/>
      <w:bookmarkStart w:id="61" w:name="_Toc124953606"/>
      <w:r w:rsidR="00D53D01">
        <w:rPr>
          <w:spacing w:val="-34"/>
          <w:shd w:val="clear" w:color="auto" w:fill="DAEED2"/>
        </w:rPr>
        <w:t>9</w:t>
      </w:r>
      <w:r w:rsidRPr="00FB1FEA">
        <w:rPr>
          <w:spacing w:val="10"/>
          <w:shd w:val="clear" w:color="auto" w:fill="DAEED2"/>
        </w:rPr>
        <w:t>.5.</w:t>
      </w:r>
      <w:r w:rsidRPr="00FB1FEA">
        <w:rPr>
          <w:spacing w:val="38"/>
          <w:shd w:val="clear" w:color="auto" w:fill="DAEED2"/>
        </w:rPr>
        <w:t xml:space="preserve"> </w:t>
      </w:r>
      <w:r w:rsidRPr="00FB1FEA">
        <w:rPr>
          <w:spacing w:val="12"/>
          <w:shd w:val="clear" w:color="auto" w:fill="DAEED2"/>
        </w:rPr>
        <w:t>PROVISIÓN</w:t>
      </w:r>
      <w:r w:rsidRPr="00FB1FEA">
        <w:rPr>
          <w:spacing w:val="34"/>
          <w:shd w:val="clear" w:color="auto" w:fill="DAEED2"/>
        </w:rPr>
        <w:t xml:space="preserve"> </w:t>
      </w:r>
      <w:r w:rsidRPr="00FB1FEA">
        <w:rPr>
          <w:spacing w:val="12"/>
          <w:shd w:val="clear" w:color="auto" w:fill="DAEED2"/>
        </w:rPr>
        <w:t>CARGOS</w:t>
      </w:r>
      <w:r w:rsidRPr="00FB1FEA">
        <w:rPr>
          <w:spacing w:val="35"/>
          <w:shd w:val="clear" w:color="auto" w:fill="DAEED2"/>
        </w:rPr>
        <w:t xml:space="preserve"> </w:t>
      </w:r>
      <w:r w:rsidRPr="00FB1FEA">
        <w:rPr>
          <w:shd w:val="clear" w:color="auto" w:fill="DAEED2"/>
        </w:rPr>
        <w:t>DE</w:t>
      </w:r>
      <w:r w:rsidRPr="00FB1FEA">
        <w:rPr>
          <w:spacing w:val="36"/>
          <w:shd w:val="clear" w:color="auto" w:fill="DAEED2"/>
        </w:rPr>
        <w:t xml:space="preserve"> </w:t>
      </w:r>
      <w:r w:rsidRPr="00FB1FEA">
        <w:rPr>
          <w:spacing w:val="11"/>
          <w:shd w:val="clear" w:color="auto" w:fill="DAEED2"/>
        </w:rPr>
        <w:t>LIBRE</w:t>
      </w:r>
      <w:r w:rsidRPr="00FB1FEA">
        <w:rPr>
          <w:spacing w:val="36"/>
          <w:shd w:val="clear" w:color="auto" w:fill="DAEED2"/>
        </w:rPr>
        <w:t xml:space="preserve"> </w:t>
      </w:r>
      <w:r w:rsidRPr="00FB1FEA">
        <w:rPr>
          <w:spacing w:val="13"/>
          <w:shd w:val="clear" w:color="auto" w:fill="DAEED2"/>
        </w:rPr>
        <w:t>NOMBRAMIENTO</w:t>
      </w:r>
      <w:r w:rsidRPr="00FB1FEA">
        <w:rPr>
          <w:spacing w:val="37"/>
          <w:shd w:val="clear" w:color="auto" w:fill="DAEED2"/>
        </w:rPr>
        <w:t xml:space="preserve"> </w:t>
      </w:r>
      <w:r w:rsidRPr="00FB1FEA">
        <w:rPr>
          <w:shd w:val="clear" w:color="auto" w:fill="DAEED2"/>
        </w:rPr>
        <w:t>Y</w:t>
      </w:r>
      <w:r w:rsidRPr="00FB1FEA">
        <w:rPr>
          <w:spacing w:val="38"/>
          <w:shd w:val="clear" w:color="auto" w:fill="DAEED2"/>
        </w:rPr>
        <w:t xml:space="preserve"> </w:t>
      </w:r>
      <w:r w:rsidRPr="00FB1FEA">
        <w:rPr>
          <w:spacing w:val="12"/>
          <w:shd w:val="clear" w:color="auto" w:fill="DAEED2"/>
        </w:rPr>
        <w:t>REMOCIÓN</w:t>
      </w:r>
      <w:r w:rsidRPr="00FB1FEA">
        <w:rPr>
          <w:spacing w:val="37"/>
          <w:shd w:val="clear" w:color="auto" w:fill="DAEED2"/>
        </w:rPr>
        <w:t xml:space="preserve"> </w:t>
      </w:r>
      <w:r w:rsidRPr="00FB1FEA">
        <w:rPr>
          <w:spacing w:val="10"/>
          <w:shd w:val="clear" w:color="auto" w:fill="DAEED2"/>
        </w:rPr>
        <w:t>(LNR)</w:t>
      </w:r>
      <w:bookmarkEnd w:id="60"/>
      <w:bookmarkEnd w:id="61"/>
      <w:r w:rsidRPr="00FB1FEA">
        <w:rPr>
          <w:spacing w:val="10"/>
          <w:shd w:val="clear" w:color="auto" w:fill="DAEED2"/>
        </w:rPr>
        <w:tab/>
      </w:r>
    </w:p>
    <w:p w14:paraId="11E4486F" w14:textId="77777777" w:rsidR="001F6EE7" w:rsidRPr="00FB1FEA" w:rsidRDefault="001F6EE7" w:rsidP="00541DD0">
      <w:pPr>
        <w:pStyle w:val="Textoindependiente"/>
        <w:spacing w:before="1"/>
        <w:ind w:left="567" w:right="124"/>
        <w:jc w:val="both"/>
        <w:rPr>
          <w:rFonts w:ascii="Arial" w:hAnsi="Arial" w:cs="Arial"/>
          <w:b/>
        </w:rPr>
      </w:pPr>
    </w:p>
    <w:p w14:paraId="7DBB861D" w14:textId="09F0C52F" w:rsidR="001F6EE7" w:rsidRPr="00FB1FEA" w:rsidRDefault="00BC7E51" w:rsidP="00541DD0">
      <w:pPr>
        <w:pStyle w:val="Textoindependiente"/>
        <w:spacing w:before="94"/>
        <w:ind w:left="567" w:right="124"/>
        <w:jc w:val="both"/>
        <w:rPr>
          <w:rFonts w:ascii="Arial" w:hAnsi="Arial" w:cs="Arial"/>
        </w:rPr>
      </w:pPr>
      <w:r w:rsidRPr="00FB1FEA">
        <w:rPr>
          <w:rFonts w:ascii="Arial" w:hAnsi="Arial" w:cs="Arial"/>
        </w:rPr>
        <w:t>Del total de cargos de Libre Nombramiento y Remoción en los diferentes Niveles, al 31 de diciembre</w:t>
      </w:r>
      <w:r w:rsidRPr="00FB1FEA">
        <w:rPr>
          <w:rFonts w:ascii="Arial" w:hAnsi="Arial" w:cs="Arial"/>
          <w:spacing w:val="-1"/>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202</w:t>
      </w:r>
      <w:r w:rsidR="000538E1" w:rsidRPr="00FB1FEA">
        <w:rPr>
          <w:rFonts w:ascii="Arial" w:hAnsi="Arial" w:cs="Arial"/>
        </w:rPr>
        <w:t>2</w:t>
      </w:r>
      <w:r w:rsidRPr="00FB1FEA">
        <w:rPr>
          <w:rFonts w:ascii="Arial" w:hAnsi="Arial" w:cs="Arial"/>
        </w:rPr>
        <w:t xml:space="preserve"> estuvo</w:t>
      </w:r>
      <w:r w:rsidRPr="00FB1FEA">
        <w:rPr>
          <w:rFonts w:ascii="Arial" w:hAnsi="Arial" w:cs="Arial"/>
          <w:spacing w:val="-1"/>
        </w:rPr>
        <w:t xml:space="preserve"> </w:t>
      </w:r>
      <w:r w:rsidRPr="00FB1FEA">
        <w:rPr>
          <w:rFonts w:ascii="Arial" w:hAnsi="Arial" w:cs="Arial"/>
        </w:rPr>
        <w:t>provisto</w:t>
      </w:r>
      <w:r w:rsidRPr="00FB1FEA">
        <w:rPr>
          <w:rFonts w:ascii="Arial" w:hAnsi="Arial" w:cs="Arial"/>
          <w:spacing w:val="1"/>
        </w:rPr>
        <w:t xml:space="preserve"> </w:t>
      </w:r>
      <w:r w:rsidRPr="00FB1FEA">
        <w:rPr>
          <w:rFonts w:ascii="Arial" w:hAnsi="Arial" w:cs="Arial"/>
        </w:rPr>
        <w:t>el</w:t>
      </w:r>
      <w:r w:rsidRPr="00FB1FEA">
        <w:rPr>
          <w:rFonts w:ascii="Arial" w:hAnsi="Arial" w:cs="Arial"/>
          <w:spacing w:val="-1"/>
        </w:rPr>
        <w:t xml:space="preserve"> </w:t>
      </w:r>
      <w:r w:rsidRPr="00FB1FEA">
        <w:rPr>
          <w:rFonts w:ascii="Arial" w:hAnsi="Arial" w:cs="Arial"/>
        </w:rPr>
        <w:t>100%,</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la</w:t>
      </w:r>
      <w:r w:rsidRPr="00FB1FEA">
        <w:rPr>
          <w:rFonts w:ascii="Arial" w:hAnsi="Arial" w:cs="Arial"/>
          <w:spacing w:val="-2"/>
        </w:rPr>
        <w:t xml:space="preserve"> </w:t>
      </w:r>
      <w:r w:rsidRPr="00FB1FEA">
        <w:rPr>
          <w:rFonts w:ascii="Arial" w:hAnsi="Arial" w:cs="Arial"/>
        </w:rPr>
        <w:t>siguiente</w:t>
      </w:r>
      <w:r w:rsidRPr="00FB1FEA">
        <w:rPr>
          <w:rFonts w:ascii="Arial" w:hAnsi="Arial" w:cs="Arial"/>
          <w:spacing w:val="-2"/>
        </w:rPr>
        <w:t xml:space="preserve"> </w:t>
      </w:r>
      <w:r w:rsidRPr="00FB1FEA">
        <w:rPr>
          <w:rFonts w:ascii="Arial" w:hAnsi="Arial" w:cs="Arial"/>
        </w:rPr>
        <w:t>manera:</w:t>
      </w:r>
    </w:p>
    <w:p w14:paraId="767BD37A" w14:textId="076CE2A4" w:rsidR="00F071EA" w:rsidRPr="00FB1FEA" w:rsidRDefault="00F071EA" w:rsidP="00541DD0">
      <w:pPr>
        <w:pStyle w:val="Textoindependiente"/>
        <w:spacing w:before="94"/>
        <w:ind w:left="567" w:right="124"/>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347"/>
        <w:gridCol w:w="2374"/>
        <w:gridCol w:w="1363"/>
        <w:gridCol w:w="1387"/>
        <w:gridCol w:w="1295"/>
        <w:gridCol w:w="2204"/>
      </w:tblGrid>
      <w:tr w:rsidR="004010FC" w:rsidRPr="00FB1FEA" w14:paraId="6BDDB4D3" w14:textId="77777777" w:rsidTr="004010FC">
        <w:trPr>
          <w:trHeight w:val="60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B9C92"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NIVEL</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26F46"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PROVISTOS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388ED"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VACANTE DEFINITIVA</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8C44B"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VACANTE TEMPORAL</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F1CB4"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TOTAL CARGOS </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D0CB8"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PROVISION</w:t>
            </w:r>
          </w:p>
        </w:tc>
      </w:tr>
      <w:tr w:rsidR="004010FC" w:rsidRPr="00FB1FEA" w14:paraId="17BBE70D" w14:textId="77777777" w:rsidTr="004010FC">
        <w:trPr>
          <w:trHeight w:val="300"/>
        </w:trPr>
        <w:tc>
          <w:tcPr>
            <w:tcW w:w="71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36EF585"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Directivo</w:t>
            </w:r>
          </w:p>
        </w:tc>
        <w:tc>
          <w:tcPr>
            <w:tcW w:w="123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2CDB453"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9</w:t>
            </w:r>
          </w:p>
        </w:tc>
        <w:tc>
          <w:tcPr>
            <w:tcW w:w="47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88BB927"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73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34B07AD"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691"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0725104"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9</w:t>
            </w:r>
          </w:p>
        </w:tc>
        <w:tc>
          <w:tcPr>
            <w:tcW w:w="114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C9ABFC6"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100%</w:t>
            </w:r>
          </w:p>
        </w:tc>
      </w:tr>
      <w:tr w:rsidR="004010FC" w:rsidRPr="00FB1FEA" w14:paraId="09AD5EF8" w14:textId="77777777" w:rsidTr="004010FC">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B8DAE"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Asesor</w:t>
            </w: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70947"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6</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BC40E"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3010"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9D3FF"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6</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8C9E"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100%</w:t>
            </w:r>
          </w:p>
        </w:tc>
      </w:tr>
      <w:tr w:rsidR="004010FC" w:rsidRPr="00FB1FEA" w14:paraId="53CBA3CB" w14:textId="77777777" w:rsidTr="004010FC">
        <w:trPr>
          <w:trHeight w:val="300"/>
        </w:trPr>
        <w:tc>
          <w:tcPr>
            <w:tcW w:w="71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B211434"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Profesional</w:t>
            </w:r>
          </w:p>
        </w:tc>
        <w:tc>
          <w:tcPr>
            <w:tcW w:w="123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F10ED01"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w:t>
            </w:r>
          </w:p>
        </w:tc>
        <w:tc>
          <w:tcPr>
            <w:tcW w:w="47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760F83B"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73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E1FEA78"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691"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972BACF"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w:t>
            </w:r>
          </w:p>
        </w:tc>
        <w:tc>
          <w:tcPr>
            <w:tcW w:w="114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1758066"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100%</w:t>
            </w:r>
          </w:p>
        </w:tc>
      </w:tr>
      <w:tr w:rsidR="004010FC" w:rsidRPr="00FB1FEA" w14:paraId="35255045" w14:textId="77777777" w:rsidTr="004010FC">
        <w:trPr>
          <w:trHeight w:val="300"/>
        </w:trPr>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7B50"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Asistencial</w:t>
            </w: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7A5D"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2</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D1482"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8716"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0</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11E3"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2</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0277" w14:textId="77777777" w:rsidR="004010FC" w:rsidRPr="00D53D01" w:rsidRDefault="004010FC" w:rsidP="004010FC">
            <w:pPr>
              <w:widowControl/>
              <w:autoSpaceDE/>
              <w:autoSpaceDN/>
              <w:jc w:val="center"/>
              <w:rPr>
                <w:rFonts w:ascii="Arial" w:eastAsia="Times New Roman" w:hAnsi="Arial" w:cs="Arial"/>
                <w:color w:val="000000"/>
                <w:lang w:val="es-CO" w:eastAsia="es-CO"/>
              </w:rPr>
            </w:pPr>
            <w:r w:rsidRPr="00D53D01">
              <w:rPr>
                <w:rFonts w:ascii="Arial" w:eastAsia="Times New Roman" w:hAnsi="Arial" w:cs="Arial"/>
                <w:color w:val="000000"/>
                <w:lang w:val="es-CO" w:eastAsia="es-CO"/>
              </w:rPr>
              <w:t>100%</w:t>
            </w:r>
          </w:p>
        </w:tc>
      </w:tr>
      <w:tr w:rsidR="004010FC" w:rsidRPr="00FB1FEA" w14:paraId="2C6B7313" w14:textId="77777777" w:rsidTr="004010FC">
        <w:trPr>
          <w:trHeight w:val="300"/>
        </w:trPr>
        <w:tc>
          <w:tcPr>
            <w:tcW w:w="71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3853404" w14:textId="77777777" w:rsidR="004010FC" w:rsidRPr="00FB1FEA" w:rsidRDefault="004010FC" w:rsidP="004010F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Total</w:t>
            </w:r>
          </w:p>
        </w:tc>
        <w:tc>
          <w:tcPr>
            <w:tcW w:w="1232"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8296C32" w14:textId="77777777" w:rsidR="004010FC" w:rsidRPr="00FB1FEA" w:rsidRDefault="004010FC" w:rsidP="004010F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476"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828A5FC" w14:textId="77777777" w:rsidR="004010FC" w:rsidRPr="00FB1FEA" w:rsidRDefault="004010FC" w:rsidP="004010F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73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5A749CFF" w14:textId="77777777" w:rsidR="004010FC" w:rsidRPr="00FB1FEA" w:rsidRDefault="004010FC" w:rsidP="004010F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691"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6B7C46B" w14:textId="77777777" w:rsidR="004010FC" w:rsidRPr="00FB1FEA" w:rsidRDefault="004010FC" w:rsidP="004010F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1147" w:type="pct"/>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2F71849" w14:textId="77777777" w:rsidR="004010FC" w:rsidRPr="00FB1FEA" w:rsidRDefault="004010FC" w:rsidP="004010F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100%</w:t>
            </w:r>
          </w:p>
        </w:tc>
      </w:tr>
    </w:tbl>
    <w:p w14:paraId="0573CB06" w14:textId="5E8A1C8C" w:rsidR="001F6EE7" w:rsidRPr="00FB1FEA" w:rsidRDefault="004C0A5A" w:rsidP="004C0A5A">
      <w:pPr>
        <w:spacing w:before="96"/>
        <w:ind w:right="124"/>
        <w:jc w:val="both"/>
        <w:rPr>
          <w:rFonts w:ascii="Arial" w:hAnsi="Arial" w:cs="Arial"/>
        </w:rPr>
      </w:pPr>
      <w:r w:rsidRPr="00FB1FEA">
        <w:rPr>
          <w:rFonts w:ascii="Arial" w:hAnsi="Arial" w:cs="Arial"/>
        </w:rPr>
        <w:t xml:space="preserve">       </w:t>
      </w:r>
      <w:r w:rsidR="00D53D01">
        <w:rPr>
          <w:rFonts w:ascii="Arial" w:hAnsi="Arial" w:cs="Arial"/>
        </w:rPr>
        <w:t>Fuente:</w:t>
      </w:r>
      <w:r w:rsidR="00BC7E51" w:rsidRPr="00FB1FEA">
        <w:rPr>
          <w:rFonts w:ascii="Arial" w:hAnsi="Arial" w:cs="Arial"/>
          <w:spacing w:val="-3"/>
        </w:rPr>
        <w:t xml:space="preserve"> </w:t>
      </w:r>
      <w:r w:rsidR="00BC7E51" w:rsidRPr="00FB1FEA">
        <w:rPr>
          <w:rFonts w:ascii="Arial" w:hAnsi="Arial" w:cs="Arial"/>
        </w:rPr>
        <w:t>Subdirección</w:t>
      </w:r>
      <w:r w:rsidR="00BC7E51" w:rsidRPr="00FB1FEA">
        <w:rPr>
          <w:rFonts w:ascii="Arial" w:hAnsi="Arial" w:cs="Arial"/>
          <w:spacing w:val="-5"/>
        </w:rPr>
        <w:t xml:space="preserve"> </w:t>
      </w:r>
      <w:r w:rsidR="00BC7E51" w:rsidRPr="00FB1FEA">
        <w:rPr>
          <w:rFonts w:ascii="Arial" w:hAnsi="Arial" w:cs="Arial"/>
        </w:rPr>
        <w:t>Administrativa</w:t>
      </w:r>
      <w:r w:rsidR="00BC7E51" w:rsidRPr="00FB1FEA">
        <w:rPr>
          <w:rFonts w:ascii="Arial" w:hAnsi="Arial" w:cs="Arial"/>
          <w:spacing w:val="-3"/>
        </w:rPr>
        <w:t xml:space="preserve"> </w:t>
      </w:r>
      <w:r w:rsidR="00BC7E51" w:rsidRPr="00FB1FEA">
        <w:rPr>
          <w:rFonts w:ascii="Arial" w:hAnsi="Arial" w:cs="Arial"/>
        </w:rPr>
        <w:t>y</w:t>
      </w:r>
      <w:r w:rsidR="00BC7E51" w:rsidRPr="00FB1FEA">
        <w:rPr>
          <w:rFonts w:ascii="Arial" w:hAnsi="Arial" w:cs="Arial"/>
          <w:spacing w:val="-3"/>
        </w:rPr>
        <w:t xml:space="preserve"> </w:t>
      </w:r>
      <w:r w:rsidR="00BC7E51" w:rsidRPr="00FB1FEA">
        <w:rPr>
          <w:rFonts w:ascii="Arial" w:hAnsi="Arial" w:cs="Arial"/>
        </w:rPr>
        <w:t>Financiera</w:t>
      </w:r>
      <w:r w:rsidR="00BC7E51" w:rsidRPr="00FB1FEA">
        <w:rPr>
          <w:rFonts w:ascii="Arial" w:hAnsi="Arial" w:cs="Arial"/>
          <w:spacing w:val="1"/>
        </w:rPr>
        <w:t xml:space="preserve"> </w:t>
      </w:r>
      <w:r w:rsidR="00BC7E51" w:rsidRPr="00FB1FEA">
        <w:rPr>
          <w:rFonts w:ascii="Arial" w:hAnsi="Arial" w:cs="Arial"/>
        </w:rPr>
        <w:t>–</w:t>
      </w:r>
      <w:r w:rsidR="00BC7E51" w:rsidRPr="00FB1FEA">
        <w:rPr>
          <w:rFonts w:ascii="Arial" w:hAnsi="Arial" w:cs="Arial"/>
          <w:spacing w:val="-3"/>
        </w:rPr>
        <w:t xml:space="preserve"> </w:t>
      </w:r>
      <w:r w:rsidR="00BC7E51" w:rsidRPr="00FB1FEA">
        <w:rPr>
          <w:rFonts w:ascii="Arial" w:hAnsi="Arial" w:cs="Arial"/>
        </w:rPr>
        <w:t>Talento</w:t>
      </w:r>
      <w:r w:rsidR="00BC7E51" w:rsidRPr="00FB1FEA">
        <w:rPr>
          <w:rFonts w:ascii="Arial" w:hAnsi="Arial" w:cs="Arial"/>
          <w:spacing w:val="-4"/>
        </w:rPr>
        <w:t xml:space="preserve"> </w:t>
      </w:r>
      <w:r w:rsidR="00BC7E51" w:rsidRPr="00FB1FEA">
        <w:rPr>
          <w:rFonts w:ascii="Arial" w:hAnsi="Arial" w:cs="Arial"/>
        </w:rPr>
        <w:t>Humano.</w:t>
      </w:r>
      <w:r w:rsidR="00BC7E51" w:rsidRPr="00FB1FEA">
        <w:rPr>
          <w:rFonts w:ascii="Arial" w:hAnsi="Arial" w:cs="Arial"/>
          <w:spacing w:val="-1"/>
        </w:rPr>
        <w:t xml:space="preserve"> </w:t>
      </w:r>
      <w:r w:rsidR="00BC7E51" w:rsidRPr="00FB1FEA">
        <w:rPr>
          <w:rFonts w:ascii="Arial" w:hAnsi="Arial" w:cs="Arial"/>
        </w:rPr>
        <w:t>Construcción</w:t>
      </w:r>
      <w:r w:rsidR="00BC7E51" w:rsidRPr="00FB1FEA">
        <w:rPr>
          <w:rFonts w:ascii="Arial" w:hAnsi="Arial" w:cs="Arial"/>
          <w:spacing w:val="-1"/>
        </w:rPr>
        <w:t xml:space="preserve"> </w:t>
      </w:r>
      <w:r w:rsidR="00BC7E51" w:rsidRPr="00FB1FEA">
        <w:rPr>
          <w:rFonts w:ascii="Arial" w:hAnsi="Arial" w:cs="Arial"/>
        </w:rPr>
        <w:t>propia.</w:t>
      </w:r>
      <w:r w:rsidR="00BC7E51" w:rsidRPr="00FB1FEA">
        <w:rPr>
          <w:rFonts w:ascii="Arial" w:hAnsi="Arial" w:cs="Arial"/>
          <w:spacing w:val="-1"/>
        </w:rPr>
        <w:t xml:space="preserve"> </w:t>
      </w:r>
      <w:r w:rsidR="00BC7E51" w:rsidRPr="00FB1FEA">
        <w:rPr>
          <w:rFonts w:ascii="Arial" w:hAnsi="Arial" w:cs="Arial"/>
        </w:rPr>
        <w:t>202</w:t>
      </w:r>
      <w:r w:rsidR="000538E1" w:rsidRPr="00FB1FEA">
        <w:rPr>
          <w:rFonts w:ascii="Arial" w:hAnsi="Arial" w:cs="Arial"/>
        </w:rPr>
        <w:t>2</w:t>
      </w:r>
    </w:p>
    <w:p w14:paraId="4640501D" w14:textId="77777777" w:rsidR="001F6EE7" w:rsidRPr="00FB1FEA" w:rsidRDefault="001F6EE7" w:rsidP="00541DD0">
      <w:pPr>
        <w:pStyle w:val="Textoindependiente"/>
        <w:spacing w:before="7"/>
        <w:ind w:left="567" w:right="124"/>
        <w:jc w:val="both"/>
        <w:rPr>
          <w:rFonts w:ascii="Arial" w:hAnsi="Arial" w:cs="Arial"/>
        </w:rPr>
      </w:pPr>
    </w:p>
    <w:p w14:paraId="2C4E4573" w14:textId="2B71C694" w:rsidR="001F6EE7" w:rsidRPr="00FB1FEA" w:rsidRDefault="00BC7E51" w:rsidP="00541DD0">
      <w:pPr>
        <w:pStyle w:val="Ttulo2"/>
        <w:tabs>
          <w:tab w:val="left" w:pos="9469"/>
        </w:tabs>
        <w:spacing w:before="93"/>
        <w:ind w:left="567" w:right="124"/>
        <w:jc w:val="both"/>
      </w:pPr>
      <w:r w:rsidRPr="00FB1FEA">
        <w:rPr>
          <w:shd w:val="clear" w:color="auto" w:fill="DAEED2"/>
        </w:rPr>
        <w:t xml:space="preserve"> </w:t>
      </w:r>
      <w:r w:rsidRPr="00FB1FEA">
        <w:rPr>
          <w:spacing w:val="-34"/>
          <w:shd w:val="clear" w:color="auto" w:fill="DAEED2"/>
        </w:rPr>
        <w:t xml:space="preserve"> </w:t>
      </w:r>
      <w:bookmarkStart w:id="62" w:name="_Toc124946904"/>
      <w:bookmarkStart w:id="63" w:name="_Toc124953607"/>
      <w:r w:rsidR="003031D8">
        <w:rPr>
          <w:spacing w:val="-34"/>
          <w:shd w:val="clear" w:color="auto" w:fill="DAEED2"/>
        </w:rPr>
        <w:t>9</w:t>
      </w:r>
      <w:r w:rsidRPr="00FB1FEA">
        <w:rPr>
          <w:spacing w:val="10"/>
          <w:shd w:val="clear" w:color="auto" w:fill="DAEED2"/>
        </w:rPr>
        <w:t>.6.</w:t>
      </w:r>
      <w:r w:rsidRPr="00FB1FEA">
        <w:rPr>
          <w:spacing w:val="40"/>
          <w:shd w:val="clear" w:color="auto" w:fill="DAEED2"/>
        </w:rPr>
        <w:t xml:space="preserve"> </w:t>
      </w:r>
      <w:r w:rsidRPr="00FB1FEA">
        <w:rPr>
          <w:spacing w:val="12"/>
          <w:shd w:val="clear" w:color="auto" w:fill="DAEED2"/>
        </w:rPr>
        <w:t>PROVISIÓN</w:t>
      </w:r>
      <w:r w:rsidRPr="00FB1FEA">
        <w:rPr>
          <w:spacing w:val="41"/>
          <w:shd w:val="clear" w:color="auto" w:fill="DAEED2"/>
        </w:rPr>
        <w:t xml:space="preserve"> </w:t>
      </w:r>
      <w:r w:rsidRPr="00FB1FEA">
        <w:rPr>
          <w:spacing w:val="11"/>
          <w:shd w:val="clear" w:color="auto" w:fill="DAEED2"/>
        </w:rPr>
        <w:t>CARGOS</w:t>
      </w:r>
      <w:r w:rsidRPr="00FB1FEA">
        <w:rPr>
          <w:spacing w:val="38"/>
          <w:shd w:val="clear" w:color="auto" w:fill="DAEED2"/>
        </w:rPr>
        <w:t xml:space="preserve"> </w:t>
      </w:r>
      <w:r w:rsidRPr="00FB1FEA">
        <w:rPr>
          <w:shd w:val="clear" w:color="auto" w:fill="DAEED2"/>
        </w:rPr>
        <w:t>DE</w:t>
      </w:r>
      <w:r w:rsidRPr="00FB1FEA">
        <w:rPr>
          <w:spacing w:val="42"/>
          <w:shd w:val="clear" w:color="auto" w:fill="DAEED2"/>
        </w:rPr>
        <w:t xml:space="preserve"> </w:t>
      </w:r>
      <w:r w:rsidRPr="00FB1FEA">
        <w:rPr>
          <w:spacing w:val="11"/>
          <w:shd w:val="clear" w:color="auto" w:fill="DAEED2"/>
        </w:rPr>
        <w:t>CARRERA</w:t>
      </w:r>
      <w:r w:rsidRPr="00FB1FEA">
        <w:rPr>
          <w:spacing w:val="41"/>
          <w:shd w:val="clear" w:color="auto" w:fill="DAEED2"/>
        </w:rPr>
        <w:t xml:space="preserve"> </w:t>
      </w:r>
      <w:r w:rsidRPr="00FB1FEA">
        <w:rPr>
          <w:spacing w:val="13"/>
          <w:shd w:val="clear" w:color="auto" w:fill="DAEED2"/>
        </w:rPr>
        <w:t>ADMINISTRATIVA</w:t>
      </w:r>
      <w:bookmarkEnd w:id="62"/>
      <w:bookmarkEnd w:id="63"/>
      <w:r w:rsidRPr="00FB1FEA">
        <w:rPr>
          <w:spacing w:val="13"/>
          <w:shd w:val="clear" w:color="auto" w:fill="DAEED2"/>
        </w:rPr>
        <w:tab/>
      </w:r>
    </w:p>
    <w:p w14:paraId="752E7FC3" w14:textId="037D6C8F" w:rsidR="001F6EE7" w:rsidRDefault="00BC7E51" w:rsidP="00541DD0">
      <w:pPr>
        <w:pStyle w:val="Textoindependiente"/>
        <w:spacing w:before="93" w:line="278" w:lineRule="auto"/>
        <w:ind w:left="567" w:right="124"/>
        <w:jc w:val="both"/>
        <w:rPr>
          <w:rFonts w:ascii="Arial" w:hAnsi="Arial" w:cs="Arial"/>
        </w:rPr>
      </w:pPr>
      <w:r w:rsidRPr="00FB1FEA">
        <w:rPr>
          <w:rFonts w:ascii="Arial" w:hAnsi="Arial" w:cs="Arial"/>
        </w:rPr>
        <w:t>De</w:t>
      </w:r>
      <w:r w:rsidRPr="00FB1FEA">
        <w:rPr>
          <w:rFonts w:ascii="Arial" w:hAnsi="Arial" w:cs="Arial"/>
          <w:spacing w:val="33"/>
        </w:rPr>
        <w:t xml:space="preserve"> </w:t>
      </w:r>
      <w:r w:rsidRPr="00FB1FEA">
        <w:rPr>
          <w:rFonts w:ascii="Arial" w:hAnsi="Arial" w:cs="Arial"/>
        </w:rPr>
        <w:t>los</w:t>
      </w:r>
      <w:r w:rsidRPr="00FB1FEA">
        <w:rPr>
          <w:rFonts w:ascii="Arial" w:hAnsi="Arial" w:cs="Arial"/>
          <w:spacing w:val="33"/>
        </w:rPr>
        <w:t xml:space="preserve"> </w:t>
      </w:r>
      <w:r w:rsidRPr="00FB1FEA">
        <w:rPr>
          <w:rFonts w:ascii="Arial" w:hAnsi="Arial" w:cs="Arial"/>
        </w:rPr>
        <w:t>142</w:t>
      </w:r>
      <w:r w:rsidRPr="00FB1FEA">
        <w:rPr>
          <w:rFonts w:ascii="Arial" w:hAnsi="Arial" w:cs="Arial"/>
          <w:spacing w:val="34"/>
        </w:rPr>
        <w:t xml:space="preserve"> </w:t>
      </w:r>
      <w:r w:rsidRPr="00FB1FEA">
        <w:rPr>
          <w:rFonts w:ascii="Arial" w:hAnsi="Arial" w:cs="Arial"/>
        </w:rPr>
        <w:t>cargos</w:t>
      </w:r>
      <w:r w:rsidRPr="00FB1FEA">
        <w:rPr>
          <w:rFonts w:ascii="Arial" w:hAnsi="Arial" w:cs="Arial"/>
          <w:spacing w:val="33"/>
        </w:rPr>
        <w:t xml:space="preserve"> </w:t>
      </w:r>
      <w:r w:rsidRPr="00FB1FEA">
        <w:rPr>
          <w:rFonts w:ascii="Arial" w:hAnsi="Arial" w:cs="Arial"/>
        </w:rPr>
        <w:t>de</w:t>
      </w:r>
      <w:r w:rsidRPr="00FB1FEA">
        <w:rPr>
          <w:rFonts w:ascii="Arial" w:hAnsi="Arial" w:cs="Arial"/>
          <w:spacing w:val="31"/>
        </w:rPr>
        <w:t xml:space="preserve"> </w:t>
      </w:r>
      <w:r w:rsidRPr="00FB1FEA">
        <w:rPr>
          <w:rFonts w:ascii="Arial" w:hAnsi="Arial" w:cs="Arial"/>
        </w:rPr>
        <w:t>carrera</w:t>
      </w:r>
      <w:r w:rsidRPr="00FB1FEA">
        <w:rPr>
          <w:rFonts w:ascii="Arial" w:hAnsi="Arial" w:cs="Arial"/>
          <w:spacing w:val="31"/>
        </w:rPr>
        <w:t xml:space="preserve"> </w:t>
      </w:r>
      <w:r w:rsidRPr="00FB1FEA">
        <w:rPr>
          <w:rFonts w:ascii="Arial" w:hAnsi="Arial" w:cs="Arial"/>
        </w:rPr>
        <w:t>administrativa,</w:t>
      </w:r>
      <w:r w:rsidRPr="00FB1FEA">
        <w:rPr>
          <w:rFonts w:ascii="Arial" w:hAnsi="Arial" w:cs="Arial"/>
          <w:spacing w:val="37"/>
        </w:rPr>
        <w:t xml:space="preserve"> </w:t>
      </w:r>
      <w:r w:rsidR="004010FC" w:rsidRPr="00FB1FEA">
        <w:rPr>
          <w:rFonts w:ascii="Arial" w:hAnsi="Arial" w:cs="Arial"/>
          <w:spacing w:val="37"/>
        </w:rPr>
        <w:t>11</w:t>
      </w:r>
      <w:r w:rsidRPr="00FB1FEA">
        <w:rPr>
          <w:rFonts w:ascii="Arial" w:hAnsi="Arial" w:cs="Arial"/>
          <w:spacing w:val="28"/>
        </w:rPr>
        <w:t xml:space="preserve"> </w:t>
      </w:r>
      <w:r w:rsidR="004010FC" w:rsidRPr="00FB1FEA">
        <w:rPr>
          <w:rFonts w:ascii="Arial" w:hAnsi="Arial" w:cs="Arial"/>
        </w:rPr>
        <w:t xml:space="preserve">se encontraban en provisión por </w:t>
      </w:r>
      <w:r w:rsidR="00926E39" w:rsidRPr="00FB1FEA">
        <w:rPr>
          <w:rFonts w:ascii="Arial" w:hAnsi="Arial" w:cs="Arial"/>
        </w:rPr>
        <w:t>encargo, al</w:t>
      </w:r>
      <w:r w:rsidRPr="00FB1FEA">
        <w:rPr>
          <w:rFonts w:ascii="Arial" w:hAnsi="Arial" w:cs="Arial"/>
          <w:spacing w:val="32"/>
        </w:rPr>
        <w:t xml:space="preserve"> </w:t>
      </w:r>
      <w:r w:rsidRPr="00FB1FEA">
        <w:rPr>
          <w:rFonts w:ascii="Arial" w:hAnsi="Arial" w:cs="Arial"/>
        </w:rPr>
        <w:t>cierre de la vigencia 202</w:t>
      </w:r>
      <w:r w:rsidR="004010FC" w:rsidRPr="00FB1FEA">
        <w:rPr>
          <w:rFonts w:ascii="Arial" w:hAnsi="Arial" w:cs="Arial"/>
        </w:rPr>
        <w:t>2</w:t>
      </w:r>
      <w:r w:rsidRPr="00FB1FEA">
        <w:rPr>
          <w:rFonts w:ascii="Arial" w:hAnsi="Arial" w:cs="Arial"/>
        </w:rPr>
        <w:t>,</w:t>
      </w:r>
      <w:r w:rsidRPr="00FB1FEA">
        <w:rPr>
          <w:rFonts w:ascii="Arial" w:hAnsi="Arial" w:cs="Arial"/>
          <w:spacing w:val="-10"/>
        </w:rPr>
        <w:t xml:space="preserve"> </w:t>
      </w:r>
      <w:r w:rsidRPr="00FB1FEA">
        <w:rPr>
          <w:rFonts w:ascii="Arial" w:hAnsi="Arial" w:cs="Arial"/>
        </w:rPr>
        <w:t>esto</w:t>
      </w:r>
      <w:r w:rsidRPr="00FB1FEA">
        <w:rPr>
          <w:rFonts w:ascii="Arial" w:hAnsi="Arial" w:cs="Arial"/>
          <w:spacing w:val="-11"/>
        </w:rPr>
        <w:t xml:space="preserve"> </w:t>
      </w:r>
      <w:r w:rsidRPr="00FB1FEA">
        <w:rPr>
          <w:rFonts w:ascii="Arial" w:hAnsi="Arial" w:cs="Arial"/>
        </w:rPr>
        <w:t>es</w:t>
      </w:r>
      <w:r w:rsidRPr="00FB1FEA">
        <w:rPr>
          <w:rFonts w:ascii="Arial" w:hAnsi="Arial" w:cs="Arial"/>
          <w:spacing w:val="-15"/>
        </w:rPr>
        <w:t xml:space="preserve"> </w:t>
      </w:r>
      <w:r w:rsidRPr="00FB1FEA">
        <w:rPr>
          <w:rFonts w:ascii="Arial" w:hAnsi="Arial" w:cs="Arial"/>
        </w:rPr>
        <w:t>el</w:t>
      </w:r>
      <w:r w:rsidRPr="00FB1FEA">
        <w:rPr>
          <w:rFonts w:ascii="Arial" w:hAnsi="Arial" w:cs="Arial"/>
          <w:spacing w:val="-12"/>
        </w:rPr>
        <w:t xml:space="preserve"> </w:t>
      </w:r>
      <w:r w:rsidR="00926E39" w:rsidRPr="00FB1FEA">
        <w:rPr>
          <w:rFonts w:ascii="Arial" w:hAnsi="Arial" w:cs="Arial"/>
        </w:rPr>
        <w:t>6.67 %</w:t>
      </w:r>
      <w:r w:rsidRPr="00FB1FEA">
        <w:rPr>
          <w:rFonts w:ascii="Arial" w:hAnsi="Arial" w:cs="Arial"/>
          <w:spacing w:val="-11"/>
        </w:rPr>
        <w:t xml:space="preserve"> </w:t>
      </w:r>
      <w:r w:rsidRPr="00FB1FEA">
        <w:rPr>
          <w:rFonts w:ascii="Arial" w:hAnsi="Arial" w:cs="Arial"/>
        </w:rPr>
        <w:t>del</w:t>
      </w:r>
      <w:r w:rsidRPr="00FB1FEA">
        <w:rPr>
          <w:rFonts w:ascii="Arial" w:hAnsi="Arial" w:cs="Arial"/>
          <w:spacing w:val="-12"/>
        </w:rPr>
        <w:t xml:space="preserve"> </w:t>
      </w:r>
      <w:r w:rsidRPr="00FB1FEA">
        <w:rPr>
          <w:rFonts w:ascii="Arial" w:hAnsi="Arial" w:cs="Arial"/>
        </w:rPr>
        <w:t>total</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2"/>
        </w:rPr>
        <w:t xml:space="preserve"> </w:t>
      </w:r>
      <w:r w:rsidRPr="00FB1FEA">
        <w:rPr>
          <w:rFonts w:ascii="Arial" w:hAnsi="Arial" w:cs="Arial"/>
        </w:rPr>
        <w:t>cargos</w:t>
      </w:r>
      <w:r w:rsidRPr="00FB1FEA">
        <w:rPr>
          <w:rFonts w:ascii="Arial" w:hAnsi="Arial" w:cs="Arial"/>
          <w:spacing w:val="-11"/>
        </w:rPr>
        <w:t xml:space="preserve"> </w:t>
      </w:r>
      <w:r w:rsidRPr="00FB1FEA">
        <w:rPr>
          <w:rFonts w:ascii="Arial" w:hAnsi="Arial" w:cs="Arial"/>
        </w:rPr>
        <w:t>de</w:t>
      </w:r>
      <w:r w:rsidRPr="00FB1FEA">
        <w:rPr>
          <w:rFonts w:ascii="Arial" w:hAnsi="Arial" w:cs="Arial"/>
          <w:spacing w:val="-14"/>
        </w:rPr>
        <w:t xml:space="preserve"> </w:t>
      </w:r>
      <w:r w:rsidRPr="00FB1FEA">
        <w:rPr>
          <w:rFonts w:ascii="Arial" w:hAnsi="Arial" w:cs="Arial"/>
        </w:rPr>
        <w:t>carrera</w:t>
      </w:r>
      <w:r w:rsidRPr="00FB1FEA">
        <w:rPr>
          <w:rFonts w:ascii="Arial" w:hAnsi="Arial" w:cs="Arial"/>
          <w:spacing w:val="-12"/>
        </w:rPr>
        <w:t xml:space="preserve"> </w:t>
      </w:r>
      <w:r w:rsidRPr="00FB1FEA">
        <w:rPr>
          <w:rFonts w:ascii="Arial" w:hAnsi="Arial" w:cs="Arial"/>
        </w:rPr>
        <w:t>como</w:t>
      </w:r>
      <w:r w:rsidRPr="00FB1FEA">
        <w:rPr>
          <w:rFonts w:ascii="Arial" w:hAnsi="Arial" w:cs="Arial"/>
          <w:spacing w:val="-11"/>
        </w:rPr>
        <w:t xml:space="preserve"> </w:t>
      </w:r>
      <w:r w:rsidRPr="00FB1FEA">
        <w:rPr>
          <w:rFonts w:ascii="Arial" w:hAnsi="Arial" w:cs="Arial"/>
        </w:rPr>
        <w:t>se</w:t>
      </w:r>
      <w:r w:rsidRPr="00FB1FEA">
        <w:rPr>
          <w:rFonts w:ascii="Arial" w:hAnsi="Arial" w:cs="Arial"/>
          <w:spacing w:val="-14"/>
        </w:rPr>
        <w:t xml:space="preserve"> </w:t>
      </w:r>
      <w:r w:rsidRPr="00FB1FEA">
        <w:rPr>
          <w:rFonts w:ascii="Arial" w:hAnsi="Arial" w:cs="Arial"/>
        </w:rPr>
        <w:t>muestra</w:t>
      </w:r>
      <w:r w:rsidRPr="00FB1FEA">
        <w:rPr>
          <w:rFonts w:ascii="Arial" w:hAnsi="Arial" w:cs="Arial"/>
          <w:spacing w:val="-11"/>
        </w:rPr>
        <w:t xml:space="preserve"> </w:t>
      </w:r>
      <w:r w:rsidRPr="00FB1FEA">
        <w:rPr>
          <w:rFonts w:ascii="Arial" w:hAnsi="Arial" w:cs="Arial"/>
        </w:rPr>
        <w:t>a</w:t>
      </w:r>
      <w:r w:rsidRPr="00FB1FEA">
        <w:rPr>
          <w:rFonts w:ascii="Arial" w:hAnsi="Arial" w:cs="Arial"/>
          <w:spacing w:val="-12"/>
        </w:rPr>
        <w:t xml:space="preserve"> </w:t>
      </w:r>
      <w:r w:rsidRPr="00FB1FEA">
        <w:rPr>
          <w:rFonts w:ascii="Arial" w:hAnsi="Arial" w:cs="Arial"/>
        </w:rPr>
        <w:t>continuación:</w:t>
      </w:r>
    </w:p>
    <w:p w14:paraId="7DBA4AC4" w14:textId="77777777" w:rsidR="003031D8" w:rsidRPr="00FB1FEA" w:rsidRDefault="003031D8" w:rsidP="00541DD0">
      <w:pPr>
        <w:pStyle w:val="Textoindependiente"/>
        <w:spacing w:before="93" w:line="278" w:lineRule="auto"/>
        <w:ind w:left="567" w:right="124"/>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1835"/>
        <w:gridCol w:w="1846"/>
        <w:gridCol w:w="1481"/>
        <w:gridCol w:w="1736"/>
        <w:gridCol w:w="1150"/>
        <w:gridCol w:w="1141"/>
        <w:gridCol w:w="781"/>
      </w:tblGrid>
      <w:tr w:rsidR="006F16B9" w:rsidRPr="00FB1FEA" w14:paraId="726F4747" w14:textId="77777777" w:rsidTr="00D53D01">
        <w:trPr>
          <w:trHeight w:val="600"/>
        </w:trPr>
        <w:tc>
          <w:tcPr>
            <w:tcW w:w="1835"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8BB88CB"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NIVEL</w:t>
            </w:r>
          </w:p>
        </w:tc>
        <w:tc>
          <w:tcPr>
            <w:tcW w:w="184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D7BBAC6"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 xml:space="preserve">CARRERA ADMINISTRATIVA </w:t>
            </w:r>
          </w:p>
        </w:tc>
        <w:tc>
          <w:tcPr>
            <w:tcW w:w="1481"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EB90E66"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 xml:space="preserve">ENCARGO </w:t>
            </w:r>
          </w:p>
        </w:tc>
        <w:tc>
          <w:tcPr>
            <w:tcW w:w="173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C6A6268"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PROVISIONAL</w:t>
            </w:r>
          </w:p>
        </w:tc>
        <w:tc>
          <w:tcPr>
            <w:tcW w:w="1150"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84DF34B"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VACANCIA TEMPORAL</w:t>
            </w:r>
          </w:p>
        </w:tc>
        <w:tc>
          <w:tcPr>
            <w:tcW w:w="1141"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17B50FA"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VACANCIA DEFINITIVA</w:t>
            </w:r>
          </w:p>
        </w:tc>
        <w:tc>
          <w:tcPr>
            <w:tcW w:w="0" w:type="auto"/>
            <w:tcBorders>
              <w:top w:val="single" w:sz="4" w:space="0" w:color="auto"/>
              <w:left w:val="single" w:sz="4" w:space="0" w:color="auto"/>
              <w:bottom w:val="single" w:sz="4" w:space="0" w:color="auto"/>
              <w:right w:val="single" w:sz="4" w:space="0" w:color="auto"/>
            </w:tcBorders>
            <w:shd w:val="clear" w:color="E2EFDA" w:fill="E2EFDA"/>
            <w:vAlign w:val="center"/>
            <w:hideMark/>
          </w:tcPr>
          <w:p w14:paraId="12DE3A4D" w14:textId="77777777" w:rsidR="0008240C" w:rsidRPr="006F16B9" w:rsidRDefault="0008240C" w:rsidP="0008240C">
            <w:pPr>
              <w:widowControl/>
              <w:autoSpaceDE/>
              <w:autoSpaceDN/>
              <w:jc w:val="center"/>
              <w:rPr>
                <w:rFonts w:ascii="Arial" w:eastAsia="Times New Roman" w:hAnsi="Arial" w:cs="Arial"/>
                <w:b/>
                <w:bCs/>
                <w:color w:val="000000"/>
                <w:sz w:val="18"/>
                <w:szCs w:val="18"/>
                <w:lang w:val="es-CO" w:eastAsia="es-CO"/>
              </w:rPr>
            </w:pPr>
            <w:r w:rsidRPr="006F16B9">
              <w:rPr>
                <w:rFonts w:ascii="Arial" w:eastAsia="Times New Roman" w:hAnsi="Arial" w:cs="Arial"/>
                <w:b/>
                <w:bCs/>
                <w:color w:val="000000"/>
                <w:sz w:val="18"/>
                <w:szCs w:val="18"/>
                <w:lang w:val="es-CO" w:eastAsia="es-CO"/>
              </w:rPr>
              <w:t>Total general</w:t>
            </w:r>
          </w:p>
        </w:tc>
      </w:tr>
      <w:tr w:rsidR="006F16B9" w:rsidRPr="00FB1FEA" w14:paraId="60B1B4F3" w14:textId="77777777" w:rsidTr="00D53D01">
        <w:trPr>
          <w:trHeight w:val="300"/>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320E6E8C" w14:textId="77777777" w:rsidR="0008240C" w:rsidRPr="00FB1FEA" w:rsidRDefault="0008240C" w:rsidP="0008240C">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PROFESIONAL </w:t>
            </w:r>
          </w:p>
        </w:tc>
        <w:tc>
          <w:tcPr>
            <w:tcW w:w="1846" w:type="dxa"/>
            <w:tcBorders>
              <w:top w:val="nil"/>
              <w:left w:val="nil"/>
              <w:bottom w:val="single" w:sz="4" w:space="0" w:color="auto"/>
              <w:right w:val="single" w:sz="4" w:space="0" w:color="auto"/>
            </w:tcBorders>
            <w:shd w:val="clear" w:color="auto" w:fill="auto"/>
            <w:noWrap/>
            <w:vAlign w:val="center"/>
            <w:hideMark/>
          </w:tcPr>
          <w:p w14:paraId="6EB3BF28"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80</w:t>
            </w:r>
          </w:p>
        </w:tc>
        <w:tc>
          <w:tcPr>
            <w:tcW w:w="1481" w:type="dxa"/>
            <w:tcBorders>
              <w:top w:val="nil"/>
              <w:left w:val="nil"/>
              <w:bottom w:val="single" w:sz="4" w:space="0" w:color="auto"/>
              <w:right w:val="single" w:sz="4" w:space="0" w:color="auto"/>
            </w:tcBorders>
            <w:shd w:val="clear" w:color="auto" w:fill="auto"/>
            <w:noWrap/>
            <w:vAlign w:val="center"/>
            <w:hideMark/>
          </w:tcPr>
          <w:p w14:paraId="00B95A9F"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w:t>
            </w:r>
          </w:p>
        </w:tc>
        <w:tc>
          <w:tcPr>
            <w:tcW w:w="1736" w:type="dxa"/>
            <w:tcBorders>
              <w:top w:val="nil"/>
              <w:left w:val="nil"/>
              <w:bottom w:val="single" w:sz="4" w:space="0" w:color="auto"/>
              <w:right w:val="single" w:sz="4" w:space="0" w:color="auto"/>
            </w:tcBorders>
            <w:shd w:val="clear" w:color="auto" w:fill="auto"/>
            <w:noWrap/>
            <w:vAlign w:val="center"/>
            <w:hideMark/>
          </w:tcPr>
          <w:p w14:paraId="61D62741"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50" w:type="dxa"/>
            <w:tcBorders>
              <w:top w:val="nil"/>
              <w:left w:val="nil"/>
              <w:bottom w:val="single" w:sz="4" w:space="0" w:color="auto"/>
              <w:right w:val="single" w:sz="4" w:space="0" w:color="auto"/>
            </w:tcBorders>
            <w:shd w:val="clear" w:color="auto" w:fill="auto"/>
            <w:noWrap/>
            <w:vAlign w:val="center"/>
            <w:hideMark/>
          </w:tcPr>
          <w:p w14:paraId="6FACC9DE"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w:t>
            </w:r>
          </w:p>
        </w:tc>
        <w:tc>
          <w:tcPr>
            <w:tcW w:w="1141" w:type="dxa"/>
            <w:tcBorders>
              <w:top w:val="nil"/>
              <w:left w:val="nil"/>
              <w:bottom w:val="single" w:sz="4" w:space="0" w:color="auto"/>
              <w:right w:val="single" w:sz="4" w:space="0" w:color="auto"/>
            </w:tcBorders>
            <w:shd w:val="clear" w:color="auto" w:fill="auto"/>
            <w:noWrap/>
            <w:vAlign w:val="center"/>
            <w:hideMark/>
          </w:tcPr>
          <w:p w14:paraId="52C94C79"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0F879D7E"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97</w:t>
            </w:r>
          </w:p>
        </w:tc>
      </w:tr>
      <w:tr w:rsidR="006F16B9" w:rsidRPr="00FB1FEA" w14:paraId="3579476B" w14:textId="77777777" w:rsidTr="00D53D01">
        <w:trPr>
          <w:trHeight w:val="300"/>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1C77C7BD" w14:textId="77777777" w:rsidR="0008240C" w:rsidRPr="00FB1FEA" w:rsidRDefault="0008240C" w:rsidP="0008240C">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TECNICO</w:t>
            </w:r>
          </w:p>
        </w:tc>
        <w:tc>
          <w:tcPr>
            <w:tcW w:w="1846" w:type="dxa"/>
            <w:tcBorders>
              <w:top w:val="nil"/>
              <w:left w:val="nil"/>
              <w:bottom w:val="single" w:sz="4" w:space="0" w:color="auto"/>
              <w:right w:val="single" w:sz="4" w:space="0" w:color="auto"/>
            </w:tcBorders>
            <w:shd w:val="clear" w:color="auto" w:fill="auto"/>
            <w:noWrap/>
            <w:vAlign w:val="center"/>
            <w:hideMark/>
          </w:tcPr>
          <w:p w14:paraId="3A3661FF"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15</w:t>
            </w:r>
          </w:p>
        </w:tc>
        <w:tc>
          <w:tcPr>
            <w:tcW w:w="1481" w:type="dxa"/>
            <w:tcBorders>
              <w:top w:val="nil"/>
              <w:left w:val="nil"/>
              <w:bottom w:val="single" w:sz="4" w:space="0" w:color="auto"/>
              <w:right w:val="single" w:sz="4" w:space="0" w:color="auto"/>
            </w:tcBorders>
            <w:shd w:val="clear" w:color="auto" w:fill="auto"/>
            <w:noWrap/>
            <w:vAlign w:val="center"/>
            <w:hideMark/>
          </w:tcPr>
          <w:p w14:paraId="535A404A"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736" w:type="dxa"/>
            <w:tcBorders>
              <w:top w:val="nil"/>
              <w:left w:val="nil"/>
              <w:bottom w:val="single" w:sz="4" w:space="0" w:color="auto"/>
              <w:right w:val="single" w:sz="4" w:space="0" w:color="auto"/>
            </w:tcBorders>
            <w:shd w:val="clear" w:color="auto" w:fill="auto"/>
            <w:noWrap/>
            <w:vAlign w:val="center"/>
            <w:hideMark/>
          </w:tcPr>
          <w:p w14:paraId="486129C1" w14:textId="2988092F" w:rsidR="0008240C" w:rsidRPr="00FB1FEA" w:rsidRDefault="0008240C" w:rsidP="0008240C">
            <w:pPr>
              <w:widowControl/>
              <w:autoSpaceDE/>
              <w:autoSpaceDN/>
              <w:jc w:val="center"/>
              <w:rPr>
                <w:rFonts w:ascii="Arial" w:eastAsia="Times New Roman" w:hAnsi="Arial" w:cs="Arial"/>
                <w:color w:val="000000"/>
                <w:lang w:val="es-CO" w:eastAsia="es-CO"/>
              </w:rPr>
            </w:pPr>
          </w:p>
        </w:tc>
        <w:tc>
          <w:tcPr>
            <w:tcW w:w="1150" w:type="dxa"/>
            <w:tcBorders>
              <w:top w:val="nil"/>
              <w:left w:val="nil"/>
              <w:bottom w:val="single" w:sz="4" w:space="0" w:color="auto"/>
              <w:right w:val="single" w:sz="4" w:space="0" w:color="auto"/>
            </w:tcBorders>
            <w:shd w:val="clear" w:color="auto" w:fill="auto"/>
            <w:noWrap/>
            <w:vAlign w:val="center"/>
            <w:hideMark/>
          </w:tcPr>
          <w:p w14:paraId="528BA6E8"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41" w:type="dxa"/>
            <w:tcBorders>
              <w:top w:val="nil"/>
              <w:left w:val="nil"/>
              <w:bottom w:val="single" w:sz="4" w:space="0" w:color="auto"/>
              <w:right w:val="single" w:sz="4" w:space="0" w:color="auto"/>
            </w:tcBorders>
            <w:shd w:val="clear" w:color="auto" w:fill="auto"/>
            <w:noWrap/>
            <w:vAlign w:val="center"/>
            <w:hideMark/>
          </w:tcPr>
          <w:p w14:paraId="528EEB4C" w14:textId="62D51B27" w:rsidR="0008240C" w:rsidRPr="00FB1FEA" w:rsidRDefault="0008240C" w:rsidP="0008240C">
            <w:pPr>
              <w:widowControl/>
              <w:autoSpaceDE/>
              <w:autoSpaceDN/>
              <w:jc w:val="center"/>
              <w:rPr>
                <w:rFonts w:ascii="Arial" w:eastAsia="Times New Roman" w:hAnsi="Arial" w:cs="Arial"/>
                <w:color w:val="00000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4FE5945B"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17</w:t>
            </w:r>
          </w:p>
        </w:tc>
      </w:tr>
      <w:tr w:rsidR="006F16B9" w:rsidRPr="00FB1FEA" w14:paraId="5438DA89" w14:textId="77777777" w:rsidTr="00D53D01">
        <w:trPr>
          <w:trHeight w:val="300"/>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08B59DFB" w14:textId="77777777" w:rsidR="0008240C" w:rsidRPr="00FB1FEA" w:rsidRDefault="0008240C" w:rsidP="0008240C">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ASISTENCIAL</w:t>
            </w:r>
          </w:p>
        </w:tc>
        <w:tc>
          <w:tcPr>
            <w:tcW w:w="1846" w:type="dxa"/>
            <w:tcBorders>
              <w:top w:val="nil"/>
              <w:left w:val="nil"/>
              <w:bottom w:val="single" w:sz="4" w:space="0" w:color="auto"/>
              <w:right w:val="single" w:sz="4" w:space="0" w:color="auto"/>
            </w:tcBorders>
            <w:shd w:val="clear" w:color="auto" w:fill="auto"/>
            <w:noWrap/>
            <w:vAlign w:val="center"/>
            <w:hideMark/>
          </w:tcPr>
          <w:p w14:paraId="3A7A4BF3"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25</w:t>
            </w:r>
          </w:p>
        </w:tc>
        <w:tc>
          <w:tcPr>
            <w:tcW w:w="1481" w:type="dxa"/>
            <w:tcBorders>
              <w:top w:val="nil"/>
              <w:left w:val="nil"/>
              <w:bottom w:val="single" w:sz="4" w:space="0" w:color="auto"/>
              <w:right w:val="single" w:sz="4" w:space="0" w:color="auto"/>
            </w:tcBorders>
            <w:shd w:val="clear" w:color="auto" w:fill="auto"/>
            <w:noWrap/>
            <w:vAlign w:val="center"/>
            <w:hideMark/>
          </w:tcPr>
          <w:p w14:paraId="00C071BD" w14:textId="247F8129" w:rsidR="0008240C" w:rsidRPr="00FB1FEA" w:rsidRDefault="0008240C" w:rsidP="0008240C">
            <w:pPr>
              <w:widowControl/>
              <w:autoSpaceDE/>
              <w:autoSpaceDN/>
              <w:jc w:val="center"/>
              <w:rPr>
                <w:rFonts w:ascii="Arial" w:eastAsia="Times New Roman" w:hAnsi="Arial" w:cs="Arial"/>
                <w:color w:val="000000"/>
                <w:lang w:val="es-CO" w:eastAsia="es-CO"/>
              </w:rPr>
            </w:pPr>
          </w:p>
        </w:tc>
        <w:tc>
          <w:tcPr>
            <w:tcW w:w="1736" w:type="dxa"/>
            <w:tcBorders>
              <w:top w:val="nil"/>
              <w:left w:val="nil"/>
              <w:bottom w:val="single" w:sz="4" w:space="0" w:color="auto"/>
              <w:right w:val="single" w:sz="4" w:space="0" w:color="auto"/>
            </w:tcBorders>
            <w:shd w:val="clear" w:color="auto" w:fill="auto"/>
            <w:noWrap/>
            <w:vAlign w:val="center"/>
            <w:hideMark/>
          </w:tcPr>
          <w:p w14:paraId="71D80592"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50" w:type="dxa"/>
            <w:tcBorders>
              <w:top w:val="nil"/>
              <w:left w:val="nil"/>
              <w:bottom w:val="single" w:sz="4" w:space="0" w:color="auto"/>
              <w:right w:val="single" w:sz="4" w:space="0" w:color="auto"/>
            </w:tcBorders>
            <w:shd w:val="clear" w:color="auto" w:fill="auto"/>
            <w:noWrap/>
            <w:vAlign w:val="center"/>
            <w:hideMark/>
          </w:tcPr>
          <w:p w14:paraId="075AAECD"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1141" w:type="dxa"/>
            <w:tcBorders>
              <w:top w:val="nil"/>
              <w:left w:val="nil"/>
              <w:bottom w:val="single" w:sz="4" w:space="0" w:color="auto"/>
              <w:right w:val="single" w:sz="4" w:space="0" w:color="auto"/>
            </w:tcBorders>
            <w:shd w:val="clear" w:color="auto" w:fill="auto"/>
            <w:noWrap/>
            <w:vAlign w:val="center"/>
            <w:hideMark/>
          </w:tcPr>
          <w:p w14:paraId="3CF097C2" w14:textId="4A8ABB24" w:rsidR="0008240C" w:rsidRPr="00FB1FEA" w:rsidRDefault="0008240C" w:rsidP="0008240C">
            <w:pPr>
              <w:widowControl/>
              <w:autoSpaceDE/>
              <w:autoSpaceDN/>
              <w:jc w:val="center"/>
              <w:rPr>
                <w:rFonts w:ascii="Arial" w:eastAsia="Times New Roman" w:hAnsi="Arial" w:cs="Arial"/>
                <w:color w:val="00000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74FACA89" w14:textId="77777777" w:rsidR="0008240C" w:rsidRPr="00FB1FEA" w:rsidRDefault="0008240C" w:rsidP="0008240C">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28</w:t>
            </w:r>
          </w:p>
        </w:tc>
      </w:tr>
      <w:tr w:rsidR="006F16B9" w:rsidRPr="00FB1FEA" w14:paraId="1A1FC498" w14:textId="77777777" w:rsidTr="00D53D01">
        <w:trPr>
          <w:trHeight w:val="300"/>
        </w:trPr>
        <w:tc>
          <w:tcPr>
            <w:tcW w:w="1835"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424A1D9" w14:textId="77777777" w:rsidR="0008240C" w:rsidRPr="00FB1FEA" w:rsidRDefault="0008240C" w:rsidP="0008240C">
            <w:pPr>
              <w:widowControl/>
              <w:autoSpaceDE/>
              <w:autoSpaceDN/>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Total general</w:t>
            </w:r>
          </w:p>
        </w:tc>
        <w:tc>
          <w:tcPr>
            <w:tcW w:w="184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C61C0C6"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120</w:t>
            </w:r>
          </w:p>
        </w:tc>
        <w:tc>
          <w:tcPr>
            <w:tcW w:w="148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D2D3596"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11</w:t>
            </w:r>
          </w:p>
        </w:tc>
        <w:tc>
          <w:tcPr>
            <w:tcW w:w="173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A6D842D"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2</w:t>
            </w: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6746D2B"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6</w:t>
            </w:r>
          </w:p>
        </w:tc>
        <w:tc>
          <w:tcPr>
            <w:tcW w:w="114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B8CD4A6"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3</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4C6CFD4" w14:textId="77777777" w:rsidR="0008240C" w:rsidRPr="00FB1FEA" w:rsidRDefault="0008240C" w:rsidP="0008240C">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142</w:t>
            </w:r>
          </w:p>
        </w:tc>
      </w:tr>
    </w:tbl>
    <w:p w14:paraId="13E85FCB" w14:textId="644177D3" w:rsidR="0008240C" w:rsidRPr="00FB1FEA" w:rsidRDefault="0008240C" w:rsidP="00541DD0">
      <w:pPr>
        <w:spacing w:line="278" w:lineRule="auto"/>
        <w:ind w:left="567" w:right="124"/>
        <w:jc w:val="both"/>
        <w:rPr>
          <w:rFonts w:ascii="Arial" w:hAnsi="Arial" w:cs="Arial"/>
        </w:rPr>
        <w:sectPr w:rsidR="0008240C" w:rsidRPr="00FB1FEA">
          <w:pgSz w:w="12240" w:h="15840"/>
          <w:pgMar w:top="1080" w:right="1100" w:bottom="1160" w:left="1160" w:header="0" w:footer="979" w:gutter="0"/>
          <w:cols w:space="720"/>
        </w:sectPr>
      </w:pPr>
    </w:p>
    <w:p w14:paraId="4CBB05E8" w14:textId="4F303854" w:rsidR="001F6EE7" w:rsidRPr="00FB1FEA" w:rsidRDefault="00BC7E51" w:rsidP="00541DD0">
      <w:pPr>
        <w:pStyle w:val="Ttulo2"/>
        <w:tabs>
          <w:tab w:val="left" w:pos="1036"/>
          <w:tab w:val="left" w:pos="1475"/>
          <w:tab w:val="left" w:pos="9469"/>
        </w:tabs>
        <w:spacing w:before="93"/>
        <w:ind w:left="567" w:right="124"/>
        <w:jc w:val="both"/>
      </w:pPr>
      <w:r w:rsidRPr="00FB1FEA">
        <w:rPr>
          <w:color w:val="FFFFFF"/>
          <w:shd w:val="clear" w:color="auto" w:fill="539E39"/>
        </w:rPr>
        <w:lastRenderedPageBreak/>
        <w:t xml:space="preserve"> </w:t>
      </w:r>
      <w:r w:rsidRPr="00FB1FEA">
        <w:rPr>
          <w:color w:val="FFFFFF"/>
          <w:shd w:val="clear" w:color="auto" w:fill="539E39"/>
        </w:rPr>
        <w:tab/>
      </w:r>
      <w:bookmarkStart w:id="64" w:name="_Toc124946905"/>
      <w:bookmarkStart w:id="65" w:name="_Toc124953608"/>
      <w:r w:rsidR="00D53D01">
        <w:rPr>
          <w:color w:val="FFFFFF"/>
          <w:shd w:val="clear" w:color="auto" w:fill="539E39"/>
        </w:rPr>
        <w:t xml:space="preserve">10. </w:t>
      </w:r>
      <w:r w:rsidRPr="00FB1FEA">
        <w:rPr>
          <w:color w:val="FFFFFF"/>
          <w:spacing w:val="11"/>
          <w:shd w:val="clear" w:color="auto" w:fill="539E39"/>
        </w:rPr>
        <w:t>ESTADO</w:t>
      </w:r>
      <w:r w:rsidRPr="00FB1FEA">
        <w:rPr>
          <w:color w:val="FFFFFF"/>
          <w:spacing w:val="43"/>
          <w:shd w:val="clear" w:color="auto" w:fill="539E39"/>
        </w:rPr>
        <w:t xml:space="preserve"> </w:t>
      </w:r>
      <w:r w:rsidRPr="00FB1FEA">
        <w:rPr>
          <w:color w:val="FFFFFF"/>
          <w:shd w:val="clear" w:color="auto" w:fill="539E39"/>
        </w:rPr>
        <w:t>DE</w:t>
      </w:r>
      <w:r w:rsidRPr="00FB1FEA">
        <w:rPr>
          <w:color w:val="FFFFFF"/>
          <w:spacing w:val="38"/>
          <w:shd w:val="clear" w:color="auto" w:fill="539E39"/>
        </w:rPr>
        <w:t xml:space="preserve"> </w:t>
      </w:r>
      <w:r w:rsidRPr="00FB1FEA">
        <w:rPr>
          <w:color w:val="FFFFFF"/>
          <w:shd w:val="clear" w:color="auto" w:fill="539E39"/>
        </w:rPr>
        <w:t>LA</w:t>
      </w:r>
      <w:r w:rsidRPr="00FB1FEA">
        <w:rPr>
          <w:color w:val="FFFFFF"/>
          <w:spacing w:val="41"/>
          <w:shd w:val="clear" w:color="auto" w:fill="539E39"/>
        </w:rPr>
        <w:t xml:space="preserve"> </w:t>
      </w:r>
      <w:r w:rsidRPr="00FB1FEA">
        <w:rPr>
          <w:color w:val="FFFFFF"/>
          <w:spacing w:val="11"/>
          <w:shd w:val="clear" w:color="auto" w:fill="539E39"/>
        </w:rPr>
        <w:t>OFERTA</w:t>
      </w:r>
      <w:r w:rsidRPr="00FB1FEA">
        <w:rPr>
          <w:color w:val="FFFFFF"/>
          <w:spacing w:val="41"/>
          <w:shd w:val="clear" w:color="auto" w:fill="539E39"/>
        </w:rPr>
        <w:t xml:space="preserve"> </w:t>
      </w:r>
      <w:r w:rsidRPr="00FB1FEA">
        <w:rPr>
          <w:color w:val="FFFFFF"/>
          <w:spacing w:val="11"/>
          <w:shd w:val="clear" w:color="auto" w:fill="539E39"/>
        </w:rPr>
        <w:t>PÚBLICA</w:t>
      </w:r>
      <w:r w:rsidRPr="00FB1FEA">
        <w:rPr>
          <w:color w:val="FFFFFF"/>
          <w:spacing w:val="41"/>
          <w:shd w:val="clear" w:color="auto" w:fill="539E39"/>
        </w:rPr>
        <w:t xml:space="preserve"> </w:t>
      </w:r>
      <w:r w:rsidRPr="00FB1FEA">
        <w:rPr>
          <w:color w:val="FFFFFF"/>
          <w:shd w:val="clear" w:color="auto" w:fill="539E39"/>
        </w:rPr>
        <w:t>DE</w:t>
      </w:r>
      <w:r w:rsidRPr="00FB1FEA">
        <w:rPr>
          <w:color w:val="FFFFFF"/>
          <w:spacing w:val="38"/>
          <w:shd w:val="clear" w:color="auto" w:fill="539E39"/>
        </w:rPr>
        <w:t xml:space="preserve"> </w:t>
      </w:r>
      <w:r w:rsidRPr="00FB1FEA">
        <w:rPr>
          <w:color w:val="FFFFFF"/>
          <w:spacing w:val="12"/>
          <w:shd w:val="clear" w:color="auto" w:fill="539E39"/>
        </w:rPr>
        <w:t>EMPLEOS</w:t>
      </w:r>
      <w:r w:rsidRPr="00FB1FEA">
        <w:rPr>
          <w:color w:val="FFFFFF"/>
          <w:spacing w:val="39"/>
          <w:shd w:val="clear" w:color="auto" w:fill="539E39"/>
        </w:rPr>
        <w:t xml:space="preserve"> </w:t>
      </w:r>
      <w:r w:rsidRPr="00FB1FEA">
        <w:rPr>
          <w:color w:val="FFFFFF"/>
          <w:shd w:val="clear" w:color="auto" w:fill="539E39"/>
        </w:rPr>
        <w:t>DE</w:t>
      </w:r>
      <w:r w:rsidRPr="00FB1FEA">
        <w:rPr>
          <w:color w:val="FFFFFF"/>
          <w:spacing w:val="38"/>
          <w:shd w:val="clear" w:color="auto" w:fill="539E39"/>
        </w:rPr>
        <w:t xml:space="preserve"> </w:t>
      </w:r>
      <w:r w:rsidRPr="00FB1FEA">
        <w:rPr>
          <w:color w:val="FFFFFF"/>
          <w:spacing w:val="12"/>
          <w:shd w:val="clear" w:color="auto" w:fill="539E39"/>
        </w:rPr>
        <w:t>CARRERA</w:t>
      </w:r>
      <w:bookmarkEnd w:id="64"/>
      <w:bookmarkEnd w:id="65"/>
      <w:r w:rsidRPr="00FB1FEA">
        <w:rPr>
          <w:color w:val="FFFFFF"/>
          <w:spacing w:val="12"/>
          <w:shd w:val="clear" w:color="auto" w:fill="539E39"/>
        </w:rPr>
        <w:tab/>
      </w:r>
    </w:p>
    <w:p w14:paraId="3DDE83CD" w14:textId="77777777" w:rsidR="001F6EE7" w:rsidRPr="00FB1FEA" w:rsidRDefault="001F6EE7" w:rsidP="00541DD0">
      <w:pPr>
        <w:pStyle w:val="Textoindependiente"/>
        <w:spacing w:before="2"/>
        <w:ind w:left="567" w:right="124"/>
        <w:jc w:val="both"/>
        <w:rPr>
          <w:rFonts w:ascii="Arial" w:hAnsi="Arial" w:cs="Arial"/>
          <w:b/>
        </w:rPr>
      </w:pPr>
    </w:p>
    <w:p w14:paraId="1C73263E" w14:textId="182DD464" w:rsidR="001F6EE7" w:rsidRPr="00FB1FEA" w:rsidRDefault="00BC7E51" w:rsidP="00541DD0">
      <w:pPr>
        <w:pStyle w:val="Textoindependiente"/>
        <w:spacing w:before="93"/>
        <w:ind w:left="567" w:right="124"/>
        <w:jc w:val="both"/>
        <w:rPr>
          <w:rFonts w:ascii="Arial" w:hAnsi="Arial" w:cs="Arial"/>
        </w:rPr>
      </w:pPr>
      <w:r w:rsidRPr="00FB1FEA">
        <w:rPr>
          <w:rFonts w:ascii="Arial" w:hAnsi="Arial" w:cs="Arial"/>
        </w:rPr>
        <w:t xml:space="preserve">Dando cumplimiento a los lineamientos estipulados en el Acuerdo No. CNSC - 20191000000216 </w:t>
      </w:r>
      <w:r w:rsidR="004F225D" w:rsidRPr="00FB1FEA">
        <w:rPr>
          <w:rFonts w:ascii="Arial" w:hAnsi="Arial" w:cs="Arial"/>
        </w:rPr>
        <w:t>del</w:t>
      </w:r>
      <w:r w:rsidRPr="00FB1FEA">
        <w:rPr>
          <w:rFonts w:ascii="Arial" w:hAnsi="Arial" w:cs="Arial"/>
        </w:rPr>
        <w:t xml:space="preserve"> 15/01/2019 "Por el cual se convoca y se establecen las reglas para el Concurso Abierto de Méritos para proveer definitivamente los empleos vacantes pertenecientes al Sistema General de Carrera Administrativa de la planta de personal de la Unidad Administrativa Especial </w:t>
      </w:r>
      <w:r w:rsidR="004F225D" w:rsidRPr="00FB1FEA">
        <w:rPr>
          <w:rFonts w:ascii="Arial" w:hAnsi="Arial" w:cs="Arial"/>
        </w:rPr>
        <w:t>d</w:t>
      </w:r>
      <w:r w:rsidRPr="00FB1FEA">
        <w:rPr>
          <w:rFonts w:ascii="Arial" w:hAnsi="Arial" w:cs="Arial"/>
        </w:rPr>
        <w:t xml:space="preserve">e Servicios Públicos - UAESP- Convocatoria No. 823 de 2018 - Distrito Capital - CNSC", la </w:t>
      </w:r>
      <w:r w:rsidR="00E004F5" w:rsidRPr="00FB1FEA">
        <w:rPr>
          <w:rFonts w:ascii="Arial" w:hAnsi="Arial" w:cs="Arial"/>
        </w:rPr>
        <w:t>U</w:t>
      </w:r>
      <w:r w:rsidRPr="00FB1FEA">
        <w:rPr>
          <w:rFonts w:ascii="Arial" w:hAnsi="Arial" w:cs="Arial"/>
        </w:rPr>
        <w:t>nidad convocó un total de 130 cargos registrados en la Oferta Pública de Empleos de Carrera - OPEC ante la Comisión Nacional del Servicio Civil.</w:t>
      </w:r>
    </w:p>
    <w:p w14:paraId="088ED90A" w14:textId="77777777" w:rsidR="001F6EE7" w:rsidRPr="00FB1FEA" w:rsidRDefault="001F6EE7" w:rsidP="00541DD0">
      <w:pPr>
        <w:pStyle w:val="Textoindependiente"/>
        <w:ind w:left="567" w:right="124"/>
        <w:jc w:val="both"/>
        <w:rPr>
          <w:rFonts w:ascii="Arial" w:hAnsi="Arial" w:cs="Arial"/>
        </w:rPr>
      </w:pPr>
    </w:p>
    <w:p w14:paraId="6B29172B" w14:textId="11290FAE" w:rsidR="001F6EE7" w:rsidRPr="00FB1FEA" w:rsidRDefault="00BC7E51" w:rsidP="00541DD0">
      <w:pPr>
        <w:pStyle w:val="Textoindependiente"/>
        <w:ind w:left="567" w:right="124"/>
        <w:jc w:val="both"/>
        <w:rPr>
          <w:rFonts w:ascii="Arial" w:hAnsi="Arial" w:cs="Arial"/>
        </w:rPr>
      </w:pPr>
      <w:r w:rsidRPr="00FB1FEA">
        <w:rPr>
          <w:rFonts w:ascii="Arial" w:hAnsi="Arial" w:cs="Arial"/>
        </w:rPr>
        <w:t>A continuación, se muestra el estado de provisión al corte del 31 de diciembre de 202</w:t>
      </w:r>
      <w:r w:rsidR="00E004F5" w:rsidRPr="00FB1FEA">
        <w:rPr>
          <w:rFonts w:ascii="Arial" w:hAnsi="Arial" w:cs="Arial"/>
        </w:rPr>
        <w:t>2</w:t>
      </w:r>
      <w:r w:rsidRPr="00FB1FEA">
        <w:rPr>
          <w:rFonts w:ascii="Arial" w:hAnsi="Arial" w:cs="Arial"/>
        </w:rPr>
        <w:t xml:space="preserve"> de los cargos ofertados a través de la </w:t>
      </w:r>
      <w:r w:rsidR="004F225D" w:rsidRPr="00FB1FEA">
        <w:rPr>
          <w:rFonts w:ascii="Arial" w:hAnsi="Arial" w:cs="Arial"/>
        </w:rPr>
        <w:t>C</w:t>
      </w:r>
      <w:r w:rsidRPr="00FB1FEA">
        <w:rPr>
          <w:rFonts w:ascii="Arial" w:hAnsi="Arial" w:cs="Arial"/>
        </w:rPr>
        <w:t>onvocatoria N° 823 de 2018:</w:t>
      </w:r>
    </w:p>
    <w:p w14:paraId="59850B50" w14:textId="600FD54D" w:rsidR="00FD5B84" w:rsidRPr="00FB1FEA" w:rsidRDefault="00FD5B84" w:rsidP="00541DD0">
      <w:pPr>
        <w:pStyle w:val="Textoindependiente"/>
        <w:ind w:left="567" w:right="124"/>
        <w:jc w:val="both"/>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689"/>
        <w:gridCol w:w="1023"/>
        <w:gridCol w:w="819"/>
        <w:gridCol w:w="1276"/>
        <w:gridCol w:w="1480"/>
        <w:gridCol w:w="1016"/>
        <w:gridCol w:w="1167"/>
      </w:tblGrid>
      <w:tr w:rsidR="00926E39" w:rsidRPr="00FB1FEA" w14:paraId="7E2A0914" w14:textId="77777777" w:rsidTr="00DF1140">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EAD3"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Cargo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7013"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Código</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7776B" w14:textId="3F169F7A"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 xml:space="preserve">Grado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4100"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Cargos ofertados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83E0"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Vacantes ofertadas Bajo la modalidad de mismo empleo 2022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71146"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 Cargos provistos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8FA9" w14:textId="77777777" w:rsidR="00926E39" w:rsidRPr="00FB1FEA" w:rsidRDefault="00926E39" w:rsidP="00926E39">
            <w:pPr>
              <w:widowControl/>
              <w:autoSpaceDE/>
              <w:autoSpaceDN/>
              <w:jc w:val="center"/>
              <w:rPr>
                <w:rFonts w:ascii="Arial" w:eastAsia="Times New Roman" w:hAnsi="Arial" w:cs="Arial"/>
                <w:b/>
                <w:bCs/>
                <w:lang w:val="es-CO" w:eastAsia="es-CO"/>
              </w:rPr>
            </w:pPr>
            <w:r w:rsidRPr="00FB1FEA">
              <w:rPr>
                <w:rFonts w:ascii="Arial" w:eastAsia="Times New Roman" w:hAnsi="Arial" w:cs="Arial"/>
                <w:b/>
                <w:bCs/>
                <w:lang w:val="es-CO" w:eastAsia="es-CO"/>
              </w:rPr>
              <w:t>N° Cargos pendientes de provisión</w:t>
            </w:r>
          </w:p>
        </w:tc>
      </w:tr>
      <w:tr w:rsidR="00DF1140" w:rsidRPr="00FB1FEA" w14:paraId="5D8B0AC8"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DAB376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C7A57D9"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222</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C88CDF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26</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753388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15</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EAD6AAA"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DE1D5B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15</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BD1DFF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926E39" w:rsidRPr="00FB1FEA" w14:paraId="1C42EA9C"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8FF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EE58"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222</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9577"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B480"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43C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FD3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115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DF1140" w:rsidRPr="00FB1FEA" w14:paraId="4719D396"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E2F186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Especializado</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FC7BD98"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215</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CC1676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24</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2A9C08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54ACAAA"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14D9F4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9E3E6C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926E39" w:rsidRPr="00FB1FEA" w14:paraId="28F565C3"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F32A"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Universitario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6BA7"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219</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8D87"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6628"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FEE0"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91E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D2B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DF1140" w:rsidRPr="00FB1FEA" w14:paraId="39B9477E"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94DB4F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Profesional Universitario</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525553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219</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44393E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10</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F8E964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272D6D"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606AB6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8EB661D"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926E39" w:rsidRPr="00FB1FEA" w14:paraId="0A95920B"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8884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Técnico Operativo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43DD"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314</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840B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6920"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E22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1601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0F4A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DF1140" w:rsidRPr="00FB1FEA" w14:paraId="6F6B0068"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710636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Secretario Ejecutivo </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AC20AC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425</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12391FD"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27</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CA464C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BA5C1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D6CA51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074EE8"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926E39" w:rsidRPr="00FB1FEA" w14:paraId="081D5AC1"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85C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Secretario Ejecutivo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8D23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425</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E34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A77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27D3"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7931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66C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r>
      <w:tr w:rsidR="00DF1140" w:rsidRPr="00FB1FEA" w14:paraId="4BA8CF2C"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92F40A7"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Administrativo</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4D03CC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407</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3B79C2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21</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5EDFDB9"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62B8A9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F7050F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2DE0D1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926E39" w:rsidRPr="00FB1FEA" w14:paraId="74975E7A"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09E3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Administrativo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0FB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407</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E572B"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B9E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6</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BB7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8094"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834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DF1140" w:rsidRPr="00FB1FEA" w14:paraId="46BB42D9"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E1076E9" w14:textId="6F4B35F0"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Auxiliar de Serv</w:t>
            </w:r>
            <w:r w:rsidR="004F225D" w:rsidRPr="00FB1FEA">
              <w:rPr>
                <w:rFonts w:ascii="Arial" w:eastAsia="Times New Roman" w:hAnsi="Arial" w:cs="Arial"/>
                <w:color w:val="000000"/>
                <w:lang w:val="es-CO" w:eastAsia="es-CO"/>
              </w:rPr>
              <w:t>i</w:t>
            </w:r>
            <w:r w:rsidRPr="00FB1FEA">
              <w:rPr>
                <w:rFonts w:ascii="Arial" w:eastAsia="Times New Roman" w:hAnsi="Arial" w:cs="Arial"/>
                <w:color w:val="000000"/>
                <w:lang w:val="es-CO" w:eastAsia="es-CO"/>
              </w:rPr>
              <w:t xml:space="preserve">cios Generales </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8AECDF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470</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51F75C9"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8</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2F674B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3E76785"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F7B1C27"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F3DEE9"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926E39" w:rsidRPr="00FB1FEA" w14:paraId="3CE6815C"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04D23"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Conductor</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BE413"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480</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74C2"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17B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584C"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1CA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7D94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0</w:t>
            </w:r>
          </w:p>
        </w:tc>
      </w:tr>
      <w:tr w:rsidR="00DF1140" w:rsidRPr="00FB1FEA" w14:paraId="093E7465" w14:textId="77777777" w:rsidTr="00DF1140">
        <w:trPr>
          <w:trHeight w:val="300"/>
        </w:trPr>
        <w:tc>
          <w:tcPr>
            <w:tcW w:w="268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1FD6BE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Totales</w:t>
            </w:r>
          </w:p>
        </w:tc>
        <w:tc>
          <w:tcPr>
            <w:tcW w:w="1023"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2207F31"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81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3BC365E"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67E9D7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130</w:t>
            </w:r>
          </w:p>
        </w:tc>
        <w:tc>
          <w:tcPr>
            <w:tcW w:w="1480"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26CF9CF"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4</w:t>
            </w:r>
          </w:p>
        </w:tc>
        <w:tc>
          <w:tcPr>
            <w:tcW w:w="101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9B870F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132</w:t>
            </w:r>
          </w:p>
        </w:tc>
        <w:tc>
          <w:tcPr>
            <w:tcW w:w="116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3D26376" w14:textId="77777777" w:rsidR="00926E39" w:rsidRPr="00FB1FEA" w:rsidRDefault="00926E39" w:rsidP="00926E39">
            <w:pPr>
              <w:widowControl/>
              <w:autoSpaceDE/>
              <w:autoSpaceDN/>
              <w:jc w:val="center"/>
              <w:rPr>
                <w:rFonts w:ascii="Arial" w:eastAsia="Times New Roman" w:hAnsi="Arial" w:cs="Arial"/>
                <w:color w:val="000000"/>
                <w:lang w:val="es-CO" w:eastAsia="es-CO"/>
              </w:rPr>
            </w:pPr>
            <w:r w:rsidRPr="00FB1FEA">
              <w:rPr>
                <w:rFonts w:ascii="Arial" w:eastAsia="Times New Roman" w:hAnsi="Arial" w:cs="Arial"/>
                <w:color w:val="000000"/>
                <w:lang w:val="es-CO" w:eastAsia="es-CO"/>
              </w:rPr>
              <w:t>2</w:t>
            </w:r>
          </w:p>
        </w:tc>
      </w:tr>
    </w:tbl>
    <w:p w14:paraId="226AB1DA" w14:textId="5D648A84" w:rsidR="001F6EE7" w:rsidRPr="00FB1FEA" w:rsidRDefault="004F225D" w:rsidP="004F225D">
      <w:pPr>
        <w:pStyle w:val="Textoindependiente"/>
        <w:ind w:left="567" w:right="124"/>
        <w:jc w:val="center"/>
        <w:rPr>
          <w:rFonts w:ascii="Arial" w:hAnsi="Arial" w:cs="Arial"/>
        </w:rPr>
      </w:pPr>
      <w:r w:rsidRPr="00FB1FEA">
        <w:rPr>
          <w:rFonts w:ascii="Arial" w:hAnsi="Arial" w:cs="Arial"/>
        </w:rPr>
        <w:t>Oferta pública de empleos UAESP</w:t>
      </w:r>
    </w:p>
    <w:p w14:paraId="1F3BBC93" w14:textId="75447332" w:rsidR="004F225D" w:rsidRPr="00FB1FEA" w:rsidRDefault="00DF1140" w:rsidP="006F16B9">
      <w:pPr>
        <w:spacing w:before="95"/>
        <w:ind w:right="124"/>
        <w:jc w:val="both"/>
        <w:rPr>
          <w:rFonts w:ascii="Arial" w:hAnsi="Arial" w:cs="Arial"/>
        </w:rPr>
      </w:pPr>
      <w:r>
        <w:rPr>
          <w:rFonts w:ascii="Arial" w:hAnsi="Arial" w:cs="Arial"/>
        </w:rPr>
        <w:t>Fuente:</w:t>
      </w:r>
      <w:r w:rsidR="004F225D" w:rsidRPr="00FB1FEA">
        <w:rPr>
          <w:rFonts w:ascii="Arial" w:hAnsi="Arial" w:cs="Arial"/>
          <w:spacing w:val="-3"/>
        </w:rPr>
        <w:t xml:space="preserve"> </w:t>
      </w:r>
      <w:r w:rsidR="004F225D" w:rsidRPr="00FB1FEA">
        <w:rPr>
          <w:rFonts w:ascii="Arial" w:hAnsi="Arial" w:cs="Arial"/>
        </w:rPr>
        <w:t>Subdirección</w:t>
      </w:r>
      <w:r w:rsidR="004F225D" w:rsidRPr="00FB1FEA">
        <w:rPr>
          <w:rFonts w:ascii="Arial" w:hAnsi="Arial" w:cs="Arial"/>
          <w:spacing w:val="-5"/>
        </w:rPr>
        <w:t xml:space="preserve"> </w:t>
      </w:r>
      <w:r w:rsidR="004F225D" w:rsidRPr="00FB1FEA">
        <w:rPr>
          <w:rFonts w:ascii="Arial" w:hAnsi="Arial" w:cs="Arial"/>
        </w:rPr>
        <w:t>Administrativa</w:t>
      </w:r>
      <w:r w:rsidR="004F225D" w:rsidRPr="00FB1FEA">
        <w:rPr>
          <w:rFonts w:ascii="Arial" w:hAnsi="Arial" w:cs="Arial"/>
          <w:spacing w:val="-3"/>
        </w:rPr>
        <w:t xml:space="preserve"> </w:t>
      </w:r>
      <w:r w:rsidR="004F225D" w:rsidRPr="00FB1FEA">
        <w:rPr>
          <w:rFonts w:ascii="Arial" w:hAnsi="Arial" w:cs="Arial"/>
        </w:rPr>
        <w:t>y</w:t>
      </w:r>
      <w:r w:rsidR="004F225D" w:rsidRPr="00FB1FEA">
        <w:rPr>
          <w:rFonts w:ascii="Arial" w:hAnsi="Arial" w:cs="Arial"/>
          <w:spacing w:val="-3"/>
        </w:rPr>
        <w:t xml:space="preserve"> </w:t>
      </w:r>
      <w:r w:rsidR="004F225D" w:rsidRPr="00FB1FEA">
        <w:rPr>
          <w:rFonts w:ascii="Arial" w:hAnsi="Arial" w:cs="Arial"/>
        </w:rPr>
        <w:t>Financiera</w:t>
      </w:r>
      <w:r w:rsidR="004F225D" w:rsidRPr="00FB1FEA">
        <w:rPr>
          <w:rFonts w:ascii="Arial" w:hAnsi="Arial" w:cs="Arial"/>
          <w:spacing w:val="1"/>
        </w:rPr>
        <w:t xml:space="preserve"> </w:t>
      </w:r>
      <w:r w:rsidR="004F225D" w:rsidRPr="00FB1FEA">
        <w:rPr>
          <w:rFonts w:ascii="Arial" w:hAnsi="Arial" w:cs="Arial"/>
        </w:rPr>
        <w:t>–</w:t>
      </w:r>
      <w:r w:rsidR="004F225D" w:rsidRPr="00FB1FEA">
        <w:rPr>
          <w:rFonts w:ascii="Arial" w:hAnsi="Arial" w:cs="Arial"/>
          <w:spacing w:val="-3"/>
        </w:rPr>
        <w:t xml:space="preserve"> </w:t>
      </w:r>
      <w:r w:rsidR="004F225D" w:rsidRPr="00FB1FEA">
        <w:rPr>
          <w:rFonts w:ascii="Arial" w:hAnsi="Arial" w:cs="Arial"/>
        </w:rPr>
        <w:t>Talento</w:t>
      </w:r>
      <w:r w:rsidR="004F225D" w:rsidRPr="00FB1FEA">
        <w:rPr>
          <w:rFonts w:ascii="Arial" w:hAnsi="Arial" w:cs="Arial"/>
          <w:spacing w:val="-4"/>
        </w:rPr>
        <w:t xml:space="preserve"> </w:t>
      </w:r>
      <w:r w:rsidR="004F225D" w:rsidRPr="00FB1FEA">
        <w:rPr>
          <w:rFonts w:ascii="Arial" w:hAnsi="Arial" w:cs="Arial"/>
        </w:rPr>
        <w:t>Humano.</w:t>
      </w:r>
      <w:r w:rsidR="004F225D" w:rsidRPr="00FB1FEA">
        <w:rPr>
          <w:rFonts w:ascii="Arial" w:hAnsi="Arial" w:cs="Arial"/>
          <w:spacing w:val="-1"/>
        </w:rPr>
        <w:t xml:space="preserve"> </w:t>
      </w:r>
      <w:r w:rsidR="004F225D" w:rsidRPr="00FB1FEA">
        <w:rPr>
          <w:rFonts w:ascii="Arial" w:hAnsi="Arial" w:cs="Arial"/>
        </w:rPr>
        <w:t>Construcción propia. 2022</w:t>
      </w:r>
    </w:p>
    <w:p w14:paraId="46CF3700" w14:textId="77777777" w:rsidR="001F6EE7" w:rsidRPr="00FB1FEA" w:rsidRDefault="001F6EE7" w:rsidP="00541DD0">
      <w:pPr>
        <w:pStyle w:val="Textoindependiente"/>
        <w:spacing w:before="4"/>
        <w:ind w:left="567" w:right="124"/>
        <w:jc w:val="both"/>
        <w:rPr>
          <w:rFonts w:ascii="Arial" w:hAnsi="Arial" w:cs="Arial"/>
        </w:rPr>
      </w:pPr>
    </w:p>
    <w:p w14:paraId="737F525B" w14:textId="040F510D" w:rsidR="0024570B" w:rsidRPr="00FB1FEA" w:rsidRDefault="004F225D" w:rsidP="0024570B">
      <w:pPr>
        <w:pStyle w:val="Textoindependiente"/>
        <w:spacing w:line="280" w:lineRule="auto"/>
        <w:ind w:left="567" w:right="124"/>
        <w:jc w:val="both"/>
        <w:rPr>
          <w:rFonts w:ascii="Arial" w:hAnsi="Arial" w:cs="Arial"/>
        </w:rPr>
      </w:pPr>
      <w:r w:rsidRPr="00FB1FEA">
        <w:rPr>
          <w:rFonts w:ascii="Arial" w:hAnsi="Arial" w:cs="Arial"/>
        </w:rPr>
        <w:t xml:space="preserve">De acuerdo a la tabla oferta pública de empleos </w:t>
      </w:r>
      <w:r w:rsidR="00BC7E51" w:rsidRPr="00FB1FEA">
        <w:rPr>
          <w:rFonts w:ascii="Arial" w:hAnsi="Arial" w:cs="Arial"/>
        </w:rPr>
        <w:t xml:space="preserve">, se </w:t>
      </w:r>
      <w:r w:rsidRPr="00FB1FEA">
        <w:rPr>
          <w:rFonts w:ascii="Arial" w:hAnsi="Arial" w:cs="Arial"/>
        </w:rPr>
        <w:t xml:space="preserve">observa que se </w:t>
      </w:r>
      <w:r w:rsidR="00BC7E51" w:rsidRPr="00FB1FEA">
        <w:rPr>
          <w:rFonts w:ascii="Arial" w:hAnsi="Arial" w:cs="Arial"/>
        </w:rPr>
        <w:t>cerró la vigencia 202</w:t>
      </w:r>
      <w:r w:rsidR="00AD7872" w:rsidRPr="00FB1FEA">
        <w:rPr>
          <w:rFonts w:ascii="Arial" w:hAnsi="Arial" w:cs="Arial"/>
        </w:rPr>
        <w:t>2</w:t>
      </w:r>
      <w:r w:rsidR="00BC7E51" w:rsidRPr="00FB1FEA">
        <w:rPr>
          <w:rFonts w:ascii="Arial" w:hAnsi="Arial" w:cs="Arial"/>
        </w:rPr>
        <w:t xml:space="preserve"> con la provisión del </w:t>
      </w:r>
      <w:r w:rsidR="003817A2" w:rsidRPr="00FB1FEA">
        <w:rPr>
          <w:rFonts w:ascii="Arial" w:hAnsi="Arial" w:cs="Arial"/>
        </w:rPr>
        <w:t>100</w:t>
      </w:r>
      <w:r w:rsidR="00BC7E51" w:rsidRPr="00FB1FEA">
        <w:rPr>
          <w:rFonts w:ascii="Arial" w:hAnsi="Arial" w:cs="Arial"/>
        </w:rPr>
        <w:t xml:space="preserve">% </w:t>
      </w:r>
      <w:r w:rsidR="00926E39" w:rsidRPr="00FB1FEA">
        <w:rPr>
          <w:rFonts w:ascii="Arial" w:hAnsi="Arial" w:cs="Arial"/>
        </w:rPr>
        <w:t xml:space="preserve"> </w:t>
      </w:r>
      <w:r w:rsidR="00BC7E51" w:rsidRPr="00FB1FEA">
        <w:rPr>
          <w:rFonts w:ascii="Arial" w:hAnsi="Arial" w:cs="Arial"/>
        </w:rPr>
        <w:t>de</w:t>
      </w:r>
      <w:r w:rsidR="004537C9" w:rsidRPr="00FB1FEA">
        <w:rPr>
          <w:rFonts w:ascii="Arial" w:hAnsi="Arial" w:cs="Arial"/>
        </w:rPr>
        <w:t xml:space="preserve">  </w:t>
      </w:r>
      <w:r w:rsidR="00BC7E51" w:rsidRPr="00FB1FEA">
        <w:rPr>
          <w:rFonts w:ascii="Arial" w:hAnsi="Arial" w:cs="Arial"/>
        </w:rPr>
        <w:t>los cargos ofertados en la Convocatoria N° 823 de 2018</w:t>
      </w:r>
      <w:r w:rsidR="003817A2" w:rsidRPr="00FB1FEA">
        <w:rPr>
          <w:rFonts w:ascii="Arial" w:hAnsi="Arial" w:cs="Arial"/>
        </w:rPr>
        <w:t xml:space="preserve">, y </w:t>
      </w:r>
      <w:r w:rsidRPr="00FB1FEA">
        <w:rPr>
          <w:rFonts w:ascii="Arial" w:hAnsi="Arial" w:cs="Arial"/>
        </w:rPr>
        <w:t xml:space="preserve">con el fin de cumplir con la normatividad vigente en carrera administrativa, </w:t>
      </w:r>
      <w:r w:rsidR="003817A2" w:rsidRPr="00FB1FEA">
        <w:rPr>
          <w:rFonts w:ascii="Arial" w:hAnsi="Arial" w:cs="Arial"/>
        </w:rPr>
        <w:t xml:space="preserve">se incluyó 4 </w:t>
      </w:r>
      <w:r w:rsidR="004537C9" w:rsidRPr="00FB1FEA">
        <w:rPr>
          <w:rFonts w:ascii="Arial" w:hAnsi="Arial" w:cs="Arial"/>
        </w:rPr>
        <w:t xml:space="preserve">vacantes </w:t>
      </w:r>
      <w:r w:rsidR="00926E39" w:rsidRPr="00FB1FEA">
        <w:rPr>
          <w:rFonts w:ascii="Arial" w:hAnsi="Arial" w:cs="Arial"/>
        </w:rPr>
        <w:t>ofertadas, bajo</w:t>
      </w:r>
      <w:r w:rsidR="003817A2" w:rsidRPr="00FB1FEA">
        <w:rPr>
          <w:rFonts w:ascii="Arial" w:hAnsi="Arial" w:cs="Arial"/>
        </w:rPr>
        <w:t xml:space="preserve"> la modalidad de mismo empleo para  2022, de los cuales </w:t>
      </w:r>
      <w:r w:rsidR="00FD5698" w:rsidRPr="00FB1FEA">
        <w:rPr>
          <w:rFonts w:ascii="Arial" w:hAnsi="Arial" w:cs="Arial"/>
        </w:rPr>
        <w:t xml:space="preserve">se encuentran pendientes por proveer </w:t>
      </w:r>
      <w:r w:rsidR="004537C9" w:rsidRPr="00FB1FEA">
        <w:rPr>
          <w:rFonts w:ascii="Arial" w:hAnsi="Arial" w:cs="Arial"/>
        </w:rPr>
        <w:t xml:space="preserve"> 1</w:t>
      </w:r>
      <w:r w:rsidR="00926E39" w:rsidRPr="00FB1FEA">
        <w:rPr>
          <w:rFonts w:ascii="Arial" w:hAnsi="Arial" w:cs="Arial"/>
        </w:rPr>
        <w:t xml:space="preserve">, sumado a 1 vacante por proveer de los 130 ofertados inicialmente, por </w:t>
      </w:r>
      <w:r w:rsidRPr="00FB1FEA">
        <w:rPr>
          <w:rFonts w:ascii="Arial" w:hAnsi="Arial" w:cs="Arial"/>
        </w:rPr>
        <w:t xml:space="preserve">solicitud de vacancia definitiva </w:t>
      </w:r>
      <w:r w:rsidR="00926E39" w:rsidRPr="00FB1FEA">
        <w:rPr>
          <w:rFonts w:ascii="Arial" w:hAnsi="Arial" w:cs="Arial"/>
        </w:rPr>
        <w:t xml:space="preserve"> del titular</w:t>
      </w:r>
      <w:r w:rsidRPr="00FB1FEA">
        <w:rPr>
          <w:rFonts w:ascii="Arial" w:hAnsi="Arial" w:cs="Arial"/>
        </w:rPr>
        <w:t xml:space="preserve"> por ascenso en carrera administrativa</w:t>
      </w:r>
      <w:r w:rsidR="00926E39" w:rsidRPr="00FB1FEA">
        <w:rPr>
          <w:rFonts w:ascii="Arial" w:hAnsi="Arial" w:cs="Arial"/>
        </w:rPr>
        <w:t xml:space="preserve">. </w:t>
      </w:r>
    </w:p>
    <w:p w14:paraId="623CC802" w14:textId="0A1B2B9F" w:rsidR="00926E39" w:rsidRDefault="00926E39" w:rsidP="0024570B">
      <w:pPr>
        <w:pStyle w:val="Textoindependiente"/>
        <w:spacing w:line="280" w:lineRule="auto"/>
        <w:ind w:left="567" w:right="124"/>
        <w:jc w:val="both"/>
        <w:rPr>
          <w:rFonts w:ascii="Arial" w:hAnsi="Arial" w:cs="Arial"/>
        </w:rPr>
      </w:pPr>
    </w:p>
    <w:p w14:paraId="4F65239D" w14:textId="7614285B" w:rsidR="00CE77EF" w:rsidRDefault="00CE77EF" w:rsidP="0024570B">
      <w:pPr>
        <w:pStyle w:val="Textoindependiente"/>
        <w:spacing w:line="280" w:lineRule="auto"/>
        <w:ind w:left="567" w:right="124"/>
        <w:jc w:val="both"/>
        <w:rPr>
          <w:rFonts w:ascii="Arial" w:hAnsi="Arial" w:cs="Arial"/>
        </w:rPr>
      </w:pPr>
    </w:p>
    <w:p w14:paraId="7E5D2197" w14:textId="77777777" w:rsidR="00CE77EF" w:rsidRPr="00FB1FEA" w:rsidRDefault="00CE77EF" w:rsidP="0024570B">
      <w:pPr>
        <w:pStyle w:val="Textoindependiente"/>
        <w:spacing w:line="280" w:lineRule="auto"/>
        <w:ind w:left="567" w:right="124"/>
        <w:jc w:val="both"/>
        <w:rPr>
          <w:rFonts w:ascii="Arial" w:hAnsi="Arial" w:cs="Arial"/>
        </w:rPr>
      </w:pPr>
    </w:p>
    <w:p w14:paraId="7F495200" w14:textId="3829C89B" w:rsidR="001F6EE7" w:rsidRPr="00FB1FEA" w:rsidRDefault="00FD5C0D" w:rsidP="003031D8">
      <w:pPr>
        <w:pStyle w:val="Ttulo2"/>
      </w:pPr>
      <w:r w:rsidRPr="00FB1FEA">
        <w:rPr>
          <w:spacing w:val="9"/>
          <w:shd w:val="clear" w:color="auto" w:fill="539E39"/>
        </w:rPr>
        <w:lastRenderedPageBreak/>
        <w:t xml:space="preserve">                                  </w:t>
      </w:r>
      <w:r w:rsidRPr="003031D8">
        <w:rPr>
          <w:color w:val="FFFFFF" w:themeColor="background1"/>
          <w:spacing w:val="9"/>
          <w:shd w:val="clear" w:color="auto" w:fill="539E39"/>
        </w:rPr>
        <w:t xml:space="preserve">     </w:t>
      </w:r>
      <w:bookmarkStart w:id="66" w:name="_Toc124953609"/>
      <w:r w:rsidR="00BC7E51" w:rsidRPr="003031D8">
        <w:rPr>
          <w:color w:val="FFFFFF" w:themeColor="background1"/>
          <w:spacing w:val="9"/>
          <w:shd w:val="clear" w:color="auto" w:fill="539E39"/>
        </w:rPr>
        <w:t>1</w:t>
      </w:r>
      <w:r w:rsidR="00D53D01" w:rsidRPr="003031D8">
        <w:rPr>
          <w:color w:val="FFFFFF" w:themeColor="background1"/>
          <w:spacing w:val="9"/>
          <w:shd w:val="clear" w:color="auto" w:fill="539E39"/>
        </w:rPr>
        <w:t>1</w:t>
      </w:r>
      <w:r w:rsidR="00BC7E51" w:rsidRPr="003031D8">
        <w:rPr>
          <w:color w:val="FFFFFF" w:themeColor="background1"/>
          <w:spacing w:val="9"/>
          <w:shd w:val="clear" w:color="auto" w:fill="539E39"/>
        </w:rPr>
        <w:t>.</w:t>
      </w:r>
      <w:r w:rsidR="00BC7E51" w:rsidRPr="003031D8">
        <w:rPr>
          <w:color w:val="FFFFFF" w:themeColor="background1"/>
          <w:spacing w:val="51"/>
          <w:shd w:val="clear" w:color="auto" w:fill="539E39"/>
        </w:rPr>
        <w:t xml:space="preserve"> </w:t>
      </w:r>
      <w:r w:rsidR="00BC7E51" w:rsidRPr="003031D8">
        <w:rPr>
          <w:color w:val="FFFFFF" w:themeColor="background1"/>
          <w:shd w:val="clear" w:color="auto" w:fill="539E39"/>
        </w:rPr>
        <w:t>PREVISIÓN</w:t>
      </w:r>
      <w:r w:rsidR="00BC7E51" w:rsidRPr="003031D8">
        <w:rPr>
          <w:color w:val="FFFFFF" w:themeColor="background1"/>
          <w:spacing w:val="35"/>
          <w:shd w:val="clear" w:color="auto" w:fill="539E39"/>
        </w:rPr>
        <w:t xml:space="preserve"> </w:t>
      </w:r>
      <w:r w:rsidR="00BC7E51" w:rsidRPr="003031D8">
        <w:rPr>
          <w:color w:val="FFFFFF" w:themeColor="background1"/>
          <w:shd w:val="clear" w:color="auto" w:fill="539E39"/>
        </w:rPr>
        <w:t>DE</w:t>
      </w:r>
      <w:r w:rsidR="00BC7E51" w:rsidRPr="003031D8">
        <w:rPr>
          <w:color w:val="FFFFFF" w:themeColor="background1"/>
          <w:spacing w:val="36"/>
          <w:shd w:val="clear" w:color="auto" w:fill="539E39"/>
        </w:rPr>
        <w:t xml:space="preserve"> </w:t>
      </w:r>
      <w:r w:rsidR="00BC7E51" w:rsidRPr="003031D8">
        <w:rPr>
          <w:color w:val="FFFFFF" w:themeColor="background1"/>
          <w:spacing w:val="9"/>
          <w:shd w:val="clear" w:color="auto" w:fill="539E39"/>
        </w:rPr>
        <w:t>LOS</w:t>
      </w:r>
      <w:r w:rsidR="00BC7E51" w:rsidRPr="003031D8">
        <w:rPr>
          <w:color w:val="FFFFFF" w:themeColor="background1"/>
          <w:spacing w:val="39"/>
          <w:shd w:val="clear" w:color="auto" w:fill="539E39"/>
        </w:rPr>
        <w:t xml:space="preserve"> </w:t>
      </w:r>
      <w:r w:rsidR="00BC7E51" w:rsidRPr="003031D8">
        <w:rPr>
          <w:color w:val="FFFFFF" w:themeColor="background1"/>
          <w:shd w:val="clear" w:color="auto" w:fill="539E39"/>
        </w:rPr>
        <w:t>RECURSOS</w:t>
      </w:r>
      <w:bookmarkEnd w:id="66"/>
      <w:r w:rsidRPr="003031D8">
        <w:rPr>
          <w:color w:val="FFFFFF" w:themeColor="background1"/>
          <w:shd w:val="clear" w:color="auto" w:fill="539E39"/>
        </w:rPr>
        <w:t xml:space="preserve">                                   </w:t>
      </w:r>
    </w:p>
    <w:p w14:paraId="3ADBCD5A" w14:textId="77777777" w:rsidR="001F6EE7" w:rsidRPr="00FB1FEA" w:rsidRDefault="001F6EE7" w:rsidP="00541DD0">
      <w:pPr>
        <w:pStyle w:val="Textoindependiente"/>
        <w:spacing w:before="11"/>
        <w:ind w:left="567" w:right="124"/>
        <w:jc w:val="both"/>
        <w:rPr>
          <w:rFonts w:ascii="Arial" w:hAnsi="Arial" w:cs="Arial"/>
          <w:b/>
        </w:rPr>
      </w:pPr>
    </w:p>
    <w:p w14:paraId="1D61B935" w14:textId="1EDF6016" w:rsidR="001F6EE7" w:rsidRPr="00FB1FEA" w:rsidRDefault="00BC7E51" w:rsidP="00541DD0">
      <w:pPr>
        <w:pStyle w:val="Textoindependiente"/>
        <w:spacing w:before="93" w:line="276" w:lineRule="auto"/>
        <w:ind w:left="567" w:right="124"/>
        <w:jc w:val="both"/>
        <w:rPr>
          <w:rFonts w:ascii="Arial" w:hAnsi="Arial" w:cs="Arial"/>
        </w:rPr>
      </w:pPr>
      <w:r w:rsidRPr="00FB1FEA">
        <w:rPr>
          <w:rFonts w:ascii="Arial" w:hAnsi="Arial" w:cs="Arial"/>
        </w:rPr>
        <w:t>Es necesario conocer tanto la proyección presupuestal de los gastos, como la previsión de recursos</w:t>
      </w:r>
      <w:r w:rsidRPr="00FB1FEA">
        <w:rPr>
          <w:rFonts w:ascii="Arial" w:hAnsi="Arial" w:cs="Arial"/>
          <w:spacing w:val="-17"/>
        </w:rPr>
        <w:t xml:space="preserve"> </w:t>
      </w:r>
      <w:r w:rsidRPr="00FB1FEA">
        <w:rPr>
          <w:rFonts w:ascii="Arial" w:hAnsi="Arial" w:cs="Arial"/>
          <w:spacing w:val="-1"/>
        </w:rPr>
        <w:t>necesarios</w:t>
      </w:r>
      <w:r w:rsidRPr="00FB1FEA">
        <w:rPr>
          <w:rFonts w:ascii="Arial" w:hAnsi="Arial" w:cs="Arial"/>
          <w:spacing w:val="-14"/>
        </w:rPr>
        <w:t xml:space="preserve"> </w:t>
      </w:r>
      <w:r w:rsidRPr="00FB1FEA">
        <w:rPr>
          <w:rFonts w:ascii="Arial" w:hAnsi="Arial" w:cs="Arial"/>
        </w:rPr>
        <w:t>para</w:t>
      </w:r>
      <w:r w:rsidRPr="00FB1FEA">
        <w:rPr>
          <w:rFonts w:ascii="Arial" w:hAnsi="Arial" w:cs="Arial"/>
          <w:spacing w:val="-17"/>
        </w:rPr>
        <w:t xml:space="preserve"> </w:t>
      </w:r>
      <w:r w:rsidRPr="00FB1FEA">
        <w:rPr>
          <w:rFonts w:ascii="Arial" w:hAnsi="Arial" w:cs="Arial"/>
        </w:rPr>
        <w:t>la</w:t>
      </w:r>
      <w:r w:rsidRPr="00FB1FEA">
        <w:rPr>
          <w:rFonts w:ascii="Arial" w:hAnsi="Arial" w:cs="Arial"/>
          <w:spacing w:val="-13"/>
        </w:rPr>
        <w:t xml:space="preserve"> </w:t>
      </w:r>
      <w:r w:rsidRPr="00FB1FEA">
        <w:rPr>
          <w:rFonts w:ascii="Arial" w:hAnsi="Arial" w:cs="Arial"/>
        </w:rPr>
        <w:t>gestión</w:t>
      </w:r>
      <w:r w:rsidRPr="00FB1FEA">
        <w:rPr>
          <w:rFonts w:ascii="Arial" w:hAnsi="Arial" w:cs="Arial"/>
          <w:spacing w:val="-14"/>
        </w:rPr>
        <w:t xml:space="preserve"> </w:t>
      </w:r>
      <w:r w:rsidRPr="00FB1FEA">
        <w:rPr>
          <w:rFonts w:ascii="Arial" w:hAnsi="Arial" w:cs="Arial"/>
        </w:rPr>
        <w:t>del</w:t>
      </w:r>
      <w:r w:rsidRPr="00FB1FEA">
        <w:rPr>
          <w:rFonts w:ascii="Arial" w:hAnsi="Arial" w:cs="Arial"/>
          <w:spacing w:val="-13"/>
        </w:rPr>
        <w:t xml:space="preserve"> </w:t>
      </w:r>
      <w:r w:rsidRPr="00FB1FEA">
        <w:rPr>
          <w:rFonts w:ascii="Arial" w:hAnsi="Arial" w:cs="Arial"/>
        </w:rPr>
        <w:t>Talento</w:t>
      </w:r>
      <w:r w:rsidRPr="00FB1FEA">
        <w:rPr>
          <w:rFonts w:ascii="Arial" w:hAnsi="Arial" w:cs="Arial"/>
          <w:spacing w:val="-13"/>
        </w:rPr>
        <w:t xml:space="preserve"> </w:t>
      </w:r>
      <w:r w:rsidRPr="00FB1FEA">
        <w:rPr>
          <w:rFonts w:ascii="Arial" w:hAnsi="Arial" w:cs="Arial"/>
        </w:rPr>
        <w:t>Humano</w:t>
      </w:r>
      <w:r w:rsidRPr="00FB1FEA">
        <w:rPr>
          <w:rFonts w:ascii="Arial" w:hAnsi="Arial" w:cs="Arial"/>
          <w:spacing w:val="-14"/>
        </w:rPr>
        <w:t xml:space="preserve"> </w:t>
      </w:r>
      <w:r w:rsidRPr="00FB1FEA">
        <w:rPr>
          <w:rFonts w:ascii="Arial" w:hAnsi="Arial" w:cs="Arial"/>
        </w:rPr>
        <w:t>de</w:t>
      </w:r>
      <w:r w:rsidRPr="00FB1FEA">
        <w:rPr>
          <w:rFonts w:ascii="Arial" w:hAnsi="Arial" w:cs="Arial"/>
          <w:spacing w:val="-14"/>
        </w:rPr>
        <w:t xml:space="preserve"> </w:t>
      </w:r>
      <w:r w:rsidRPr="00FB1FEA">
        <w:rPr>
          <w:rFonts w:ascii="Arial" w:hAnsi="Arial" w:cs="Arial"/>
        </w:rPr>
        <w:t>la</w:t>
      </w:r>
      <w:r w:rsidRPr="00FB1FEA">
        <w:rPr>
          <w:rFonts w:ascii="Arial" w:hAnsi="Arial" w:cs="Arial"/>
          <w:spacing w:val="-13"/>
        </w:rPr>
        <w:t xml:space="preserve"> </w:t>
      </w:r>
      <w:r w:rsidRPr="00FB1FEA">
        <w:rPr>
          <w:rFonts w:ascii="Arial" w:hAnsi="Arial" w:cs="Arial"/>
        </w:rPr>
        <w:t>Unidad</w:t>
      </w:r>
      <w:r w:rsidRPr="00FB1FEA">
        <w:rPr>
          <w:rFonts w:ascii="Arial" w:hAnsi="Arial" w:cs="Arial"/>
          <w:spacing w:val="-14"/>
        </w:rPr>
        <w:t xml:space="preserve"> </w:t>
      </w:r>
      <w:r w:rsidRPr="00FB1FEA">
        <w:rPr>
          <w:rFonts w:ascii="Arial" w:hAnsi="Arial" w:cs="Arial"/>
        </w:rPr>
        <w:t>para</w:t>
      </w:r>
      <w:r w:rsidRPr="00FB1FEA">
        <w:rPr>
          <w:rFonts w:ascii="Arial" w:hAnsi="Arial" w:cs="Arial"/>
          <w:spacing w:val="-14"/>
        </w:rPr>
        <w:t xml:space="preserve"> </w:t>
      </w:r>
      <w:r w:rsidRPr="00FB1FEA">
        <w:rPr>
          <w:rFonts w:ascii="Arial" w:hAnsi="Arial" w:cs="Arial"/>
        </w:rPr>
        <w:t>la</w:t>
      </w:r>
      <w:r w:rsidRPr="00FB1FEA">
        <w:rPr>
          <w:rFonts w:ascii="Arial" w:hAnsi="Arial" w:cs="Arial"/>
          <w:spacing w:val="-13"/>
        </w:rPr>
        <w:t xml:space="preserve"> </w:t>
      </w:r>
      <w:r w:rsidRPr="00FB1FEA">
        <w:rPr>
          <w:rFonts w:ascii="Arial" w:hAnsi="Arial" w:cs="Arial"/>
        </w:rPr>
        <w:t>vigencia</w:t>
      </w:r>
      <w:r w:rsidRPr="00FB1FEA">
        <w:rPr>
          <w:rFonts w:ascii="Arial" w:hAnsi="Arial" w:cs="Arial"/>
          <w:spacing w:val="-14"/>
        </w:rPr>
        <w:t xml:space="preserve"> </w:t>
      </w:r>
      <w:r w:rsidR="006F16B9" w:rsidRPr="00FB1FEA">
        <w:rPr>
          <w:rFonts w:ascii="Arial" w:hAnsi="Arial" w:cs="Arial"/>
        </w:rPr>
        <w:t>2023, de</w:t>
      </w:r>
      <w:r w:rsidRPr="00FB1FEA">
        <w:rPr>
          <w:rFonts w:ascii="Arial" w:hAnsi="Arial" w:cs="Arial"/>
          <w:spacing w:val="-9"/>
        </w:rPr>
        <w:t xml:space="preserve"> </w:t>
      </w:r>
      <w:r w:rsidRPr="00FB1FEA">
        <w:rPr>
          <w:rFonts w:ascii="Arial" w:hAnsi="Arial" w:cs="Arial"/>
        </w:rPr>
        <w:t>tal</w:t>
      </w:r>
      <w:r w:rsidRPr="00FB1FEA">
        <w:rPr>
          <w:rFonts w:ascii="Arial" w:hAnsi="Arial" w:cs="Arial"/>
          <w:spacing w:val="-11"/>
        </w:rPr>
        <w:t xml:space="preserve"> </w:t>
      </w:r>
      <w:r w:rsidRPr="00FB1FEA">
        <w:rPr>
          <w:rFonts w:ascii="Arial" w:hAnsi="Arial" w:cs="Arial"/>
        </w:rPr>
        <w:t>manera</w:t>
      </w:r>
      <w:r w:rsidRPr="00FB1FEA">
        <w:rPr>
          <w:rFonts w:ascii="Arial" w:hAnsi="Arial" w:cs="Arial"/>
          <w:spacing w:val="-10"/>
        </w:rPr>
        <w:t xml:space="preserve"> </w:t>
      </w:r>
      <w:r w:rsidRPr="00FB1FEA">
        <w:rPr>
          <w:rFonts w:ascii="Arial" w:hAnsi="Arial" w:cs="Arial"/>
        </w:rPr>
        <w:t>que</w:t>
      </w:r>
      <w:r w:rsidRPr="00FB1FEA">
        <w:rPr>
          <w:rFonts w:ascii="Arial" w:hAnsi="Arial" w:cs="Arial"/>
          <w:spacing w:val="-8"/>
        </w:rPr>
        <w:t xml:space="preserve"> </w:t>
      </w:r>
      <w:r w:rsidRPr="00FB1FEA">
        <w:rPr>
          <w:rFonts w:ascii="Arial" w:hAnsi="Arial" w:cs="Arial"/>
        </w:rPr>
        <w:t>se</w:t>
      </w:r>
      <w:r w:rsidRPr="00FB1FEA">
        <w:rPr>
          <w:rFonts w:ascii="Arial" w:hAnsi="Arial" w:cs="Arial"/>
          <w:spacing w:val="-8"/>
        </w:rPr>
        <w:t xml:space="preserve"> </w:t>
      </w:r>
      <w:r w:rsidRPr="00FB1FEA">
        <w:rPr>
          <w:rFonts w:ascii="Arial" w:hAnsi="Arial" w:cs="Arial"/>
        </w:rPr>
        <w:t>apalanque</w:t>
      </w:r>
      <w:r w:rsidRPr="00FB1FEA">
        <w:rPr>
          <w:rFonts w:ascii="Arial" w:hAnsi="Arial" w:cs="Arial"/>
          <w:spacing w:val="-7"/>
        </w:rPr>
        <w:t xml:space="preserve"> </w:t>
      </w:r>
      <w:r w:rsidRPr="00FB1FEA">
        <w:rPr>
          <w:rFonts w:ascii="Arial" w:hAnsi="Arial" w:cs="Arial"/>
        </w:rPr>
        <w:t>la</w:t>
      </w:r>
      <w:r w:rsidRPr="00FB1FEA">
        <w:rPr>
          <w:rFonts w:ascii="Arial" w:hAnsi="Arial" w:cs="Arial"/>
          <w:spacing w:val="-8"/>
        </w:rPr>
        <w:t xml:space="preserve"> </w:t>
      </w:r>
      <w:r w:rsidRPr="00FB1FEA">
        <w:rPr>
          <w:rFonts w:ascii="Arial" w:hAnsi="Arial" w:cs="Arial"/>
        </w:rPr>
        <w:t>gestión</w:t>
      </w:r>
      <w:r w:rsidRPr="00FB1FEA">
        <w:rPr>
          <w:rFonts w:ascii="Arial" w:hAnsi="Arial" w:cs="Arial"/>
          <w:spacing w:val="-8"/>
        </w:rPr>
        <w:t xml:space="preserve"> </w:t>
      </w:r>
      <w:r w:rsidRPr="00FB1FEA">
        <w:rPr>
          <w:rFonts w:ascii="Arial" w:hAnsi="Arial" w:cs="Arial"/>
        </w:rPr>
        <w:t>integral</w:t>
      </w:r>
      <w:r w:rsidRPr="00FB1FEA">
        <w:rPr>
          <w:rFonts w:ascii="Arial" w:hAnsi="Arial" w:cs="Arial"/>
          <w:spacing w:val="-9"/>
        </w:rPr>
        <w:t xml:space="preserve"> </w:t>
      </w:r>
      <w:r w:rsidRPr="00FB1FEA">
        <w:rPr>
          <w:rFonts w:ascii="Arial" w:hAnsi="Arial" w:cs="Arial"/>
        </w:rPr>
        <w:t>del</w:t>
      </w:r>
      <w:r w:rsidRPr="00FB1FEA">
        <w:rPr>
          <w:rFonts w:ascii="Arial" w:hAnsi="Arial" w:cs="Arial"/>
          <w:spacing w:val="-8"/>
        </w:rPr>
        <w:t xml:space="preserve"> </w:t>
      </w:r>
      <w:r w:rsidRPr="00FB1FEA">
        <w:rPr>
          <w:rFonts w:ascii="Arial" w:hAnsi="Arial" w:cs="Arial"/>
        </w:rPr>
        <w:t>personal</w:t>
      </w:r>
      <w:r w:rsidRPr="00FB1FEA">
        <w:rPr>
          <w:rFonts w:ascii="Arial" w:hAnsi="Arial" w:cs="Arial"/>
          <w:spacing w:val="-9"/>
        </w:rPr>
        <w:t xml:space="preserve"> </w:t>
      </w:r>
      <w:r w:rsidRPr="00FB1FEA">
        <w:rPr>
          <w:rFonts w:ascii="Arial" w:hAnsi="Arial" w:cs="Arial"/>
        </w:rPr>
        <w:t>y</w:t>
      </w:r>
      <w:r w:rsidRPr="00FB1FEA">
        <w:rPr>
          <w:rFonts w:ascii="Arial" w:hAnsi="Arial" w:cs="Arial"/>
          <w:spacing w:val="-7"/>
        </w:rPr>
        <w:t xml:space="preserve"> </w:t>
      </w:r>
      <w:r w:rsidRPr="00FB1FEA">
        <w:rPr>
          <w:rFonts w:ascii="Arial" w:hAnsi="Arial" w:cs="Arial"/>
        </w:rPr>
        <w:t>garantizar</w:t>
      </w:r>
      <w:r w:rsidRPr="00FB1FEA">
        <w:rPr>
          <w:rFonts w:ascii="Arial" w:hAnsi="Arial" w:cs="Arial"/>
          <w:spacing w:val="-7"/>
        </w:rPr>
        <w:t xml:space="preserve"> </w:t>
      </w:r>
      <w:r w:rsidRPr="00FB1FEA">
        <w:rPr>
          <w:rFonts w:ascii="Arial" w:hAnsi="Arial" w:cs="Arial"/>
        </w:rPr>
        <w:t>la</w:t>
      </w:r>
      <w:r w:rsidRPr="00FB1FEA">
        <w:rPr>
          <w:rFonts w:ascii="Arial" w:hAnsi="Arial" w:cs="Arial"/>
          <w:spacing w:val="-9"/>
        </w:rPr>
        <w:t xml:space="preserve"> </w:t>
      </w:r>
      <w:r w:rsidRPr="00FB1FEA">
        <w:rPr>
          <w:rFonts w:ascii="Arial" w:hAnsi="Arial" w:cs="Arial"/>
        </w:rPr>
        <w:t>ejecución</w:t>
      </w:r>
      <w:r w:rsidRPr="00FB1FEA">
        <w:rPr>
          <w:rFonts w:ascii="Arial" w:hAnsi="Arial" w:cs="Arial"/>
          <w:spacing w:val="-8"/>
        </w:rPr>
        <w:t xml:space="preserve"> </w:t>
      </w:r>
      <w:r w:rsidRPr="00FB1FEA">
        <w:rPr>
          <w:rFonts w:ascii="Arial" w:hAnsi="Arial" w:cs="Arial"/>
        </w:rPr>
        <w:t>de</w:t>
      </w:r>
      <w:r w:rsidRPr="00FB1FEA">
        <w:rPr>
          <w:rFonts w:ascii="Arial" w:hAnsi="Arial" w:cs="Arial"/>
          <w:spacing w:val="-58"/>
        </w:rPr>
        <w:t xml:space="preserve"> </w:t>
      </w:r>
      <w:r w:rsidR="004F225D" w:rsidRPr="00FB1FEA">
        <w:rPr>
          <w:rFonts w:ascii="Arial" w:hAnsi="Arial" w:cs="Arial"/>
          <w:spacing w:val="-58"/>
        </w:rPr>
        <w:t xml:space="preserve">      </w:t>
      </w:r>
      <w:r w:rsidRPr="00FB1FEA">
        <w:rPr>
          <w:rFonts w:ascii="Arial" w:hAnsi="Arial" w:cs="Arial"/>
        </w:rPr>
        <w:t>las estrategias definidas en cada uno de los planes que conforman el Plan Estratégico de</w:t>
      </w:r>
      <w:r w:rsidRPr="00FB1FEA">
        <w:rPr>
          <w:rFonts w:ascii="Arial" w:hAnsi="Arial" w:cs="Arial"/>
          <w:spacing w:val="1"/>
        </w:rPr>
        <w:t xml:space="preserve"> </w:t>
      </w:r>
      <w:r w:rsidRPr="00FB1FEA">
        <w:rPr>
          <w:rFonts w:ascii="Arial" w:hAnsi="Arial" w:cs="Arial"/>
        </w:rPr>
        <w:t>Talento</w:t>
      </w:r>
      <w:r w:rsidRPr="00FB1FEA">
        <w:rPr>
          <w:rFonts w:ascii="Arial" w:hAnsi="Arial" w:cs="Arial"/>
          <w:spacing w:val="-1"/>
        </w:rPr>
        <w:t xml:space="preserve"> </w:t>
      </w:r>
      <w:r w:rsidRPr="00FB1FEA">
        <w:rPr>
          <w:rFonts w:ascii="Arial" w:hAnsi="Arial" w:cs="Arial"/>
        </w:rPr>
        <w:t>Humano,</w:t>
      </w:r>
      <w:r w:rsidRPr="00FB1FEA">
        <w:rPr>
          <w:rFonts w:ascii="Arial" w:hAnsi="Arial" w:cs="Arial"/>
          <w:spacing w:val="2"/>
        </w:rPr>
        <w:t xml:space="preserve"> </w:t>
      </w:r>
      <w:r w:rsidRPr="00FB1FEA">
        <w:rPr>
          <w:rFonts w:ascii="Arial" w:hAnsi="Arial" w:cs="Arial"/>
        </w:rPr>
        <w:t>aspectos que se</w:t>
      </w:r>
      <w:r w:rsidRPr="00FB1FEA">
        <w:rPr>
          <w:rFonts w:ascii="Arial" w:hAnsi="Arial" w:cs="Arial"/>
          <w:spacing w:val="-2"/>
        </w:rPr>
        <w:t xml:space="preserve"> </w:t>
      </w:r>
      <w:r w:rsidRPr="00FB1FEA">
        <w:rPr>
          <w:rFonts w:ascii="Arial" w:hAnsi="Arial" w:cs="Arial"/>
        </w:rPr>
        <w:t>desarrollan</w:t>
      </w:r>
      <w:r w:rsidRPr="00FB1FEA">
        <w:rPr>
          <w:rFonts w:ascii="Arial" w:hAnsi="Arial" w:cs="Arial"/>
          <w:spacing w:val="-1"/>
        </w:rPr>
        <w:t xml:space="preserve"> </w:t>
      </w:r>
      <w:r w:rsidRPr="00FB1FEA">
        <w:rPr>
          <w:rFonts w:ascii="Arial" w:hAnsi="Arial" w:cs="Arial"/>
        </w:rPr>
        <w:t>a</w:t>
      </w:r>
      <w:r w:rsidRPr="00FB1FEA">
        <w:rPr>
          <w:rFonts w:ascii="Arial" w:hAnsi="Arial" w:cs="Arial"/>
          <w:spacing w:val="-4"/>
        </w:rPr>
        <w:t xml:space="preserve"> </w:t>
      </w:r>
      <w:r w:rsidRPr="00FB1FEA">
        <w:rPr>
          <w:rFonts w:ascii="Arial" w:hAnsi="Arial" w:cs="Arial"/>
        </w:rPr>
        <w:t>continuación:</w:t>
      </w:r>
    </w:p>
    <w:p w14:paraId="490AF2FB" w14:textId="6DC7BBC4" w:rsidR="001F6EE7" w:rsidRPr="00FB1FEA" w:rsidRDefault="00E2468A" w:rsidP="00541DD0">
      <w:pPr>
        <w:pStyle w:val="Textoindependiente"/>
        <w:spacing w:before="10"/>
        <w:ind w:left="567" w:right="124"/>
        <w:jc w:val="both"/>
        <w:rPr>
          <w:rFonts w:ascii="Arial" w:hAnsi="Arial" w:cs="Arial"/>
        </w:rPr>
      </w:pPr>
      <w:r w:rsidRPr="00FB1FEA">
        <w:rPr>
          <w:rFonts w:ascii="Arial" w:hAnsi="Arial" w:cs="Arial"/>
          <w:noProof/>
        </w:rPr>
        <mc:AlternateContent>
          <mc:Choice Requires="wpg">
            <w:drawing>
              <wp:anchor distT="0" distB="0" distL="0" distR="0" simplePos="0" relativeHeight="487595008" behindDoc="1" locked="0" layoutInCell="1" allowOverlap="1" wp14:anchorId="64E03A7E" wp14:editId="6FFB9835">
                <wp:simplePos x="0" y="0"/>
                <wp:positionH relativeFrom="page">
                  <wp:posOffset>1028700</wp:posOffset>
                </wp:positionH>
                <wp:positionV relativeFrom="paragraph">
                  <wp:posOffset>189230</wp:posOffset>
                </wp:positionV>
                <wp:extent cx="6686550" cy="238125"/>
                <wp:effectExtent l="0" t="0" r="0"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38125"/>
                          <a:chOff x="1613" y="290"/>
                          <a:chExt cx="9855" cy="627"/>
                        </a:xfrm>
                      </wpg:grpSpPr>
                      <wps:wsp>
                        <wps:cNvPr id="6" name="AutoShape 4"/>
                        <wps:cNvSpPr>
                          <a:spLocks/>
                        </wps:cNvSpPr>
                        <wps:spPr bwMode="auto">
                          <a:xfrm>
                            <a:off x="1613" y="290"/>
                            <a:ext cx="9016" cy="627"/>
                          </a:xfrm>
                          <a:custGeom>
                            <a:avLst/>
                            <a:gdLst>
                              <a:gd name="T0" fmla="+- 0 10569 1613"/>
                              <a:gd name="T1" fmla="*/ T0 w 9016"/>
                              <a:gd name="T2" fmla="+- 0 291 291"/>
                              <a:gd name="T3" fmla="*/ 291 h 627"/>
                              <a:gd name="T4" fmla="+- 0 1673 1613"/>
                              <a:gd name="T5" fmla="*/ T4 w 9016"/>
                              <a:gd name="T6" fmla="+- 0 291 291"/>
                              <a:gd name="T7" fmla="*/ 291 h 627"/>
                              <a:gd name="T8" fmla="+- 0 1613 1613"/>
                              <a:gd name="T9" fmla="*/ T8 w 9016"/>
                              <a:gd name="T10" fmla="+- 0 291 291"/>
                              <a:gd name="T11" fmla="*/ 291 h 627"/>
                              <a:gd name="T12" fmla="+- 0 1613 1613"/>
                              <a:gd name="T13" fmla="*/ T12 w 9016"/>
                              <a:gd name="T14" fmla="+- 0 351 291"/>
                              <a:gd name="T15" fmla="*/ 351 h 627"/>
                              <a:gd name="T16" fmla="+- 0 1613 1613"/>
                              <a:gd name="T17" fmla="*/ T16 w 9016"/>
                              <a:gd name="T18" fmla="+- 0 603 291"/>
                              <a:gd name="T19" fmla="*/ 603 h 627"/>
                              <a:gd name="T20" fmla="+- 0 1613 1613"/>
                              <a:gd name="T21" fmla="*/ T20 w 9016"/>
                              <a:gd name="T22" fmla="+- 0 857 291"/>
                              <a:gd name="T23" fmla="*/ 857 h 627"/>
                              <a:gd name="T24" fmla="+- 0 1613 1613"/>
                              <a:gd name="T25" fmla="*/ T24 w 9016"/>
                              <a:gd name="T26" fmla="+- 0 917 291"/>
                              <a:gd name="T27" fmla="*/ 917 h 627"/>
                              <a:gd name="T28" fmla="+- 0 1673 1613"/>
                              <a:gd name="T29" fmla="*/ T28 w 9016"/>
                              <a:gd name="T30" fmla="+- 0 917 291"/>
                              <a:gd name="T31" fmla="*/ 917 h 627"/>
                              <a:gd name="T32" fmla="+- 0 10569 1613"/>
                              <a:gd name="T33" fmla="*/ T32 w 9016"/>
                              <a:gd name="T34" fmla="+- 0 917 291"/>
                              <a:gd name="T35" fmla="*/ 917 h 627"/>
                              <a:gd name="T36" fmla="+- 0 10569 1613"/>
                              <a:gd name="T37" fmla="*/ T36 w 9016"/>
                              <a:gd name="T38" fmla="+- 0 857 291"/>
                              <a:gd name="T39" fmla="*/ 857 h 627"/>
                              <a:gd name="T40" fmla="+- 0 10569 1613"/>
                              <a:gd name="T41" fmla="*/ T40 w 9016"/>
                              <a:gd name="T42" fmla="+- 0 603 291"/>
                              <a:gd name="T43" fmla="*/ 603 h 627"/>
                              <a:gd name="T44" fmla="+- 0 10569 1613"/>
                              <a:gd name="T45" fmla="*/ T44 w 9016"/>
                              <a:gd name="T46" fmla="+- 0 351 291"/>
                              <a:gd name="T47" fmla="*/ 351 h 627"/>
                              <a:gd name="T48" fmla="+- 0 10569 1613"/>
                              <a:gd name="T49" fmla="*/ T48 w 9016"/>
                              <a:gd name="T50" fmla="+- 0 291 291"/>
                              <a:gd name="T51" fmla="*/ 291 h 627"/>
                              <a:gd name="T52" fmla="+- 0 10629 1613"/>
                              <a:gd name="T53" fmla="*/ T52 w 9016"/>
                              <a:gd name="T54" fmla="+- 0 291 291"/>
                              <a:gd name="T55" fmla="*/ 291 h 627"/>
                              <a:gd name="T56" fmla="+- 0 10569 1613"/>
                              <a:gd name="T57" fmla="*/ T56 w 9016"/>
                              <a:gd name="T58" fmla="+- 0 291 291"/>
                              <a:gd name="T59" fmla="*/ 291 h 627"/>
                              <a:gd name="T60" fmla="+- 0 10569 1613"/>
                              <a:gd name="T61" fmla="*/ T60 w 9016"/>
                              <a:gd name="T62" fmla="+- 0 351 291"/>
                              <a:gd name="T63" fmla="*/ 351 h 627"/>
                              <a:gd name="T64" fmla="+- 0 10569 1613"/>
                              <a:gd name="T65" fmla="*/ T64 w 9016"/>
                              <a:gd name="T66" fmla="+- 0 603 291"/>
                              <a:gd name="T67" fmla="*/ 603 h 627"/>
                              <a:gd name="T68" fmla="+- 0 10569 1613"/>
                              <a:gd name="T69" fmla="*/ T68 w 9016"/>
                              <a:gd name="T70" fmla="+- 0 857 291"/>
                              <a:gd name="T71" fmla="*/ 857 h 627"/>
                              <a:gd name="T72" fmla="+- 0 10569 1613"/>
                              <a:gd name="T73" fmla="*/ T72 w 9016"/>
                              <a:gd name="T74" fmla="+- 0 917 291"/>
                              <a:gd name="T75" fmla="*/ 917 h 627"/>
                              <a:gd name="T76" fmla="+- 0 10629 1613"/>
                              <a:gd name="T77" fmla="*/ T76 w 9016"/>
                              <a:gd name="T78" fmla="+- 0 917 291"/>
                              <a:gd name="T79" fmla="*/ 917 h 627"/>
                              <a:gd name="T80" fmla="+- 0 10629 1613"/>
                              <a:gd name="T81" fmla="*/ T80 w 9016"/>
                              <a:gd name="T82" fmla="+- 0 857 291"/>
                              <a:gd name="T83" fmla="*/ 857 h 627"/>
                              <a:gd name="T84" fmla="+- 0 10629 1613"/>
                              <a:gd name="T85" fmla="*/ T84 w 9016"/>
                              <a:gd name="T86" fmla="+- 0 603 291"/>
                              <a:gd name="T87" fmla="*/ 603 h 627"/>
                              <a:gd name="T88" fmla="+- 0 10629 1613"/>
                              <a:gd name="T89" fmla="*/ T88 w 9016"/>
                              <a:gd name="T90" fmla="+- 0 351 291"/>
                              <a:gd name="T91" fmla="*/ 351 h 627"/>
                              <a:gd name="T92" fmla="+- 0 10629 1613"/>
                              <a:gd name="T93" fmla="*/ T92 w 9016"/>
                              <a:gd name="T94" fmla="+- 0 291 291"/>
                              <a:gd name="T95" fmla="*/ 291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16" h="627">
                                <a:moveTo>
                                  <a:pt x="8956" y="0"/>
                                </a:moveTo>
                                <a:lnTo>
                                  <a:pt x="60" y="0"/>
                                </a:lnTo>
                                <a:lnTo>
                                  <a:pt x="0" y="0"/>
                                </a:lnTo>
                                <a:lnTo>
                                  <a:pt x="0" y="60"/>
                                </a:lnTo>
                                <a:lnTo>
                                  <a:pt x="0" y="312"/>
                                </a:lnTo>
                                <a:lnTo>
                                  <a:pt x="0" y="566"/>
                                </a:lnTo>
                                <a:lnTo>
                                  <a:pt x="0" y="626"/>
                                </a:lnTo>
                                <a:lnTo>
                                  <a:pt x="60" y="626"/>
                                </a:lnTo>
                                <a:lnTo>
                                  <a:pt x="8956" y="626"/>
                                </a:lnTo>
                                <a:lnTo>
                                  <a:pt x="8956" y="566"/>
                                </a:lnTo>
                                <a:lnTo>
                                  <a:pt x="8956" y="312"/>
                                </a:lnTo>
                                <a:lnTo>
                                  <a:pt x="8956" y="60"/>
                                </a:lnTo>
                                <a:lnTo>
                                  <a:pt x="8956" y="0"/>
                                </a:lnTo>
                                <a:close/>
                                <a:moveTo>
                                  <a:pt x="9016" y="0"/>
                                </a:moveTo>
                                <a:lnTo>
                                  <a:pt x="8956" y="0"/>
                                </a:lnTo>
                                <a:lnTo>
                                  <a:pt x="8956" y="60"/>
                                </a:lnTo>
                                <a:lnTo>
                                  <a:pt x="8956" y="312"/>
                                </a:lnTo>
                                <a:lnTo>
                                  <a:pt x="8956" y="566"/>
                                </a:lnTo>
                                <a:lnTo>
                                  <a:pt x="8956" y="626"/>
                                </a:lnTo>
                                <a:lnTo>
                                  <a:pt x="9016" y="626"/>
                                </a:lnTo>
                                <a:lnTo>
                                  <a:pt x="9016" y="566"/>
                                </a:lnTo>
                                <a:lnTo>
                                  <a:pt x="9016" y="312"/>
                                </a:lnTo>
                                <a:lnTo>
                                  <a:pt x="9016" y="60"/>
                                </a:lnTo>
                                <a:lnTo>
                                  <a:pt x="9016" y="0"/>
                                </a:lnTo>
                                <a:close/>
                              </a:path>
                            </a:pathLst>
                          </a:custGeom>
                          <a:solidFill>
                            <a:srgbClr val="DAE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1613" y="290"/>
                            <a:ext cx="98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E528" w14:textId="36CA6649" w:rsidR="001F6EE7" w:rsidRPr="006F16B9" w:rsidRDefault="00BC7E51" w:rsidP="00DF1140">
                              <w:pPr>
                                <w:pStyle w:val="Ttulo1"/>
                              </w:pPr>
                              <w:r>
                                <w:rPr>
                                  <w:spacing w:val="11"/>
                                </w:rPr>
                                <w:t>1</w:t>
                              </w:r>
                              <w:r w:rsidR="00D53D01">
                                <w:rPr>
                                  <w:spacing w:val="11"/>
                                </w:rPr>
                                <w:t>1</w:t>
                              </w:r>
                              <w:r>
                                <w:rPr>
                                  <w:spacing w:val="11"/>
                                </w:rPr>
                                <w:t>.1.</w:t>
                              </w:r>
                              <w:r>
                                <w:rPr>
                                  <w:spacing w:val="32"/>
                                </w:rPr>
                                <w:t xml:space="preserve"> </w:t>
                              </w:r>
                              <w:r>
                                <w:t>PROYECCIÓN</w:t>
                              </w:r>
                              <w:r>
                                <w:rPr>
                                  <w:spacing w:val="30"/>
                                </w:rPr>
                                <w:t xml:space="preserve"> </w:t>
                              </w:r>
                              <w:r>
                                <w:t>PRESUPUESTAL</w:t>
                              </w:r>
                              <w:r>
                                <w:rPr>
                                  <w:spacing w:val="28"/>
                                </w:rPr>
                                <w:t xml:space="preserve"> </w:t>
                              </w:r>
                              <w:r>
                                <w:rPr>
                                  <w:spacing w:val="10"/>
                                </w:rPr>
                                <w:t>PARA</w:t>
                              </w:r>
                              <w:r>
                                <w:rPr>
                                  <w:spacing w:val="32"/>
                                </w:rPr>
                                <w:t xml:space="preserve"> </w:t>
                              </w:r>
                              <w:r>
                                <w:t>LA</w:t>
                              </w:r>
                              <w:r>
                                <w:rPr>
                                  <w:spacing w:val="39"/>
                                </w:rPr>
                                <w:t xml:space="preserve"> </w:t>
                              </w:r>
                              <w:r>
                                <w:t>GESTIÓN</w:t>
                              </w:r>
                              <w:r>
                                <w:rPr>
                                  <w:spacing w:val="25"/>
                                </w:rPr>
                                <w:t xml:space="preserve"> </w:t>
                              </w:r>
                              <w:r w:rsidRPr="006F16B9">
                                <w:t>DEL TALENTO</w:t>
                              </w:r>
                              <w:r w:rsidR="006F16B9">
                                <w:t xml:space="preserve"> H</w:t>
                              </w:r>
                              <w:r w:rsidRPr="006F16B9">
                                <w:t>UMANO</w:t>
                              </w:r>
                              <w:r w:rsidR="006F16B9" w:rsidRPr="006F16B9">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3A7E" id="Group 2" o:spid="_x0000_s1045" style="position:absolute;left:0;text-align:left;margin-left:81pt;margin-top:14.9pt;width:526.5pt;height:18.75pt;z-index:-15721472;mso-wrap-distance-left:0;mso-wrap-distance-right:0;mso-position-horizontal-relative:page;mso-position-vertical-relative:text" coordorigin="1613,290" coordsize="985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">
                <v:shape id="AutoShape 4" o:spid="_x0000_s1046" style="position:absolute;left:1613;top:290;width:9016;height:627;visibility:visible;mso-wrap-style:square;v-text-anchor:top" coordsize="901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" path="m8956,l60,,,,,60,,312,,566r,60l60,626r8896,l8956,566r,-254l8956,60r,-60xm9016,r-60,l8956,60r,252l8956,566r,60l9016,626r,-60l9016,312r,-252l9016,xe" fillcolor="#daeed2" stroked="f">
                  <v:path arrowok="t" o:connecttype="custom" o:connectlocs="8956,291;60,291;0,291;0,351;0,603;0,857;0,917;60,917;8956,917;8956,857;8956,603;8956,351;8956,291;9016,291;8956,291;8956,351;8956,603;8956,857;8956,917;9016,917;9016,857;9016,603;9016,351;9016,291" o:connectangles="0,0,0,0,0,0,0,0,0,0,0,0,0,0,0,0,0,0,0,0,0,0,0,0"/>
                </v:shape>
                <v:shape id="Text Box 3" o:spid="_x0000_s1047" type="#_x0000_t202" style="position:absolute;left:1613;top:290;width:98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4E7E528" w14:textId="36CA6649" w:rsidR="001F6EE7" w:rsidRPr="006F16B9" w:rsidRDefault="00BC7E51" w:rsidP="00DF1140">
                        <w:pPr>
                          <w:pStyle w:val="Ttulo1"/>
                        </w:pPr>
                        <w:r>
                          <w:rPr>
                            <w:spacing w:val="11"/>
                          </w:rPr>
                          <w:t>1</w:t>
                        </w:r>
                        <w:r w:rsidR="00D53D01">
                          <w:rPr>
                            <w:spacing w:val="11"/>
                          </w:rPr>
                          <w:t>1</w:t>
                        </w:r>
                        <w:r>
                          <w:rPr>
                            <w:spacing w:val="11"/>
                          </w:rPr>
                          <w:t>.1.</w:t>
                        </w:r>
                        <w:r>
                          <w:rPr>
                            <w:spacing w:val="32"/>
                          </w:rPr>
                          <w:t xml:space="preserve"> </w:t>
                        </w:r>
                        <w:r>
                          <w:t>PROYECCIÓN</w:t>
                        </w:r>
                        <w:r>
                          <w:rPr>
                            <w:spacing w:val="30"/>
                          </w:rPr>
                          <w:t xml:space="preserve"> </w:t>
                        </w:r>
                        <w:r>
                          <w:t>PRESUPUESTAL</w:t>
                        </w:r>
                        <w:r>
                          <w:rPr>
                            <w:spacing w:val="28"/>
                          </w:rPr>
                          <w:t xml:space="preserve"> </w:t>
                        </w:r>
                        <w:r>
                          <w:rPr>
                            <w:spacing w:val="10"/>
                          </w:rPr>
                          <w:t>PARA</w:t>
                        </w:r>
                        <w:r>
                          <w:rPr>
                            <w:spacing w:val="32"/>
                          </w:rPr>
                          <w:t xml:space="preserve"> </w:t>
                        </w:r>
                        <w:r>
                          <w:t>LA</w:t>
                        </w:r>
                        <w:r>
                          <w:rPr>
                            <w:spacing w:val="39"/>
                          </w:rPr>
                          <w:t xml:space="preserve"> </w:t>
                        </w:r>
                        <w:r>
                          <w:t>GESTIÓN</w:t>
                        </w:r>
                        <w:r>
                          <w:rPr>
                            <w:spacing w:val="25"/>
                          </w:rPr>
                          <w:t xml:space="preserve"> </w:t>
                        </w:r>
                        <w:r w:rsidRPr="006F16B9">
                          <w:t>DEL TALENTO</w:t>
                        </w:r>
                        <w:r w:rsidR="006F16B9">
                          <w:t xml:space="preserve"> H</w:t>
                        </w:r>
                        <w:r w:rsidRPr="006F16B9">
                          <w:t>UMANO</w:t>
                        </w:r>
                        <w:r w:rsidR="006F16B9" w:rsidRPr="006F16B9">
                          <w:t xml:space="preserve">     </w:t>
                        </w:r>
                      </w:p>
                    </w:txbxContent>
                  </v:textbox>
                </v:shape>
                <w10:wrap type="topAndBottom" anchorx="page"/>
              </v:group>
            </w:pict>
          </mc:Fallback>
        </mc:AlternateContent>
      </w:r>
    </w:p>
    <w:p w14:paraId="44186106" w14:textId="77777777" w:rsidR="001F6EE7" w:rsidRPr="00FB1FEA" w:rsidRDefault="001F6EE7" w:rsidP="00541DD0">
      <w:pPr>
        <w:pStyle w:val="Textoindependiente"/>
        <w:spacing w:before="4"/>
        <w:ind w:left="567" w:right="124"/>
        <w:jc w:val="both"/>
        <w:rPr>
          <w:rFonts w:ascii="Arial" w:hAnsi="Arial" w:cs="Arial"/>
        </w:rPr>
      </w:pPr>
    </w:p>
    <w:p w14:paraId="764EF4D9" w14:textId="59D9EB53" w:rsidR="001F6EE7" w:rsidRPr="00FB1FEA" w:rsidRDefault="00BC7E51" w:rsidP="00541DD0">
      <w:pPr>
        <w:pStyle w:val="Textoindependiente"/>
        <w:spacing w:before="93" w:line="276" w:lineRule="auto"/>
        <w:ind w:left="567" w:right="124"/>
        <w:jc w:val="both"/>
        <w:rPr>
          <w:rFonts w:ascii="Arial" w:hAnsi="Arial" w:cs="Arial"/>
        </w:rPr>
      </w:pPr>
      <w:r w:rsidRPr="00FB1FEA">
        <w:rPr>
          <w:rFonts w:ascii="Arial" w:hAnsi="Arial" w:cs="Arial"/>
        </w:rPr>
        <w:t>Con el fin de garantizar las condiciones adecuadas de la provisión de su recurso humano</w:t>
      </w:r>
      <w:r w:rsidR="00D913F2" w:rsidRPr="00FB1FEA">
        <w:rPr>
          <w:rFonts w:ascii="Arial" w:hAnsi="Arial" w:cs="Arial"/>
        </w:rPr>
        <w:t xml:space="preserve"> la UAESP</w:t>
      </w:r>
      <w:r w:rsidRPr="00FB1FEA">
        <w:rPr>
          <w:rFonts w:ascii="Arial" w:hAnsi="Arial" w:cs="Arial"/>
        </w:rPr>
        <w:t>, realiza una proyección presupuestal para cada vigencia, por tanto, la del año 202</w:t>
      </w:r>
      <w:r w:rsidR="00926E39" w:rsidRPr="00FB1FEA">
        <w:rPr>
          <w:rFonts w:ascii="Arial" w:hAnsi="Arial" w:cs="Arial"/>
        </w:rPr>
        <w:t>3</w:t>
      </w:r>
      <w:r w:rsidRPr="00FB1FEA">
        <w:rPr>
          <w:rFonts w:ascii="Arial" w:hAnsi="Arial" w:cs="Arial"/>
        </w:rPr>
        <w:t xml:space="preserve"> se</w:t>
      </w:r>
      <w:r w:rsidRPr="00FB1FEA">
        <w:rPr>
          <w:rFonts w:ascii="Arial" w:hAnsi="Arial" w:cs="Arial"/>
          <w:spacing w:val="1"/>
        </w:rPr>
        <w:t xml:space="preserve"> </w:t>
      </w:r>
      <w:r w:rsidRPr="00FB1FEA">
        <w:rPr>
          <w:rFonts w:ascii="Arial" w:hAnsi="Arial" w:cs="Arial"/>
        </w:rPr>
        <w:t>relaciona</w:t>
      </w:r>
      <w:r w:rsidRPr="00FB1FEA">
        <w:rPr>
          <w:rFonts w:ascii="Arial" w:hAnsi="Arial" w:cs="Arial"/>
          <w:spacing w:val="-1"/>
        </w:rPr>
        <w:t xml:space="preserve"> </w:t>
      </w:r>
      <w:r w:rsidRPr="00FB1FEA">
        <w:rPr>
          <w:rFonts w:ascii="Arial" w:hAnsi="Arial" w:cs="Arial"/>
        </w:rPr>
        <w:t>a</w:t>
      </w:r>
      <w:r w:rsidRPr="00FB1FEA">
        <w:rPr>
          <w:rFonts w:ascii="Arial" w:hAnsi="Arial" w:cs="Arial"/>
          <w:spacing w:val="1"/>
        </w:rPr>
        <w:t xml:space="preserve"> </w:t>
      </w:r>
      <w:r w:rsidRPr="00FB1FEA">
        <w:rPr>
          <w:rFonts w:ascii="Arial" w:hAnsi="Arial" w:cs="Arial"/>
        </w:rPr>
        <w:t>continuación,</w:t>
      </w:r>
      <w:r w:rsidRPr="00FB1FEA">
        <w:rPr>
          <w:rFonts w:ascii="Arial" w:hAnsi="Arial" w:cs="Arial"/>
          <w:spacing w:val="-2"/>
        </w:rPr>
        <w:t xml:space="preserve"> </w:t>
      </w:r>
      <w:r w:rsidRPr="00FB1FEA">
        <w:rPr>
          <w:rFonts w:ascii="Arial" w:hAnsi="Arial" w:cs="Arial"/>
        </w:rPr>
        <w:t>siendo los siguientes</w:t>
      </w:r>
      <w:r w:rsidRPr="00FB1FEA">
        <w:rPr>
          <w:rFonts w:ascii="Arial" w:hAnsi="Arial" w:cs="Arial"/>
          <w:spacing w:val="-2"/>
        </w:rPr>
        <w:t xml:space="preserve"> </w:t>
      </w:r>
      <w:r w:rsidRPr="00FB1FEA">
        <w:rPr>
          <w:rFonts w:ascii="Arial" w:hAnsi="Arial" w:cs="Arial"/>
        </w:rPr>
        <w:t>los</w:t>
      </w:r>
      <w:r w:rsidRPr="00FB1FEA">
        <w:rPr>
          <w:rFonts w:ascii="Arial" w:hAnsi="Arial" w:cs="Arial"/>
          <w:spacing w:val="-1"/>
        </w:rPr>
        <w:t xml:space="preserve"> </w:t>
      </w:r>
      <w:r w:rsidRPr="00FB1FEA">
        <w:rPr>
          <w:rFonts w:ascii="Arial" w:hAnsi="Arial" w:cs="Arial"/>
        </w:rPr>
        <w:t>recursos</w:t>
      </w:r>
      <w:r w:rsidRPr="00FB1FEA">
        <w:rPr>
          <w:rFonts w:ascii="Arial" w:hAnsi="Arial" w:cs="Arial"/>
          <w:spacing w:val="-3"/>
        </w:rPr>
        <w:t xml:space="preserve"> </w:t>
      </w:r>
      <w:r w:rsidRPr="00FB1FEA">
        <w:rPr>
          <w:rFonts w:ascii="Arial" w:hAnsi="Arial" w:cs="Arial"/>
        </w:rPr>
        <w:t>apropiados:</w:t>
      </w:r>
    </w:p>
    <w:p w14:paraId="4E142896" w14:textId="77777777" w:rsidR="001F6EE7" w:rsidRPr="00FB1FEA" w:rsidRDefault="001F6EE7" w:rsidP="00541DD0">
      <w:pPr>
        <w:pStyle w:val="Textoindependiente"/>
        <w:spacing w:before="5"/>
        <w:ind w:left="567" w:right="124"/>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1229"/>
        <w:gridCol w:w="1925"/>
        <w:gridCol w:w="1998"/>
        <w:gridCol w:w="2159"/>
        <w:gridCol w:w="2159"/>
      </w:tblGrid>
      <w:tr w:rsidR="004B6C7F" w:rsidRPr="00FB1FEA" w14:paraId="36988EE1" w14:textId="77777777" w:rsidTr="004B6C7F">
        <w:trPr>
          <w:trHeight w:val="2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984191"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CÓDIGO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8376F"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 CONCEPTO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137C68"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 PRESUPUESTO </w:t>
            </w:r>
          </w:p>
        </w:tc>
      </w:tr>
      <w:tr w:rsidR="004B6C7F" w:rsidRPr="00FB1FEA" w14:paraId="62983277" w14:textId="77777777" w:rsidTr="004B6C7F">
        <w:trPr>
          <w:trHeight w:val="11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AE1333" w14:textId="77777777" w:rsidR="004B6C7F" w:rsidRPr="00FB1FEA" w:rsidRDefault="004B6C7F" w:rsidP="004B6C7F">
            <w:pPr>
              <w:widowControl/>
              <w:autoSpaceDE/>
              <w:autoSpaceDN/>
              <w:rPr>
                <w:rFonts w:ascii="Arial" w:eastAsia="Times New Roman" w:hAnsi="Arial" w:cs="Arial"/>
                <w:b/>
                <w:bCs/>
                <w:color w:val="000000"/>
                <w:lang w:val="es-CO" w:eastAsia="es-C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234D9D" w14:textId="77777777" w:rsidR="004B6C7F" w:rsidRPr="00FB1FEA" w:rsidRDefault="004B6C7F" w:rsidP="004B6C7F">
            <w:pPr>
              <w:widowControl/>
              <w:autoSpaceDE/>
              <w:autoSpaceDN/>
              <w:rPr>
                <w:rFonts w:ascii="Arial" w:eastAsia="Times New Roman" w:hAnsi="Arial" w:cs="Arial"/>
                <w:b/>
                <w:bCs/>
                <w:color w:val="000000"/>
                <w:lang w:val="es-CO" w:eastAsia="es-CO"/>
              </w:rPr>
            </w:pPr>
          </w:p>
        </w:tc>
        <w:tc>
          <w:tcPr>
            <w:tcW w:w="0" w:type="auto"/>
            <w:tcBorders>
              <w:top w:val="nil"/>
              <w:left w:val="nil"/>
              <w:bottom w:val="single" w:sz="4" w:space="0" w:color="auto"/>
              <w:right w:val="single" w:sz="4" w:space="0" w:color="auto"/>
            </w:tcBorders>
            <w:shd w:val="clear" w:color="E2EFDA" w:fill="E2EFDA"/>
            <w:vAlign w:val="center"/>
            <w:hideMark/>
          </w:tcPr>
          <w:p w14:paraId="2F6561D1"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 RECURSOS</w:t>
            </w:r>
            <w:r w:rsidRPr="00FB1FEA">
              <w:rPr>
                <w:rFonts w:ascii="Arial" w:eastAsia="Times New Roman" w:hAnsi="Arial" w:cs="Arial"/>
                <w:b/>
                <w:bCs/>
                <w:color w:val="000000"/>
                <w:lang w:val="es-CO" w:eastAsia="es-CO"/>
              </w:rPr>
              <w:br/>
              <w:t>ADMINISTRADOS</w:t>
            </w:r>
            <w:r w:rsidRPr="00FB1FEA">
              <w:rPr>
                <w:rFonts w:ascii="Arial" w:eastAsia="Times New Roman" w:hAnsi="Arial" w:cs="Arial"/>
                <w:b/>
                <w:bCs/>
                <w:color w:val="000000"/>
                <w:lang w:val="es-CO" w:eastAsia="es-CO"/>
              </w:rPr>
              <w:br/>
              <w:t xml:space="preserve">2023 </w:t>
            </w:r>
          </w:p>
        </w:tc>
        <w:tc>
          <w:tcPr>
            <w:tcW w:w="0" w:type="auto"/>
            <w:tcBorders>
              <w:top w:val="nil"/>
              <w:left w:val="nil"/>
              <w:bottom w:val="single" w:sz="4" w:space="0" w:color="auto"/>
              <w:right w:val="single" w:sz="4" w:space="0" w:color="auto"/>
            </w:tcBorders>
            <w:shd w:val="clear" w:color="E2EFDA" w:fill="E2EFDA"/>
            <w:vAlign w:val="center"/>
            <w:hideMark/>
          </w:tcPr>
          <w:p w14:paraId="5F666A56"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 APORTES</w:t>
            </w:r>
            <w:r w:rsidRPr="00FB1FEA">
              <w:rPr>
                <w:rFonts w:ascii="Arial" w:eastAsia="Times New Roman" w:hAnsi="Arial" w:cs="Arial"/>
                <w:b/>
                <w:bCs/>
                <w:color w:val="000000"/>
                <w:lang w:val="es-CO" w:eastAsia="es-CO"/>
              </w:rPr>
              <w:br/>
              <w:t>DISTRITO</w:t>
            </w:r>
            <w:r w:rsidRPr="00FB1FEA">
              <w:rPr>
                <w:rFonts w:ascii="Arial" w:eastAsia="Times New Roman" w:hAnsi="Arial" w:cs="Arial"/>
                <w:b/>
                <w:bCs/>
                <w:color w:val="000000"/>
                <w:lang w:val="es-CO" w:eastAsia="es-CO"/>
              </w:rPr>
              <w:br/>
              <w:t xml:space="preserve"> 2023 </w:t>
            </w:r>
          </w:p>
        </w:tc>
        <w:tc>
          <w:tcPr>
            <w:tcW w:w="0" w:type="auto"/>
            <w:tcBorders>
              <w:top w:val="nil"/>
              <w:left w:val="nil"/>
              <w:bottom w:val="single" w:sz="4" w:space="0" w:color="auto"/>
              <w:right w:val="single" w:sz="4" w:space="0" w:color="auto"/>
            </w:tcBorders>
            <w:shd w:val="clear" w:color="E2EFDA" w:fill="E2EFDA"/>
            <w:vAlign w:val="center"/>
            <w:hideMark/>
          </w:tcPr>
          <w:p w14:paraId="770A5628" w14:textId="77777777" w:rsidR="004B6C7F" w:rsidRPr="00FB1FEA" w:rsidRDefault="004B6C7F" w:rsidP="004B6C7F">
            <w:pPr>
              <w:widowControl/>
              <w:autoSpaceDE/>
              <w:autoSpaceDN/>
              <w:jc w:val="center"/>
              <w:rPr>
                <w:rFonts w:ascii="Arial" w:eastAsia="Times New Roman" w:hAnsi="Arial" w:cs="Arial"/>
                <w:b/>
                <w:bCs/>
                <w:color w:val="000000"/>
                <w:lang w:val="es-CO" w:eastAsia="es-CO"/>
              </w:rPr>
            </w:pPr>
            <w:r w:rsidRPr="00FB1FEA">
              <w:rPr>
                <w:rFonts w:ascii="Arial" w:eastAsia="Times New Roman" w:hAnsi="Arial" w:cs="Arial"/>
                <w:b/>
                <w:bCs/>
                <w:color w:val="000000"/>
                <w:lang w:val="es-CO" w:eastAsia="es-CO"/>
              </w:rPr>
              <w:t xml:space="preserve"> TOTAL</w:t>
            </w:r>
            <w:r w:rsidRPr="00FB1FEA">
              <w:rPr>
                <w:rFonts w:ascii="Arial" w:eastAsia="Times New Roman" w:hAnsi="Arial" w:cs="Arial"/>
                <w:b/>
                <w:bCs/>
                <w:color w:val="000000"/>
                <w:lang w:val="es-CO" w:eastAsia="es-CO"/>
              </w:rPr>
              <w:br/>
              <w:t xml:space="preserve">2023 </w:t>
            </w:r>
          </w:p>
        </w:tc>
      </w:tr>
      <w:tr w:rsidR="004B6C7F" w:rsidRPr="00FB1FEA" w14:paraId="0E676756"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4FBD7"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 </w:t>
            </w:r>
          </w:p>
        </w:tc>
        <w:tc>
          <w:tcPr>
            <w:tcW w:w="0" w:type="auto"/>
            <w:tcBorders>
              <w:top w:val="nil"/>
              <w:left w:val="nil"/>
              <w:bottom w:val="single" w:sz="4" w:space="0" w:color="auto"/>
              <w:right w:val="single" w:sz="4" w:space="0" w:color="auto"/>
            </w:tcBorders>
            <w:shd w:val="clear" w:color="auto" w:fill="auto"/>
            <w:vAlign w:val="center"/>
            <w:hideMark/>
          </w:tcPr>
          <w:p w14:paraId="1CCE1D35"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GASTOS </w:t>
            </w:r>
          </w:p>
        </w:tc>
        <w:tc>
          <w:tcPr>
            <w:tcW w:w="0" w:type="auto"/>
            <w:tcBorders>
              <w:top w:val="nil"/>
              <w:left w:val="nil"/>
              <w:bottom w:val="single" w:sz="4" w:space="0" w:color="auto"/>
              <w:right w:val="single" w:sz="4" w:space="0" w:color="auto"/>
            </w:tcBorders>
            <w:shd w:val="clear" w:color="auto" w:fill="auto"/>
            <w:noWrap/>
            <w:vAlign w:val="center"/>
            <w:hideMark/>
          </w:tcPr>
          <w:p w14:paraId="2A433347"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F12E708"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260.415.469.000 </w:t>
            </w:r>
          </w:p>
        </w:tc>
        <w:tc>
          <w:tcPr>
            <w:tcW w:w="0" w:type="auto"/>
            <w:tcBorders>
              <w:top w:val="nil"/>
              <w:left w:val="nil"/>
              <w:bottom w:val="single" w:sz="4" w:space="0" w:color="auto"/>
              <w:right w:val="single" w:sz="4" w:space="0" w:color="auto"/>
            </w:tcBorders>
            <w:shd w:val="clear" w:color="auto" w:fill="auto"/>
            <w:noWrap/>
            <w:vAlign w:val="center"/>
            <w:hideMark/>
          </w:tcPr>
          <w:p w14:paraId="43361F9B"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260.415.469.000 </w:t>
            </w:r>
          </w:p>
        </w:tc>
      </w:tr>
      <w:tr w:rsidR="004B6C7F" w:rsidRPr="00FB1FEA" w14:paraId="72F98C51" w14:textId="77777777" w:rsidTr="004B6C7F">
        <w:trPr>
          <w:trHeight w:val="389"/>
        </w:trPr>
        <w:tc>
          <w:tcPr>
            <w:tcW w:w="0" w:type="auto"/>
            <w:tcBorders>
              <w:top w:val="nil"/>
              <w:left w:val="single" w:sz="4" w:space="0" w:color="auto"/>
              <w:bottom w:val="single" w:sz="4" w:space="0" w:color="auto"/>
              <w:right w:val="single" w:sz="4" w:space="0" w:color="auto"/>
            </w:tcBorders>
            <w:shd w:val="clear" w:color="E2EFDA" w:fill="E2EFDA"/>
            <w:noWrap/>
            <w:vAlign w:val="center"/>
            <w:hideMark/>
          </w:tcPr>
          <w:p w14:paraId="2FF4028B"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 </w:t>
            </w:r>
          </w:p>
        </w:tc>
        <w:tc>
          <w:tcPr>
            <w:tcW w:w="0" w:type="auto"/>
            <w:tcBorders>
              <w:top w:val="nil"/>
              <w:left w:val="nil"/>
              <w:bottom w:val="single" w:sz="4" w:space="0" w:color="auto"/>
              <w:right w:val="single" w:sz="4" w:space="0" w:color="auto"/>
            </w:tcBorders>
            <w:shd w:val="clear" w:color="E2EFDA" w:fill="E2EFDA"/>
            <w:vAlign w:val="center"/>
            <w:hideMark/>
          </w:tcPr>
          <w:p w14:paraId="3F126018"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Funcionamiento </w:t>
            </w:r>
          </w:p>
        </w:tc>
        <w:tc>
          <w:tcPr>
            <w:tcW w:w="0" w:type="auto"/>
            <w:tcBorders>
              <w:top w:val="nil"/>
              <w:left w:val="nil"/>
              <w:bottom w:val="single" w:sz="4" w:space="0" w:color="auto"/>
              <w:right w:val="single" w:sz="4" w:space="0" w:color="auto"/>
            </w:tcBorders>
            <w:shd w:val="clear" w:color="E2EFDA" w:fill="E2EFDA"/>
            <w:noWrap/>
            <w:vAlign w:val="center"/>
            <w:hideMark/>
          </w:tcPr>
          <w:p w14:paraId="3EFD4B24"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E2EFDA" w:fill="E2EFDA"/>
            <w:noWrap/>
            <w:vAlign w:val="center"/>
            <w:hideMark/>
          </w:tcPr>
          <w:p w14:paraId="1638766D"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260.415.469.000 </w:t>
            </w:r>
          </w:p>
        </w:tc>
        <w:tc>
          <w:tcPr>
            <w:tcW w:w="0" w:type="auto"/>
            <w:tcBorders>
              <w:top w:val="nil"/>
              <w:left w:val="nil"/>
              <w:bottom w:val="single" w:sz="4" w:space="0" w:color="auto"/>
              <w:right w:val="single" w:sz="4" w:space="0" w:color="auto"/>
            </w:tcBorders>
            <w:shd w:val="clear" w:color="E2EFDA" w:fill="E2EFDA"/>
            <w:noWrap/>
            <w:vAlign w:val="center"/>
            <w:hideMark/>
          </w:tcPr>
          <w:p w14:paraId="0F23FEFB"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260.415.469.000 </w:t>
            </w:r>
          </w:p>
        </w:tc>
      </w:tr>
      <w:tr w:rsidR="004B6C7F" w:rsidRPr="00FB1FEA" w14:paraId="4939796F"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88F4E9"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 </w:t>
            </w:r>
          </w:p>
        </w:tc>
        <w:tc>
          <w:tcPr>
            <w:tcW w:w="0" w:type="auto"/>
            <w:tcBorders>
              <w:top w:val="nil"/>
              <w:left w:val="nil"/>
              <w:bottom w:val="single" w:sz="4" w:space="0" w:color="auto"/>
              <w:right w:val="single" w:sz="4" w:space="0" w:color="auto"/>
            </w:tcBorders>
            <w:shd w:val="clear" w:color="auto" w:fill="auto"/>
            <w:vAlign w:val="center"/>
            <w:hideMark/>
          </w:tcPr>
          <w:p w14:paraId="232887A8"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Gastos de personal </w:t>
            </w:r>
          </w:p>
        </w:tc>
        <w:tc>
          <w:tcPr>
            <w:tcW w:w="0" w:type="auto"/>
            <w:tcBorders>
              <w:top w:val="nil"/>
              <w:left w:val="nil"/>
              <w:bottom w:val="single" w:sz="4" w:space="0" w:color="auto"/>
              <w:right w:val="single" w:sz="4" w:space="0" w:color="auto"/>
            </w:tcBorders>
            <w:shd w:val="clear" w:color="auto" w:fill="auto"/>
            <w:noWrap/>
            <w:vAlign w:val="center"/>
            <w:hideMark/>
          </w:tcPr>
          <w:p w14:paraId="64E8F8EB"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8A234BF"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19.778.069.000 </w:t>
            </w:r>
          </w:p>
        </w:tc>
        <w:tc>
          <w:tcPr>
            <w:tcW w:w="0" w:type="auto"/>
            <w:tcBorders>
              <w:top w:val="nil"/>
              <w:left w:val="nil"/>
              <w:bottom w:val="single" w:sz="4" w:space="0" w:color="auto"/>
              <w:right w:val="single" w:sz="4" w:space="0" w:color="auto"/>
            </w:tcBorders>
            <w:shd w:val="clear" w:color="auto" w:fill="auto"/>
            <w:noWrap/>
            <w:vAlign w:val="center"/>
            <w:hideMark/>
          </w:tcPr>
          <w:p w14:paraId="61CE7A5F"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19.778.069.000 </w:t>
            </w:r>
          </w:p>
        </w:tc>
      </w:tr>
      <w:tr w:rsidR="004B6C7F" w:rsidRPr="00FB1FEA" w14:paraId="04747C41" w14:textId="77777777" w:rsidTr="004B6C7F">
        <w:trPr>
          <w:trHeight w:val="389"/>
        </w:trPr>
        <w:tc>
          <w:tcPr>
            <w:tcW w:w="0" w:type="auto"/>
            <w:tcBorders>
              <w:top w:val="nil"/>
              <w:left w:val="single" w:sz="4" w:space="0" w:color="auto"/>
              <w:bottom w:val="single" w:sz="4" w:space="0" w:color="auto"/>
              <w:right w:val="single" w:sz="4" w:space="0" w:color="auto"/>
            </w:tcBorders>
            <w:shd w:val="clear" w:color="E2EFDA" w:fill="E2EFDA"/>
            <w:noWrap/>
            <w:vAlign w:val="center"/>
            <w:hideMark/>
          </w:tcPr>
          <w:p w14:paraId="3CF478E2"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O21101 </w:t>
            </w:r>
          </w:p>
        </w:tc>
        <w:tc>
          <w:tcPr>
            <w:tcW w:w="0" w:type="auto"/>
            <w:tcBorders>
              <w:top w:val="nil"/>
              <w:left w:val="nil"/>
              <w:bottom w:val="single" w:sz="4" w:space="0" w:color="auto"/>
              <w:right w:val="single" w:sz="4" w:space="0" w:color="auto"/>
            </w:tcBorders>
            <w:shd w:val="clear" w:color="E2EFDA" w:fill="E2EFDA"/>
            <w:vAlign w:val="center"/>
            <w:hideMark/>
          </w:tcPr>
          <w:p w14:paraId="09CE3C9D"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Planta de personal permanente </w:t>
            </w:r>
          </w:p>
        </w:tc>
        <w:tc>
          <w:tcPr>
            <w:tcW w:w="0" w:type="auto"/>
            <w:tcBorders>
              <w:top w:val="nil"/>
              <w:left w:val="nil"/>
              <w:bottom w:val="single" w:sz="4" w:space="0" w:color="auto"/>
              <w:right w:val="single" w:sz="4" w:space="0" w:color="auto"/>
            </w:tcBorders>
            <w:shd w:val="clear" w:color="E2EFDA" w:fill="E2EFDA"/>
            <w:noWrap/>
            <w:vAlign w:val="center"/>
            <w:hideMark/>
          </w:tcPr>
          <w:p w14:paraId="47F80397"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E2EFDA" w:fill="E2EFDA"/>
            <w:noWrap/>
            <w:vAlign w:val="center"/>
            <w:hideMark/>
          </w:tcPr>
          <w:p w14:paraId="10AE864F"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19.705.073.000 </w:t>
            </w:r>
          </w:p>
        </w:tc>
        <w:tc>
          <w:tcPr>
            <w:tcW w:w="0" w:type="auto"/>
            <w:tcBorders>
              <w:top w:val="nil"/>
              <w:left w:val="nil"/>
              <w:bottom w:val="single" w:sz="4" w:space="0" w:color="auto"/>
              <w:right w:val="single" w:sz="4" w:space="0" w:color="auto"/>
            </w:tcBorders>
            <w:shd w:val="clear" w:color="E2EFDA" w:fill="E2EFDA"/>
            <w:noWrap/>
            <w:vAlign w:val="center"/>
            <w:hideMark/>
          </w:tcPr>
          <w:p w14:paraId="12633EFF"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19.705.073.000 </w:t>
            </w:r>
          </w:p>
        </w:tc>
      </w:tr>
      <w:tr w:rsidR="004B6C7F" w:rsidRPr="00FB1FEA" w14:paraId="747C2419"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F8543"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O2110101 </w:t>
            </w:r>
          </w:p>
        </w:tc>
        <w:tc>
          <w:tcPr>
            <w:tcW w:w="0" w:type="auto"/>
            <w:tcBorders>
              <w:top w:val="nil"/>
              <w:left w:val="nil"/>
              <w:bottom w:val="single" w:sz="4" w:space="0" w:color="auto"/>
              <w:right w:val="single" w:sz="4" w:space="0" w:color="auto"/>
            </w:tcBorders>
            <w:shd w:val="clear" w:color="auto" w:fill="auto"/>
            <w:vAlign w:val="center"/>
            <w:hideMark/>
          </w:tcPr>
          <w:p w14:paraId="4B37FEEE"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Factores constitutivos de salario </w:t>
            </w:r>
          </w:p>
        </w:tc>
        <w:tc>
          <w:tcPr>
            <w:tcW w:w="0" w:type="auto"/>
            <w:tcBorders>
              <w:top w:val="nil"/>
              <w:left w:val="nil"/>
              <w:bottom w:val="single" w:sz="4" w:space="0" w:color="auto"/>
              <w:right w:val="single" w:sz="4" w:space="0" w:color="auto"/>
            </w:tcBorders>
            <w:shd w:val="clear" w:color="auto" w:fill="auto"/>
            <w:noWrap/>
            <w:vAlign w:val="center"/>
            <w:hideMark/>
          </w:tcPr>
          <w:p w14:paraId="3E3BD504"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867CB27"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14.600.914.000 </w:t>
            </w:r>
          </w:p>
        </w:tc>
        <w:tc>
          <w:tcPr>
            <w:tcW w:w="0" w:type="auto"/>
            <w:tcBorders>
              <w:top w:val="nil"/>
              <w:left w:val="nil"/>
              <w:bottom w:val="single" w:sz="4" w:space="0" w:color="auto"/>
              <w:right w:val="single" w:sz="4" w:space="0" w:color="auto"/>
            </w:tcBorders>
            <w:shd w:val="clear" w:color="auto" w:fill="auto"/>
            <w:noWrap/>
            <w:vAlign w:val="center"/>
            <w:hideMark/>
          </w:tcPr>
          <w:p w14:paraId="60E962B2"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14.600.914.000 </w:t>
            </w:r>
          </w:p>
        </w:tc>
      </w:tr>
      <w:tr w:rsidR="004B6C7F" w:rsidRPr="00FB1FEA" w14:paraId="3685BAFF" w14:textId="77777777" w:rsidTr="004B6C7F">
        <w:trPr>
          <w:trHeight w:val="389"/>
        </w:trPr>
        <w:tc>
          <w:tcPr>
            <w:tcW w:w="0" w:type="auto"/>
            <w:tcBorders>
              <w:top w:val="nil"/>
              <w:left w:val="single" w:sz="4" w:space="0" w:color="auto"/>
              <w:bottom w:val="single" w:sz="4" w:space="0" w:color="auto"/>
              <w:right w:val="single" w:sz="4" w:space="0" w:color="auto"/>
            </w:tcBorders>
            <w:shd w:val="clear" w:color="E2EFDA" w:fill="E2EFDA"/>
            <w:noWrap/>
            <w:vAlign w:val="center"/>
            <w:hideMark/>
          </w:tcPr>
          <w:p w14:paraId="5981C054"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O2110102 </w:t>
            </w:r>
          </w:p>
        </w:tc>
        <w:tc>
          <w:tcPr>
            <w:tcW w:w="0" w:type="auto"/>
            <w:tcBorders>
              <w:top w:val="nil"/>
              <w:left w:val="nil"/>
              <w:bottom w:val="single" w:sz="4" w:space="0" w:color="auto"/>
              <w:right w:val="single" w:sz="4" w:space="0" w:color="auto"/>
            </w:tcBorders>
            <w:shd w:val="clear" w:color="E2EFDA" w:fill="E2EFDA"/>
            <w:vAlign w:val="center"/>
            <w:hideMark/>
          </w:tcPr>
          <w:p w14:paraId="61BC2A0F"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Contribuciones inherentes a la nómina </w:t>
            </w:r>
          </w:p>
        </w:tc>
        <w:tc>
          <w:tcPr>
            <w:tcW w:w="0" w:type="auto"/>
            <w:tcBorders>
              <w:top w:val="nil"/>
              <w:left w:val="nil"/>
              <w:bottom w:val="single" w:sz="4" w:space="0" w:color="auto"/>
              <w:right w:val="single" w:sz="4" w:space="0" w:color="auto"/>
            </w:tcBorders>
            <w:shd w:val="clear" w:color="E2EFDA" w:fill="E2EFDA"/>
            <w:noWrap/>
            <w:vAlign w:val="center"/>
            <w:hideMark/>
          </w:tcPr>
          <w:p w14:paraId="0AA66F99"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E2EFDA" w:fill="E2EFDA"/>
            <w:noWrap/>
            <w:vAlign w:val="center"/>
            <w:hideMark/>
          </w:tcPr>
          <w:p w14:paraId="2E13F482"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5.032.261.000 </w:t>
            </w:r>
          </w:p>
        </w:tc>
        <w:tc>
          <w:tcPr>
            <w:tcW w:w="0" w:type="auto"/>
            <w:tcBorders>
              <w:top w:val="nil"/>
              <w:left w:val="nil"/>
              <w:bottom w:val="single" w:sz="4" w:space="0" w:color="auto"/>
              <w:right w:val="single" w:sz="4" w:space="0" w:color="auto"/>
            </w:tcBorders>
            <w:shd w:val="clear" w:color="E2EFDA" w:fill="E2EFDA"/>
            <w:noWrap/>
            <w:vAlign w:val="center"/>
            <w:hideMark/>
          </w:tcPr>
          <w:p w14:paraId="4E97F458"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5.032.261.000 </w:t>
            </w:r>
          </w:p>
        </w:tc>
      </w:tr>
      <w:tr w:rsidR="004B6C7F" w:rsidRPr="00FB1FEA" w14:paraId="7AE84CA4"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3991C"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O2110103 </w:t>
            </w:r>
          </w:p>
        </w:tc>
        <w:tc>
          <w:tcPr>
            <w:tcW w:w="0" w:type="auto"/>
            <w:tcBorders>
              <w:top w:val="nil"/>
              <w:left w:val="nil"/>
              <w:bottom w:val="single" w:sz="4" w:space="0" w:color="auto"/>
              <w:right w:val="single" w:sz="4" w:space="0" w:color="auto"/>
            </w:tcBorders>
            <w:shd w:val="clear" w:color="auto" w:fill="auto"/>
            <w:vAlign w:val="center"/>
            <w:hideMark/>
          </w:tcPr>
          <w:p w14:paraId="5EF5A428"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Remuneraciones no constitutivas de factor salarial </w:t>
            </w:r>
          </w:p>
        </w:tc>
        <w:tc>
          <w:tcPr>
            <w:tcW w:w="0" w:type="auto"/>
            <w:tcBorders>
              <w:top w:val="nil"/>
              <w:left w:val="nil"/>
              <w:bottom w:val="single" w:sz="4" w:space="0" w:color="auto"/>
              <w:right w:val="single" w:sz="4" w:space="0" w:color="auto"/>
            </w:tcBorders>
            <w:shd w:val="clear" w:color="auto" w:fill="auto"/>
            <w:noWrap/>
            <w:vAlign w:val="center"/>
            <w:hideMark/>
          </w:tcPr>
          <w:p w14:paraId="10A77C55"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4598EA4"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71.898.000 </w:t>
            </w:r>
          </w:p>
        </w:tc>
        <w:tc>
          <w:tcPr>
            <w:tcW w:w="0" w:type="auto"/>
            <w:tcBorders>
              <w:top w:val="nil"/>
              <w:left w:val="nil"/>
              <w:bottom w:val="single" w:sz="4" w:space="0" w:color="auto"/>
              <w:right w:val="single" w:sz="4" w:space="0" w:color="auto"/>
            </w:tcBorders>
            <w:shd w:val="clear" w:color="auto" w:fill="auto"/>
            <w:noWrap/>
            <w:vAlign w:val="center"/>
            <w:hideMark/>
          </w:tcPr>
          <w:p w14:paraId="7AC1E12C"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71.898.000 </w:t>
            </w:r>
          </w:p>
        </w:tc>
      </w:tr>
      <w:tr w:rsidR="004B6C7F" w:rsidRPr="00FB1FEA" w14:paraId="7373E299" w14:textId="77777777" w:rsidTr="004B6C7F">
        <w:trPr>
          <w:trHeight w:val="389"/>
        </w:trPr>
        <w:tc>
          <w:tcPr>
            <w:tcW w:w="0" w:type="auto"/>
            <w:tcBorders>
              <w:top w:val="nil"/>
              <w:left w:val="single" w:sz="4" w:space="0" w:color="auto"/>
              <w:bottom w:val="single" w:sz="4" w:space="0" w:color="auto"/>
              <w:right w:val="single" w:sz="4" w:space="0" w:color="auto"/>
            </w:tcBorders>
            <w:shd w:val="clear" w:color="E2EFDA" w:fill="E2EFDA"/>
            <w:noWrap/>
            <w:vAlign w:val="center"/>
            <w:hideMark/>
          </w:tcPr>
          <w:p w14:paraId="3CD132EE"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O21102 </w:t>
            </w:r>
          </w:p>
        </w:tc>
        <w:tc>
          <w:tcPr>
            <w:tcW w:w="0" w:type="auto"/>
            <w:tcBorders>
              <w:top w:val="nil"/>
              <w:left w:val="nil"/>
              <w:bottom w:val="single" w:sz="4" w:space="0" w:color="auto"/>
              <w:right w:val="single" w:sz="4" w:space="0" w:color="auto"/>
            </w:tcBorders>
            <w:shd w:val="clear" w:color="E2EFDA" w:fill="E2EFDA"/>
            <w:vAlign w:val="center"/>
            <w:hideMark/>
          </w:tcPr>
          <w:p w14:paraId="409B97F9"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Personal supernumerario y planta temporal </w:t>
            </w:r>
          </w:p>
        </w:tc>
        <w:tc>
          <w:tcPr>
            <w:tcW w:w="0" w:type="auto"/>
            <w:tcBorders>
              <w:top w:val="nil"/>
              <w:left w:val="nil"/>
              <w:bottom w:val="single" w:sz="4" w:space="0" w:color="auto"/>
              <w:right w:val="single" w:sz="4" w:space="0" w:color="auto"/>
            </w:tcBorders>
            <w:shd w:val="clear" w:color="E2EFDA" w:fill="E2EFDA"/>
            <w:noWrap/>
            <w:vAlign w:val="center"/>
            <w:hideMark/>
          </w:tcPr>
          <w:p w14:paraId="2C21F82F"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E2EFDA" w:fill="E2EFDA"/>
            <w:noWrap/>
            <w:vAlign w:val="center"/>
            <w:hideMark/>
          </w:tcPr>
          <w:p w14:paraId="2E3AFCEA"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72.996.000 </w:t>
            </w:r>
          </w:p>
        </w:tc>
        <w:tc>
          <w:tcPr>
            <w:tcW w:w="0" w:type="auto"/>
            <w:tcBorders>
              <w:top w:val="nil"/>
              <w:left w:val="nil"/>
              <w:bottom w:val="single" w:sz="4" w:space="0" w:color="auto"/>
              <w:right w:val="single" w:sz="4" w:space="0" w:color="auto"/>
            </w:tcBorders>
            <w:shd w:val="clear" w:color="E2EFDA" w:fill="E2EFDA"/>
            <w:noWrap/>
            <w:vAlign w:val="center"/>
            <w:hideMark/>
          </w:tcPr>
          <w:p w14:paraId="28056EAE"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72.996.000 </w:t>
            </w:r>
          </w:p>
        </w:tc>
      </w:tr>
      <w:tr w:rsidR="004B6C7F" w:rsidRPr="00FB1FEA" w14:paraId="09E34398"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8FC2C"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O2110201 </w:t>
            </w:r>
          </w:p>
        </w:tc>
        <w:tc>
          <w:tcPr>
            <w:tcW w:w="0" w:type="auto"/>
            <w:tcBorders>
              <w:top w:val="nil"/>
              <w:left w:val="nil"/>
              <w:bottom w:val="single" w:sz="4" w:space="0" w:color="auto"/>
              <w:right w:val="single" w:sz="4" w:space="0" w:color="auto"/>
            </w:tcBorders>
            <w:shd w:val="clear" w:color="auto" w:fill="auto"/>
            <w:vAlign w:val="center"/>
            <w:hideMark/>
          </w:tcPr>
          <w:p w14:paraId="1C7EEFBD"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Factores constitutivos de salario </w:t>
            </w:r>
          </w:p>
        </w:tc>
        <w:tc>
          <w:tcPr>
            <w:tcW w:w="0" w:type="auto"/>
            <w:tcBorders>
              <w:top w:val="nil"/>
              <w:left w:val="nil"/>
              <w:bottom w:val="single" w:sz="4" w:space="0" w:color="auto"/>
              <w:right w:val="single" w:sz="4" w:space="0" w:color="auto"/>
            </w:tcBorders>
            <w:shd w:val="clear" w:color="auto" w:fill="auto"/>
            <w:noWrap/>
            <w:vAlign w:val="center"/>
            <w:hideMark/>
          </w:tcPr>
          <w:p w14:paraId="4CBFF1A3"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AA5DB18"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53.053.000 </w:t>
            </w:r>
          </w:p>
        </w:tc>
        <w:tc>
          <w:tcPr>
            <w:tcW w:w="0" w:type="auto"/>
            <w:tcBorders>
              <w:top w:val="nil"/>
              <w:left w:val="nil"/>
              <w:bottom w:val="single" w:sz="4" w:space="0" w:color="auto"/>
              <w:right w:val="single" w:sz="4" w:space="0" w:color="auto"/>
            </w:tcBorders>
            <w:shd w:val="clear" w:color="auto" w:fill="auto"/>
            <w:noWrap/>
            <w:vAlign w:val="center"/>
            <w:hideMark/>
          </w:tcPr>
          <w:p w14:paraId="47D3229A"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53.053.000 </w:t>
            </w:r>
          </w:p>
        </w:tc>
      </w:tr>
      <w:tr w:rsidR="004B6C7F" w:rsidRPr="00FB1FEA" w14:paraId="5B87A26D" w14:textId="77777777" w:rsidTr="004B6C7F">
        <w:trPr>
          <w:trHeight w:val="389"/>
        </w:trPr>
        <w:tc>
          <w:tcPr>
            <w:tcW w:w="0" w:type="auto"/>
            <w:tcBorders>
              <w:top w:val="nil"/>
              <w:left w:val="single" w:sz="4" w:space="0" w:color="auto"/>
              <w:bottom w:val="single" w:sz="4" w:space="0" w:color="auto"/>
              <w:right w:val="single" w:sz="4" w:space="0" w:color="auto"/>
            </w:tcBorders>
            <w:shd w:val="clear" w:color="E2EFDA" w:fill="E2EFDA"/>
            <w:noWrap/>
            <w:vAlign w:val="center"/>
            <w:hideMark/>
          </w:tcPr>
          <w:p w14:paraId="6EA4C2EE"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O2110202 </w:t>
            </w:r>
          </w:p>
        </w:tc>
        <w:tc>
          <w:tcPr>
            <w:tcW w:w="0" w:type="auto"/>
            <w:tcBorders>
              <w:top w:val="nil"/>
              <w:left w:val="nil"/>
              <w:bottom w:val="single" w:sz="4" w:space="0" w:color="auto"/>
              <w:right w:val="single" w:sz="4" w:space="0" w:color="auto"/>
            </w:tcBorders>
            <w:shd w:val="clear" w:color="E2EFDA" w:fill="E2EFDA"/>
            <w:vAlign w:val="center"/>
            <w:hideMark/>
          </w:tcPr>
          <w:p w14:paraId="41D724D0"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Contribuciones inherentes a la nómina </w:t>
            </w:r>
          </w:p>
        </w:tc>
        <w:tc>
          <w:tcPr>
            <w:tcW w:w="0" w:type="auto"/>
            <w:tcBorders>
              <w:top w:val="nil"/>
              <w:left w:val="nil"/>
              <w:bottom w:val="single" w:sz="4" w:space="0" w:color="auto"/>
              <w:right w:val="single" w:sz="4" w:space="0" w:color="auto"/>
            </w:tcBorders>
            <w:shd w:val="clear" w:color="E2EFDA" w:fill="E2EFDA"/>
            <w:noWrap/>
            <w:vAlign w:val="center"/>
            <w:hideMark/>
          </w:tcPr>
          <w:p w14:paraId="75AC1F3E"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E2EFDA" w:fill="E2EFDA"/>
            <w:noWrap/>
            <w:vAlign w:val="center"/>
            <w:hideMark/>
          </w:tcPr>
          <w:p w14:paraId="67378C00"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18.306.000 </w:t>
            </w:r>
          </w:p>
        </w:tc>
        <w:tc>
          <w:tcPr>
            <w:tcW w:w="0" w:type="auto"/>
            <w:tcBorders>
              <w:top w:val="nil"/>
              <w:left w:val="nil"/>
              <w:bottom w:val="single" w:sz="4" w:space="0" w:color="auto"/>
              <w:right w:val="single" w:sz="4" w:space="0" w:color="auto"/>
            </w:tcBorders>
            <w:shd w:val="clear" w:color="E2EFDA" w:fill="E2EFDA"/>
            <w:noWrap/>
            <w:vAlign w:val="center"/>
            <w:hideMark/>
          </w:tcPr>
          <w:p w14:paraId="5902CD37"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18.306.000 </w:t>
            </w:r>
          </w:p>
        </w:tc>
      </w:tr>
      <w:tr w:rsidR="004B6C7F" w:rsidRPr="00FB1FEA" w14:paraId="52E1310D" w14:textId="77777777" w:rsidTr="004B6C7F">
        <w:trPr>
          <w:trHeight w:val="3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F1B91"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O2110203 </w:t>
            </w:r>
          </w:p>
        </w:tc>
        <w:tc>
          <w:tcPr>
            <w:tcW w:w="0" w:type="auto"/>
            <w:tcBorders>
              <w:top w:val="nil"/>
              <w:left w:val="nil"/>
              <w:bottom w:val="single" w:sz="4" w:space="0" w:color="auto"/>
              <w:right w:val="single" w:sz="4" w:space="0" w:color="auto"/>
            </w:tcBorders>
            <w:shd w:val="clear" w:color="auto" w:fill="auto"/>
            <w:vAlign w:val="center"/>
            <w:hideMark/>
          </w:tcPr>
          <w:p w14:paraId="2A818010" w14:textId="77777777" w:rsidR="004B6C7F" w:rsidRPr="00FB1FEA" w:rsidRDefault="004B6C7F" w:rsidP="004B6C7F">
            <w:pPr>
              <w:widowControl/>
              <w:autoSpaceDE/>
              <w:autoSpaceDN/>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Remuneraciones no constitutivas de factor salarial </w:t>
            </w:r>
          </w:p>
        </w:tc>
        <w:tc>
          <w:tcPr>
            <w:tcW w:w="0" w:type="auto"/>
            <w:tcBorders>
              <w:top w:val="nil"/>
              <w:left w:val="nil"/>
              <w:bottom w:val="single" w:sz="4" w:space="0" w:color="auto"/>
              <w:right w:val="single" w:sz="4" w:space="0" w:color="auto"/>
            </w:tcBorders>
            <w:shd w:val="clear" w:color="auto" w:fill="auto"/>
            <w:noWrap/>
            <w:vAlign w:val="center"/>
            <w:hideMark/>
          </w:tcPr>
          <w:p w14:paraId="451ABF5A"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E2BBBDC"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1.637.000 </w:t>
            </w:r>
          </w:p>
        </w:tc>
        <w:tc>
          <w:tcPr>
            <w:tcW w:w="0" w:type="auto"/>
            <w:tcBorders>
              <w:top w:val="nil"/>
              <w:left w:val="nil"/>
              <w:bottom w:val="single" w:sz="4" w:space="0" w:color="auto"/>
              <w:right w:val="single" w:sz="4" w:space="0" w:color="auto"/>
            </w:tcBorders>
            <w:shd w:val="clear" w:color="auto" w:fill="auto"/>
            <w:noWrap/>
            <w:vAlign w:val="center"/>
            <w:hideMark/>
          </w:tcPr>
          <w:p w14:paraId="5ED2AA6E" w14:textId="77777777" w:rsidR="004B6C7F" w:rsidRPr="00FB1FEA" w:rsidRDefault="004B6C7F" w:rsidP="004B6C7F">
            <w:pPr>
              <w:widowControl/>
              <w:autoSpaceDE/>
              <w:autoSpaceDN/>
              <w:jc w:val="right"/>
              <w:rPr>
                <w:rFonts w:ascii="Arial" w:eastAsia="Times New Roman" w:hAnsi="Arial" w:cs="Arial"/>
                <w:color w:val="000000"/>
                <w:lang w:val="es-CO" w:eastAsia="es-CO"/>
              </w:rPr>
            </w:pPr>
            <w:r w:rsidRPr="00FB1FEA">
              <w:rPr>
                <w:rFonts w:ascii="Arial" w:eastAsia="Times New Roman" w:hAnsi="Arial" w:cs="Arial"/>
                <w:color w:val="000000"/>
                <w:lang w:val="es-CO" w:eastAsia="es-CO"/>
              </w:rPr>
              <w:t xml:space="preserve">                1.637.000 </w:t>
            </w:r>
          </w:p>
        </w:tc>
      </w:tr>
    </w:tbl>
    <w:p w14:paraId="3E45E586" w14:textId="32CDF565" w:rsidR="001F6EE7" w:rsidRPr="00FB1FEA" w:rsidRDefault="00DF1140" w:rsidP="00541DD0">
      <w:pPr>
        <w:spacing w:before="102"/>
        <w:ind w:left="567" w:right="124"/>
        <w:jc w:val="both"/>
        <w:rPr>
          <w:rFonts w:ascii="Arial" w:hAnsi="Arial" w:cs="Arial"/>
        </w:rPr>
      </w:pPr>
      <w:r>
        <w:rPr>
          <w:rFonts w:ascii="Arial" w:hAnsi="Arial" w:cs="Arial"/>
        </w:rPr>
        <w:lastRenderedPageBreak/>
        <w:t>Fuente</w:t>
      </w:r>
      <w:r w:rsidR="00BC7E51" w:rsidRPr="00FB1FEA">
        <w:rPr>
          <w:rFonts w:ascii="Arial" w:hAnsi="Arial" w:cs="Arial"/>
        </w:rPr>
        <w:t>:</w:t>
      </w:r>
      <w:r w:rsidR="00BC7E51" w:rsidRPr="00FB1FEA">
        <w:rPr>
          <w:rFonts w:ascii="Arial" w:hAnsi="Arial" w:cs="Arial"/>
          <w:spacing w:val="-4"/>
        </w:rPr>
        <w:t xml:space="preserve"> </w:t>
      </w:r>
      <w:r w:rsidR="004B6C7F" w:rsidRPr="00FB1FEA">
        <w:rPr>
          <w:rFonts w:ascii="Arial" w:hAnsi="Arial" w:cs="Arial"/>
        </w:rPr>
        <w:t>Subdirección Administrativa y Financiera- Proceso Presupuesto</w:t>
      </w:r>
      <w:r w:rsidR="00BC7E51" w:rsidRPr="00FB1FEA">
        <w:rPr>
          <w:rFonts w:ascii="Arial" w:hAnsi="Arial" w:cs="Arial"/>
        </w:rPr>
        <w:t>.</w:t>
      </w:r>
    </w:p>
    <w:p w14:paraId="1A8317A8" w14:textId="77777777" w:rsidR="001F6EE7" w:rsidRPr="00FB1FEA" w:rsidRDefault="001F6EE7" w:rsidP="00541DD0">
      <w:pPr>
        <w:pStyle w:val="Textoindependiente"/>
        <w:ind w:left="567" w:right="124"/>
        <w:jc w:val="both"/>
        <w:rPr>
          <w:rFonts w:ascii="Arial" w:hAnsi="Arial" w:cs="Arial"/>
        </w:rPr>
      </w:pPr>
    </w:p>
    <w:p w14:paraId="5AD98713" w14:textId="77777777" w:rsidR="001F6EE7" w:rsidRPr="00FB1FEA" w:rsidRDefault="00BC7E51" w:rsidP="00541DD0">
      <w:pPr>
        <w:pStyle w:val="Textoindependiente"/>
        <w:spacing w:line="276" w:lineRule="auto"/>
        <w:ind w:left="567" w:right="124"/>
        <w:jc w:val="both"/>
        <w:rPr>
          <w:rFonts w:ascii="Arial" w:hAnsi="Arial" w:cs="Arial"/>
        </w:rPr>
      </w:pPr>
      <w:r w:rsidRPr="00FB1FEA">
        <w:rPr>
          <w:rFonts w:ascii="Arial" w:hAnsi="Arial" w:cs="Arial"/>
        </w:rPr>
        <w:t>Estos recursos, quedarán programados para el cumplimiento de cada uno de los planes</w:t>
      </w:r>
      <w:r w:rsidRPr="00FB1FEA">
        <w:rPr>
          <w:rFonts w:ascii="Arial" w:hAnsi="Arial" w:cs="Arial"/>
          <w:spacing w:val="1"/>
        </w:rPr>
        <w:t xml:space="preserve"> </w:t>
      </w:r>
      <w:r w:rsidRPr="00FB1FEA">
        <w:rPr>
          <w:rFonts w:ascii="Arial" w:hAnsi="Arial" w:cs="Arial"/>
        </w:rPr>
        <w:t>que contribuyen a la gestión del Talento Humano, enmarcados en el Plan Estratégico de</w:t>
      </w:r>
      <w:r w:rsidRPr="00FB1FEA">
        <w:rPr>
          <w:rFonts w:ascii="Arial" w:hAnsi="Arial" w:cs="Arial"/>
          <w:spacing w:val="1"/>
        </w:rPr>
        <w:t xml:space="preserve"> </w:t>
      </w:r>
      <w:r w:rsidRPr="00FB1FEA">
        <w:rPr>
          <w:rFonts w:ascii="Arial" w:hAnsi="Arial" w:cs="Arial"/>
        </w:rPr>
        <w:t>Talento</w:t>
      </w:r>
      <w:r w:rsidRPr="00FB1FEA">
        <w:rPr>
          <w:rFonts w:ascii="Arial" w:hAnsi="Arial" w:cs="Arial"/>
          <w:spacing w:val="-11"/>
        </w:rPr>
        <w:t xml:space="preserve"> </w:t>
      </w:r>
      <w:r w:rsidRPr="00FB1FEA">
        <w:rPr>
          <w:rFonts w:ascii="Arial" w:hAnsi="Arial" w:cs="Arial"/>
        </w:rPr>
        <w:t>Humano</w:t>
      </w:r>
      <w:r w:rsidRPr="00FB1FEA">
        <w:rPr>
          <w:rFonts w:ascii="Arial" w:hAnsi="Arial" w:cs="Arial"/>
          <w:spacing w:val="-11"/>
        </w:rPr>
        <w:t xml:space="preserve"> </w:t>
      </w:r>
      <w:r w:rsidRPr="00FB1FEA">
        <w:rPr>
          <w:rFonts w:ascii="Arial" w:hAnsi="Arial" w:cs="Arial"/>
        </w:rPr>
        <w:t>2020</w:t>
      </w:r>
      <w:r w:rsidRPr="00FB1FEA">
        <w:rPr>
          <w:rFonts w:ascii="Arial" w:hAnsi="Arial" w:cs="Arial"/>
          <w:spacing w:val="-12"/>
        </w:rPr>
        <w:t xml:space="preserve"> </w:t>
      </w:r>
      <w:r w:rsidRPr="00FB1FEA">
        <w:rPr>
          <w:rFonts w:ascii="Arial" w:hAnsi="Arial" w:cs="Arial"/>
        </w:rPr>
        <w:t>–</w:t>
      </w:r>
      <w:r w:rsidRPr="00FB1FEA">
        <w:rPr>
          <w:rFonts w:ascii="Arial" w:hAnsi="Arial" w:cs="Arial"/>
          <w:spacing w:val="-13"/>
        </w:rPr>
        <w:t xml:space="preserve"> </w:t>
      </w:r>
      <w:r w:rsidRPr="00FB1FEA">
        <w:rPr>
          <w:rFonts w:ascii="Arial" w:hAnsi="Arial" w:cs="Arial"/>
        </w:rPr>
        <w:t>2023,</w:t>
      </w:r>
      <w:r w:rsidRPr="00FB1FEA">
        <w:rPr>
          <w:rFonts w:ascii="Arial" w:hAnsi="Arial" w:cs="Arial"/>
          <w:spacing w:val="-10"/>
        </w:rPr>
        <w:t xml:space="preserve"> </w:t>
      </w:r>
      <w:r w:rsidRPr="00FB1FEA">
        <w:rPr>
          <w:rFonts w:ascii="Arial" w:hAnsi="Arial" w:cs="Arial"/>
        </w:rPr>
        <w:t>los</w:t>
      </w:r>
      <w:r w:rsidRPr="00FB1FEA">
        <w:rPr>
          <w:rFonts w:ascii="Arial" w:hAnsi="Arial" w:cs="Arial"/>
          <w:spacing w:val="-10"/>
        </w:rPr>
        <w:t xml:space="preserve"> </w:t>
      </w:r>
      <w:r w:rsidRPr="00FB1FEA">
        <w:rPr>
          <w:rFonts w:ascii="Arial" w:hAnsi="Arial" w:cs="Arial"/>
        </w:rPr>
        <w:t>cuales</w:t>
      </w:r>
      <w:r w:rsidRPr="00FB1FEA">
        <w:rPr>
          <w:rFonts w:ascii="Arial" w:hAnsi="Arial" w:cs="Arial"/>
          <w:spacing w:val="-11"/>
        </w:rPr>
        <w:t xml:space="preserve"> </w:t>
      </w:r>
      <w:r w:rsidRPr="00FB1FEA">
        <w:rPr>
          <w:rFonts w:ascii="Arial" w:hAnsi="Arial" w:cs="Arial"/>
        </w:rPr>
        <w:t>se</w:t>
      </w:r>
      <w:r w:rsidRPr="00FB1FEA">
        <w:rPr>
          <w:rFonts w:ascii="Arial" w:hAnsi="Arial" w:cs="Arial"/>
          <w:spacing w:val="-13"/>
        </w:rPr>
        <w:t xml:space="preserve"> </w:t>
      </w:r>
      <w:r w:rsidRPr="00FB1FEA">
        <w:rPr>
          <w:rFonts w:ascii="Arial" w:hAnsi="Arial" w:cs="Arial"/>
        </w:rPr>
        <w:t>desarrollan</w:t>
      </w:r>
      <w:r w:rsidRPr="00FB1FEA">
        <w:rPr>
          <w:rFonts w:ascii="Arial" w:hAnsi="Arial" w:cs="Arial"/>
          <w:spacing w:val="-12"/>
        </w:rPr>
        <w:t xml:space="preserve"> </w:t>
      </w:r>
      <w:r w:rsidRPr="00FB1FEA">
        <w:rPr>
          <w:rFonts w:ascii="Arial" w:hAnsi="Arial" w:cs="Arial"/>
        </w:rPr>
        <w:t>a</w:t>
      </w:r>
      <w:r w:rsidRPr="00FB1FEA">
        <w:rPr>
          <w:rFonts w:ascii="Arial" w:hAnsi="Arial" w:cs="Arial"/>
          <w:spacing w:val="-10"/>
        </w:rPr>
        <w:t xml:space="preserve"> </w:t>
      </w:r>
      <w:r w:rsidRPr="00FB1FEA">
        <w:rPr>
          <w:rFonts w:ascii="Arial" w:hAnsi="Arial" w:cs="Arial"/>
        </w:rPr>
        <w:t>través</w:t>
      </w:r>
      <w:r w:rsidRPr="00FB1FEA">
        <w:rPr>
          <w:rFonts w:ascii="Arial" w:hAnsi="Arial" w:cs="Arial"/>
          <w:spacing w:val="-11"/>
        </w:rPr>
        <w:t xml:space="preserve"> </w:t>
      </w:r>
      <w:r w:rsidRPr="00FB1FEA">
        <w:rPr>
          <w:rFonts w:ascii="Arial" w:hAnsi="Arial" w:cs="Arial"/>
        </w:rPr>
        <w:t>de</w:t>
      </w:r>
      <w:r w:rsidRPr="00FB1FEA">
        <w:rPr>
          <w:rFonts w:ascii="Arial" w:hAnsi="Arial" w:cs="Arial"/>
          <w:spacing w:val="-10"/>
        </w:rPr>
        <w:t xml:space="preserve"> </w:t>
      </w:r>
      <w:r w:rsidRPr="00FB1FEA">
        <w:rPr>
          <w:rFonts w:ascii="Arial" w:hAnsi="Arial" w:cs="Arial"/>
        </w:rPr>
        <w:t>las diversas estrategias de los subprocesos y los cronogramas formulados para la vigencia.</w:t>
      </w:r>
    </w:p>
    <w:p w14:paraId="661FD857" w14:textId="77777777" w:rsidR="001F6EE7" w:rsidRPr="00FB1FEA" w:rsidRDefault="001F6EE7" w:rsidP="00541DD0">
      <w:pPr>
        <w:pStyle w:val="Textoindependiente"/>
        <w:spacing w:before="4"/>
        <w:ind w:left="567" w:right="124"/>
        <w:jc w:val="both"/>
        <w:rPr>
          <w:rFonts w:ascii="Arial" w:hAnsi="Arial" w:cs="Arial"/>
        </w:rPr>
      </w:pPr>
    </w:p>
    <w:p w14:paraId="6EBB65C8" w14:textId="40D501F5" w:rsidR="001F6EE7" w:rsidRPr="00FB1FEA" w:rsidRDefault="00BC7E51" w:rsidP="00541DD0">
      <w:pPr>
        <w:pStyle w:val="Textoindependiente"/>
        <w:spacing w:line="276" w:lineRule="auto"/>
        <w:ind w:left="567" w:right="124"/>
        <w:jc w:val="both"/>
        <w:rPr>
          <w:rFonts w:ascii="Arial" w:hAnsi="Arial" w:cs="Arial"/>
        </w:rPr>
      </w:pPr>
      <w:r w:rsidRPr="00FB1FEA">
        <w:rPr>
          <w:rFonts w:ascii="Arial" w:hAnsi="Arial" w:cs="Arial"/>
        </w:rPr>
        <w:t>Con el fin de entender la asignación específica de los rubros asociados a la gestión del</w:t>
      </w:r>
      <w:r w:rsidRPr="00FB1FEA">
        <w:rPr>
          <w:rFonts w:ascii="Arial" w:hAnsi="Arial" w:cs="Arial"/>
          <w:spacing w:val="1"/>
        </w:rPr>
        <w:t xml:space="preserve"> </w:t>
      </w:r>
      <w:r w:rsidRPr="00FB1FEA">
        <w:rPr>
          <w:rFonts w:ascii="Arial" w:hAnsi="Arial" w:cs="Arial"/>
        </w:rPr>
        <w:t>Talento</w:t>
      </w:r>
      <w:r w:rsidRPr="00FB1FEA">
        <w:rPr>
          <w:rFonts w:ascii="Arial" w:hAnsi="Arial" w:cs="Arial"/>
          <w:spacing w:val="-1"/>
        </w:rPr>
        <w:t xml:space="preserve"> </w:t>
      </w:r>
      <w:r w:rsidRPr="00FB1FEA">
        <w:rPr>
          <w:rFonts w:ascii="Arial" w:hAnsi="Arial" w:cs="Arial"/>
        </w:rPr>
        <w:t>Humano,</w:t>
      </w:r>
      <w:r w:rsidRPr="00FB1FEA">
        <w:rPr>
          <w:rFonts w:ascii="Arial" w:hAnsi="Arial" w:cs="Arial"/>
          <w:spacing w:val="1"/>
        </w:rPr>
        <w:t xml:space="preserve"> </w:t>
      </w:r>
      <w:r w:rsidRPr="00FB1FEA">
        <w:rPr>
          <w:rFonts w:ascii="Arial" w:hAnsi="Arial" w:cs="Arial"/>
        </w:rPr>
        <w:t>a</w:t>
      </w:r>
      <w:r w:rsidRPr="00FB1FEA">
        <w:rPr>
          <w:rFonts w:ascii="Arial" w:hAnsi="Arial" w:cs="Arial"/>
          <w:spacing w:val="-2"/>
        </w:rPr>
        <w:t xml:space="preserve"> </w:t>
      </w:r>
      <w:r w:rsidRPr="00FB1FEA">
        <w:rPr>
          <w:rFonts w:ascii="Arial" w:hAnsi="Arial" w:cs="Arial"/>
        </w:rPr>
        <w:t>continuación,</w:t>
      </w:r>
      <w:r w:rsidRPr="00FB1FEA">
        <w:rPr>
          <w:rFonts w:ascii="Arial" w:hAnsi="Arial" w:cs="Arial"/>
          <w:spacing w:val="1"/>
        </w:rPr>
        <w:t xml:space="preserve"> </w:t>
      </w:r>
      <w:r w:rsidRPr="00FB1FEA">
        <w:rPr>
          <w:rFonts w:ascii="Arial" w:hAnsi="Arial" w:cs="Arial"/>
        </w:rPr>
        <w:t>se</w:t>
      </w:r>
      <w:r w:rsidRPr="00FB1FEA">
        <w:rPr>
          <w:rFonts w:ascii="Arial" w:hAnsi="Arial" w:cs="Arial"/>
          <w:spacing w:val="-3"/>
        </w:rPr>
        <w:t xml:space="preserve"> </w:t>
      </w:r>
      <w:r w:rsidRPr="00FB1FEA">
        <w:rPr>
          <w:rFonts w:ascii="Arial" w:hAnsi="Arial" w:cs="Arial"/>
        </w:rPr>
        <w:t>relaciona el</w:t>
      </w:r>
      <w:r w:rsidRPr="00FB1FEA">
        <w:rPr>
          <w:rFonts w:ascii="Arial" w:hAnsi="Arial" w:cs="Arial"/>
          <w:spacing w:val="-3"/>
        </w:rPr>
        <w:t xml:space="preserve"> </w:t>
      </w:r>
      <w:r w:rsidRPr="00FB1FEA">
        <w:rPr>
          <w:rFonts w:ascii="Arial" w:hAnsi="Arial" w:cs="Arial"/>
        </w:rPr>
        <w:t>detalle</w:t>
      </w:r>
      <w:r w:rsidRPr="00FB1FEA">
        <w:rPr>
          <w:rFonts w:ascii="Arial" w:hAnsi="Arial" w:cs="Arial"/>
          <w:spacing w:val="2"/>
        </w:rPr>
        <w:t xml:space="preserve"> </w:t>
      </w:r>
      <w:r w:rsidRPr="00FB1FEA">
        <w:rPr>
          <w:rFonts w:ascii="Arial" w:hAnsi="Arial" w:cs="Arial"/>
        </w:rPr>
        <w:t>de los</w:t>
      </w:r>
      <w:r w:rsidRPr="00FB1FEA">
        <w:rPr>
          <w:rFonts w:ascii="Arial" w:hAnsi="Arial" w:cs="Arial"/>
          <w:spacing w:val="-3"/>
        </w:rPr>
        <w:t xml:space="preserve"> </w:t>
      </w:r>
      <w:r w:rsidRPr="00FB1FEA">
        <w:rPr>
          <w:rFonts w:ascii="Arial" w:hAnsi="Arial" w:cs="Arial"/>
        </w:rPr>
        <w:t>recursos previstos:</w:t>
      </w:r>
    </w:p>
    <w:p w14:paraId="46B8DEEF" w14:textId="77777777" w:rsidR="00D913F2" w:rsidRPr="00FB1FEA" w:rsidRDefault="00D913F2" w:rsidP="00541DD0">
      <w:pPr>
        <w:pStyle w:val="Textoindependiente"/>
        <w:spacing w:line="276" w:lineRule="auto"/>
        <w:ind w:left="567" w:right="124"/>
        <w:jc w:val="both"/>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171"/>
        <w:gridCol w:w="2644"/>
        <w:gridCol w:w="1287"/>
        <w:gridCol w:w="1629"/>
        <w:gridCol w:w="1739"/>
      </w:tblGrid>
      <w:tr w:rsidR="007E33BB" w:rsidRPr="00FB1FEA" w14:paraId="71017FF1" w14:textId="77777777" w:rsidTr="00D53D01">
        <w:trPr>
          <w:trHeight w:val="300"/>
        </w:trPr>
        <w:tc>
          <w:tcPr>
            <w:tcW w:w="21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DCE4"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CÓDIGO </w:t>
            </w:r>
          </w:p>
        </w:tc>
        <w:tc>
          <w:tcPr>
            <w:tcW w:w="2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C7AE"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 CONCEPTO </w:t>
            </w:r>
          </w:p>
        </w:tc>
        <w:tc>
          <w:tcPr>
            <w:tcW w:w="46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0E4888"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 PRESUPUESTO </w:t>
            </w:r>
          </w:p>
        </w:tc>
      </w:tr>
      <w:tr w:rsidR="007E33BB" w:rsidRPr="00FB1FEA" w14:paraId="44003BED" w14:textId="77777777" w:rsidTr="00D53D01">
        <w:trPr>
          <w:trHeight w:val="855"/>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61962806" w14:textId="77777777" w:rsidR="007E33BB" w:rsidRPr="00D53D01" w:rsidRDefault="007E33BB" w:rsidP="007E33BB">
            <w:pPr>
              <w:widowControl/>
              <w:autoSpaceDE/>
              <w:autoSpaceDN/>
              <w:rPr>
                <w:rFonts w:ascii="Arial" w:eastAsia="Times New Roman" w:hAnsi="Arial" w:cs="Arial"/>
                <w:b/>
                <w:bCs/>
                <w:color w:val="000000"/>
                <w:sz w:val="20"/>
                <w:szCs w:val="20"/>
                <w:lang w:val="es-CO" w:eastAsia="es-CO"/>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14:paraId="588A6889" w14:textId="77777777" w:rsidR="007E33BB" w:rsidRPr="00D53D01" w:rsidRDefault="007E33BB" w:rsidP="007E33BB">
            <w:pPr>
              <w:widowControl/>
              <w:autoSpaceDE/>
              <w:autoSpaceDN/>
              <w:rPr>
                <w:rFonts w:ascii="Arial" w:eastAsia="Times New Roman" w:hAnsi="Arial" w:cs="Arial"/>
                <w:b/>
                <w:bCs/>
                <w:color w:val="000000"/>
                <w:sz w:val="20"/>
                <w:szCs w:val="20"/>
                <w:lang w:val="es-CO" w:eastAsia="es-CO"/>
              </w:rPr>
            </w:pPr>
          </w:p>
        </w:tc>
        <w:tc>
          <w:tcPr>
            <w:tcW w:w="1287" w:type="dxa"/>
            <w:tcBorders>
              <w:top w:val="nil"/>
              <w:left w:val="nil"/>
              <w:bottom w:val="single" w:sz="4" w:space="0" w:color="auto"/>
              <w:right w:val="single" w:sz="4" w:space="0" w:color="auto"/>
            </w:tcBorders>
            <w:shd w:val="clear" w:color="E2EFDA" w:fill="E2EFDA"/>
            <w:vAlign w:val="center"/>
            <w:hideMark/>
          </w:tcPr>
          <w:p w14:paraId="50D9415C"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 RECURSOS</w:t>
            </w:r>
            <w:r w:rsidRPr="00D53D01">
              <w:rPr>
                <w:rFonts w:ascii="Arial" w:eastAsia="Times New Roman" w:hAnsi="Arial" w:cs="Arial"/>
                <w:b/>
                <w:bCs/>
                <w:color w:val="000000"/>
                <w:sz w:val="20"/>
                <w:szCs w:val="20"/>
                <w:lang w:val="es-CO" w:eastAsia="es-CO"/>
              </w:rPr>
              <w:br/>
              <w:t>ADMINISTRADOS</w:t>
            </w:r>
            <w:r w:rsidRPr="00D53D01">
              <w:rPr>
                <w:rFonts w:ascii="Arial" w:eastAsia="Times New Roman" w:hAnsi="Arial" w:cs="Arial"/>
                <w:b/>
                <w:bCs/>
                <w:color w:val="000000"/>
                <w:sz w:val="20"/>
                <w:szCs w:val="20"/>
                <w:lang w:val="es-CO" w:eastAsia="es-CO"/>
              </w:rPr>
              <w:br/>
              <w:t xml:space="preserve">2023 </w:t>
            </w:r>
          </w:p>
        </w:tc>
        <w:tc>
          <w:tcPr>
            <w:tcW w:w="1629" w:type="dxa"/>
            <w:tcBorders>
              <w:top w:val="nil"/>
              <w:left w:val="nil"/>
              <w:bottom w:val="single" w:sz="4" w:space="0" w:color="auto"/>
              <w:right w:val="single" w:sz="4" w:space="0" w:color="auto"/>
            </w:tcBorders>
            <w:shd w:val="clear" w:color="E2EFDA" w:fill="E2EFDA"/>
            <w:vAlign w:val="center"/>
            <w:hideMark/>
          </w:tcPr>
          <w:p w14:paraId="39AD4E59"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 APORTES</w:t>
            </w:r>
            <w:r w:rsidRPr="00D53D01">
              <w:rPr>
                <w:rFonts w:ascii="Arial" w:eastAsia="Times New Roman" w:hAnsi="Arial" w:cs="Arial"/>
                <w:b/>
                <w:bCs/>
                <w:color w:val="000000"/>
                <w:sz w:val="20"/>
                <w:szCs w:val="20"/>
                <w:lang w:val="es-CO" w:eastAsia="es-CO"/>
              </w:rPr>
              <w:br/>
              <w:t>DISTRITO</w:t>
            </w:r>
            <w:r w:rsidRPr="00D53D01">
              <w:rPr>
                <w:rFonts w:ascii="Arial" w:eastAsia="Times New Roman" w:hAnsi="Arial" w:cs="Arial"/>
                <w:b/>
                <w:bCs/>
                <w:color w:val="000000"/>
                <w:sz w:val="20"/>
                <w:szCs w:val="20"/>
                <w:lang w:val="es-CO" w:eastAsia="es-CO"/>
              </w:rPr>
              <w:br/>
              <w:t xml:space="preserve"> 2023 </w:t>
            </w:r>
          </w:p>
        </w:tc>
        <w:tc>
          <w:tcPr>
            <w:tcW w:w="1739" w:type="dxa"/>
            <w:tcBorders>
              <w:top w:val="nil"/>
              <w:left w:val="nil"/>
              <w:bottom w:val="single" w:sz="4" w:space="0" w:color="auto"/>
              <w:right w:val="single" w:sz="4" w:space="0" w:color="auto"/>
            </w:tcBorders>
            <w:shd w:val="clear" w:color="E2EFDA" w:fill="E2EFDA"/>
            <w:vAlign w:val="center"/>
            <w:hideMark/>
          </w:tcPr>
          <w:p w14:paraId="48A383B3" w14:textId="77777777" w:rsidR="007E33BB" w:rsidRPr="00D53D01" w:rsidRDefault="007E33BB" w:rsidP="007E33BB">
            <w:pPr>
              <w:widowControl/>
              <w:autoSpaceDE/>
              <w:autoSpaceDN/>
              <w:jc w:val="center"/>
              <w:rPr>
                <w:rFonts w:ascii="Arial" w:eastAsia="Times New Roman" w:hAnsi="Arial" w:cs="Arial"/>
                <w:b/>
                <w:bCs/>
                <w:color w:val="000000"/>
                <w:sz w:val="20"/>
                <w:szCs w:val="20"/>
                <w:lang w:val="es-CO" w:eastAsia="es-CO"/>
              </w:rPr>
            </w:pPr>
            <w:r w:rsidRPr="00D53D01">
              <w:rPr>
                <w:rFonts w:ascii="Arial" w:eastAsia="Times New Roman" w:hAnsi="Arial" w:cs="Arial"/>
                <w:b/>
                <w:bCs/>
                <w:color w:val="000000"/>
                <w:sz w:val="20"/>
                <w:szCs w:val="20"/>
                <w:lang w:val="es-CO" w:eastAsia="es-CO"/>
              </w:rPr>
              <w:t xml:space="preserve"> TOTAL</w:t>
            </w:r>
            <w:r w:rsidRPr="00D53D01">
              <w:rPr>
                <w:rFonts w:ascii="Arial" w:eastAsia="Times New Roman" w:hAnsi="Arial" w:cs="Arial"/>
                <w:b/>
                <w:bCs/>
                <w:color w:val="000000"/>
                <w:sz w:val="20"/>
                <w:szCs w:val="20"/>
                <w:lang w:val="es-CO" w:eastAsia="es-CO"/>
              </w:rPr>
              <w:br/>
              <w:t xml:space="preserve">2023 </w:t>
            </w:r>
          </w:p>
        </w:tc>
      </w:tr>
      <w:tr w:rsidR="007E33BB" w:rsidRPr="00D53D01" w14:paraId="3ABC788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7BB07"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E3C5"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GASTOS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C971" w14:textId="66BEBABD" w:rsidR="007E33BB" w:rsidRPr="00D53D01" w:rsidRDefault="007E33BB" w:rsidP="007E33BB">
            <w:pPr>
              <w:widowControl/>
              <w:autoSpaceDE/>
              <w:autoSpaceDN/>
              <w:jc w:val="right"/>
              <w:rPr>
                <w:rFonts w:ascii="Arial" w:eastAsia="Times New Roman" w:hAnsi="Arial" w:cs="Arial"/>
                <w:color w:val="000000"/>
                <w:lang w:val="es-CO" w:eastAsia="es-CO"/>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DBD4"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260.415.469.000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1D73"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260.415.469.0002</w:t>
            </w:r>
          </w:p>
        </w:tc>
      </w:tr>
      <w:tr w:rsidR="007E33BB" w:rsidRPr="00D53D01" w14:paraId="3F53E76A"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B69A6C4"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F2F9C79"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Funcionamiento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0929DC1"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3BAE01C"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260.415.469.000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3347AB2"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260.415.469.000</w:t>
            </w:r>
          </w:p>
        </w:tc>
      </w:tr>
      <w:tr w:rsidR="007E33BB" w:rsidRPr="00D53D01" w14:paraId="7FDEE16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A4F4"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D725"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Gastos de personal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76A3F"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01DA"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19.778.069.000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D18D"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19.778.069.000</w:t>
            </w:r>
          </w:p>
        </w:tc>
      </w:tr>
      <w:tr w:rsidR="007E33BB" w:rsidRPr="00D53D01" w14:paraId="51DEBB6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479AAFF"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AA1C13D"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Planta de personal permanente</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A7F41BC"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F09BDCF"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19.705.073.000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3C3995A"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19.705.073.000</w:t>
            </w:r>
          </w:p>
        </w:tc>
      </w:tr>
      <w:tr w:rsidR="007E33BB" w:rsidRPr="00D53D01" w14:paraId="2A1A7577"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94B77"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O2110101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12A3"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Factores constitutivos de salario</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BB19"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9DA7"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14.600.914.000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D4E7"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14.600.914.000</w:t>
            </w:r>
          </w:p>
        </w:tc>
      </w:tr>
      <w:tr w:rsidR="007E33BB" w:rsidRPr="00D53D01" w14:paraId="4DF1B137"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4191E03"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2A1336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Factores salariales comunes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D3CE55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437BB1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13.334.171.000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9110B7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13.334.171.000</w:t>
            </w:r>
          </w:p>
        </w:tc>
      </w:tr>
      <w:tr w:rsidR="007E33BB" w:rsidRPr="00D53D01" w14:paraId="1E9D2E7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874C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E26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Sueldo básico</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DA7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FEE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8.059.435.000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4DB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8.059.435.000</w:t>
            </w:r>
          </w:p>
        </w:tc>
      </w:tr>
      <w:tr w:rsidR="007E33BB" w:rsidRPr="00D53D01" w14:paraId="04DDC44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F0D61A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F68214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Horas extras, dominicales, festivos y recargos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8D08F6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41B607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93.023.000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951094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93.023.000</w:t>
            </w:r>
          </w:p>
        </w:tc>
      </w:tr>
      <w:tr w:rsidR="007E33BB" w:rsidRPr="00D53D01" w14:paraId="1D940D5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CFA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F11A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Gastos de representación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7D3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E51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640.224.000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DCF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640.224.000</w:t>
            </w:r>
          </w:p>
        </w:tc>
      </w:tr>
      <w:tr w:rsidR="007E33BB" w:rsidRPr="00D53D01" w14:paraId="4B4F1CC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3D068E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O211010100104</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D54EC0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Subsidio de alimentación</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DF0F79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057CE6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10.274.000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395F7C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10.274.000</w:t>
            </w:r>
          </w:p>
        </w:tc>
      </w:tr>
      <w:tr w:rsidR="007E33BB" w:rsidRPr="00D53D01" w14:paraId="46A1215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0D55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O211010100105</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4D0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Auxilio de transporte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061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A16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16.544.000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4244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16.544.000</w:t>
            </w:r>
          </w:p>
        </w:tc>
      </w:tr>
      <w:tr w:rsidR="007E33BB" w:rsidRPr="00D53D01" w14:paraId="6E79692F"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E890D7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O211010100107</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AD6D95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Bonificación por servicios prestados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F5D88A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250F7B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257.875.000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73B069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257.875.000</w:t>
            </w:r>
          </w:p>
        </w:tc>
      </w:tr>
      <w:tr w:rsidR="007E33BB" w:rsidRPr="00D53D01" w14:paraId="250345CD"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1A1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O211010100108</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0BD3"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Prestaciones sociales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4FD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52D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1.652.541.000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094A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1.652.541.000</w:t>
            </w:r>
          </w:p>
        </w:tc>
      </w:tr>
      <w:tr w:rsidR="007E33BB" w:rsidRPr="00D53D01" w14:paraId="17ECF5B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999845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O21101010010801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177DB2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navidad</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E1F01D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696886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1.116.588.000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7FC5F9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1.116.588.000</w:t>
            </w:r>
          </w:p>
        </w:tc>
      </w:tr>
      <w:tr w:rsidR="007E33BB" w:rsidRPr="00D53D01" w14:paraId="3D58A7FA"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FB4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O21101010010802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49B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vacaciones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73F4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925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535.953.000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E8D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535.953.000</w:t>
            </w:r>
          </w:p>
        </w:tc>
      </w:tr>
      <w:tr w:rsidR="007E33BB" w:rsidRPr="00D53D01" w14:paraId="54E9E45B"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D30EA2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O211010100109</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892B25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técnica salarial</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ED01F2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147DE7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2.604.255.000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D2DE65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2.604.255.000</w:t>
            </w:r>
          </w:p>
        </w:tc>
      </w:tr>
      <w:tr w:rsidR="007E33BB" w:rsidRPr="00D53D01" w14:paraId="697D598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479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E943"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Factores salariales especiales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950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A6F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1.266.743.000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92B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1.266.743.000</w:t>
            </w:r>
          </w:p>
        </w:tc>
      </w:tr>
      <w:tr w:rsidR="007E33BB" w:rsidRPr="00D53D01" w14:paraId="7FEA92FD"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8E0BB8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O211010100204</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08807C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semestral</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DA0662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D7B5A0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1.235.138.000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039AE9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1.235.138.000</w:t>
            </w:r>
          </w:p>
        </w:tc>
      </w:tr>
      <w:tr w:rsidR="007E33BB" w:rsidRPr="00D53D01" w14:paraId="1870B40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5FB7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O211010100212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C819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antigüedad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09C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C5E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31.605.000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07B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31.605.000</w:t>
            </w:r>
          </w:p>
        </w:tc>
      </w:tr>
      <w:tr w:rsidR="007E33BB" w:rsidRPr="00D53D01" w14:paraId="5BB26CA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6B8411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lastRenderedPageBreak/>
              <w:t>O21101010021201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5A7196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Beneficios a los empleados a corto plazo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68667C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D47EB3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31.605.000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B17D0C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31.605.000</w:t>
            </w:r>
          </w:p>
        </w:tc>
      </w:tr>
      <w:tr w:rsidR="007E33BB" w:rsidRPr="00D53D01" w14:paraId="28783E30"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EA884"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O2110102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C118"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Contribuciones inherentes a la nómina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39A34"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6042"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5.032.261.000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93A0"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5.032.261.000</w:t>
            </w:r>
          </w:p>
        </w:tc>
      </w:tr>
      <w:tr w:rsidR="007E33BB" w:rsidRPr="00D53D01" w14:paraId="7248C101"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7F681D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6DFFD1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9FDD32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99A003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1.403.267.000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4072CA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1.403.267.000</w:t>
            </w:r>
          </w:p>
        </w:tc>
      </w:tr>
      <w:tr w:rsidR="007E33BB" w:rsidRPr="00D53D01" w14:paraId="46D1DFD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485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O211010200101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1DB2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 públicas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FFA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2C2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829.369.000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60C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829.369.000</w:t>
            </w:r>
          </w:p>
        </w:tc>
      </w:tr>
      <w:tr w:rsidR="007E33BB" w:rsidRPr="00D53D01" w14:paraId="4DF26493"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C84959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O211010200102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56AB57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 privadas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9BF7AE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1DADB5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573.898.000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41E6AC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573.898.000</w:t>
            </w:r>
          </w:p>
        </w:tc>
      </w:tr>
      <w:tr w:rsidR="007E33BB" w:rsidRPr="00D53D01" w14:paraId="66134D0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3BF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118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5AB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E80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994.006.000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6F8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994.006.000</w:t>
            </w:r>
          </w:p>
        </w:tc>
      </w:tr>
      <w:tr w:rsidR="007E33BB" w:rsidRPr="00D53D01" w14:paraId="59851605"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D800913"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O211010200201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3E8E27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 pública</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844AA6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D4ADE1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52.136.000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C3788B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52.136.000</w:t>
            </w:r>
          </w:p>
        </w:tc>
      </w:tr>
      <w:tr w:rsidR="007E33BB" w:rsidRPr="00D53D01" w14:paraId="08338407"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9E7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O211010200202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E6DE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 privada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4BD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5F45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941.870.000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456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941.870.000</w:t>
            </w:r>
          </w:p>
        </w:tc>
      </w:tr>
      <w:tr w:rsidR="007E33BB" w:rsidRPr="00D53D01" w14:paraId="5F09324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B5CA5B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O2110102003</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C4DEE3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4B794B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1CFD11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1.363.075.000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965A0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1.363.075.000</w:t>
            </w:r>
          </w:p>
        </w:tc>
      </w:tr>
      <w:tr w:rsidR="007E33BB" w:rsidRPr="00D53D01" w14:paraId="034D49B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AEFB6"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O211010200301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B071D"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 a fondos públicos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AFE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74D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1.009.289.000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A91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1.009.289.000</w:t>
            </w:r>
          </w:p>
        </w:tc>
      </w:tr>
      <w:tr w:rsidR="007E33BB" w:rsidRPr="00D53D01" w14:paraId="02EF8F1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711EF6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O211010200302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61B5C2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 a fondos privados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2AA308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615BE3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353.786.000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B2FC6E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353.786.000</w:t>
            </w:r>
          </w:p>
        </w:tc>
      </w:tr>
      <w:tr w:rsidR="007E33BB" w:rsidRPr="00D53D01" w14:paraId="53B92B6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093F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O2110102004</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FA5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cajas de compensación familiar</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603F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208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539.015.000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4AAC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539.015.000</w:t>
            </w:r>
          </w:p>
        </w:tc>
      </w:tr>
      <w:tr w:rsidR="007E33BB" w:rsidRPr="00D53D01" w14:paraId="2A119250"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1C2D95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O211010200401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B190E6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Compensar</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B49CAC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8F40FF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539.015.000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615B6C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539.015.000</w:t>
            </w:r>
          </w:p>
        </w:tc>
      </w:tr>
      <w:tr w:rsidR="007E33BB" w:rsidRPr="00D53D01" w14:paraId="2812327F"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CC5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O2110102005</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B330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generales al sistema de riesgos laborales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1573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408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59.138.000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8592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59.138.000</w:t>
            </w:r>
          </w:p>
        </w:tc>
      </w:tr>
      <w:tr w:rsidR="007E33BB" w:rsidRPr="00D53D01" w14:paraId="5A3480C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D28047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O211010200501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340D46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generales al sistema de riesgos laborales públicos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922291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E8F733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59.138.000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438AE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59.138.000</w:t>
            </w:r>
          </w:p>
        </w:tc>
      </w:tr>
      <w:tr w:rsidR="007E33BB" w:rsidRPr="00D53D01" w14:paraId="17AFB8C2"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443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O2110102006</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C29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al ICBF</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578D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BE3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404.263.000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BDC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404.263.000</w:t>
            </w:r>
          </w:p>
        </w:tc>
      </w:tr>
      <w:tr w:rsidR="007E33BB" w:rsidRPr="00D53D01" w14:paraId="2DB67637"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B4FB8ED"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O2110102007</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C763CC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al SENA</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F059E1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58EBA5D"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269.497.000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F904BB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269.497.000</w:t>
            </w:r>
          </w:p>
        </w:tc>
      </w:tr>
      <w:tr w:rsidR="007E33BB" w:rsidRPr="00D53D01" w14:paraId="7412DDD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ECAE"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O2110103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9ABD"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Remuneraciones no constitutivas de factor salarial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2219"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ADFF7"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71.898.000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DA21"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71.898.000</w:t>
            </w:r>
          </w:p>
        </w:tc>
      </w:tr>
      <w:tr w:rsidR="007E33BB" w:rsidRPr="00D53D01" w14:paraId="7A12675C"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2D516E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O2110103001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3DCBD1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Prestaciones sociales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64EEA0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75041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44.786.000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02B596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44.786.000</w:t>
            </w:r>
          </w:p>
        </w:tc>
      </w:tr>
      <w:tr w:rsidR="007E33BB" w:rsidRPr="00D53D01" w14:paraId="333B69F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408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O211010300102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BB6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Indemnización por vacaciones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82D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E6B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E096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r>
      <w:tr w:rsidR="007E33BB" w:rsidRPr="00D53D01" w14:paraId="5D4B21E1"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95E0A3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O211010300103</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7BBC59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Bonificación especial de recreación</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998F0B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B58D1F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44.786.000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7CA17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44.786.000</w:t>
            </w:r>
          </w:p>
        </w:tc>
      </w:tr>
      <w:tr w:rsidR="007E33BB" w:rsidRPr="00D53D01" w14:paraId="364CE100"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91CD"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O2110103005</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2FE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Reconocimiento por permanencia en el servicio público - Bogotá D.C.</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E8C6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1D3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19.571.000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96E6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19.571.000</w:t>
            </w:r>
          </w:p>
        </w:tc>
      </w:tr>
      <w:tr w:rsidR="007E33BB" w:rsidRPr="00D53D01" w14:paraId="56B71A3B"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E607B5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O2110103068</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668A5A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secretarial</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7A6CFF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585966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7.541.000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0E75BB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7.541.000</w:t>
            </w:r>
          </w:p>
        </w:tc>
      </w:tr>
      <w:tr w:rsidR="007E33BB" w:rsidRPr="00D53D01" w14:paraId="7592A18D"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2898"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lastRenderedPageBreak/>
              <w:t>O21102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1CEB"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Personal supernumerario y planta temporal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4B13"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DA5D"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72.996.000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000D"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72.996.000</w:t>
            </w:r>
          </w:p>
        </w:tc>
      </w:tr>
      <w:tr w:rsidR="007E33BB" w:rsidRPr="00D53D01" w14:paraId="7BA729A5"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54C8C38"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O2110201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4AC0CB2"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Factores constitutivos de salario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76FE606"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AD85A75"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53.053.000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9131205"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53.053.000</w:t>
            </w:r>
          </w:p>
        </w:tc>
      </w:tr>
      <w:tr w:rsidR="007E33BB" w:rsidRPr="00D53D01" w14:paraId="7623BEB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5AB5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AB2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Factores salariales comunes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FDD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242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46.632.000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E07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46.632.000</w:t>
            </w:r>
          </w:p>
        </w:tc>
      </w:tr>
      <w:tr w:rsidR="007E33BB" w:rsidRPr="00D53D01" w14:paraId="544E2A2A"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45981D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8D7415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Sueldo básico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4F37D5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C1BD29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39.386.000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26B955E"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39.386.000</w:t>
            </w:r>
          </w:p>
        </w:tc>
      </w:tr>
      <w:tr w:rsidR="007E33BB" w:rsidRPr="00D53D01" w14:paraId="4FED74D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4602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O211020100107</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8A7C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Bonificación por servicios prestados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7CA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0A43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1.206.000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94BC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1.206.000</w:t>
            </w:r>
          </w:p>
        </w:tc>
      </w:tr>
      <w:tr w:rsidR="007E33BB" w:rsidRPr="00D53D01" w14:paraId="68A73A75"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3A89B5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O211020100108</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65B879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Prestaciones sociales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06E37F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F653BA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6.040.000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AEF98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6.040.000</w:t>
            </w:r>
          </w:p>
        </w:tc>
      </w:tr>
      <w:tr w:rsidR="007E33BB" w:rsidRPr="00D53D01" w14:paraId="2001CBCC"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7DD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O21102010010801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353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navidad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662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EAF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4.081.000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F44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4.081.000</w:t>
            </w:r>
          </w:p>
        </w:tc>
      </w:tr>
      <w:tr w:rsidR="007E33BB" w:rsidRPr="00D53D01" w14:paraId="25874F95"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FF40FD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O21102010010802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10FECC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vacaciones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AFAF03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7DF80F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46298A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r>
      <w:tr w:rsidR="007E33BB" w:rsidRPr="00D53D01" w14:paraId="3C52285C"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C5D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CA9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Factores salariales especiales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8B2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F71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6.421.000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157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6.421.000</w:t>
            </w:r>
          </w:p>
        </w:tc>
      </w:tr>
      <w:tr w:rsidR="007E33BB" w:rsidRPr="00D53D01" w14:paraId="114FA825"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6E318C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O211020100204</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1397AF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semestral</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52ED07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00109D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4.452.000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2E2C94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4.452.000</w:t>
            </w:r>
          </w:p>
        </w:tc>
      </w:tr>
      <w:tr w:rsidR="007E33BB" w:rsidRPr="00D53D01" w14:paraId="1687015D"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2598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O211020100212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056F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Prima de antigüedad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54F4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E87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1.969.000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651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1.969.000</w:t>
            </w:r>
          </w:p>
        </w:tc>
      </w:tr>
      <w:tr w:rsidR="007E33BB" w:rsidRPr="00D53D01" w14:paraId="545E9AFF"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44C0B8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O21102010021201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462089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Beneficios a los empleados a corto plazo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FF1441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5CD935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1.969.000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A99ABB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1.969.000</w:t>
            </w:r>
          </w:p>
        </w:tc>
      </w:tr>
      <w:tr w:rsidR="007E33BB" w:rsidRPr="00D53D01" w14:paraId="5CE0CBA0"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15F5"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O2110202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325F"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Contribuciones inherentes a la nómina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1C3D"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0CB4"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18.306.000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263E"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18.306.000</w:t>
            </w:r>
          </w:p>
        </w:tc>
      </w:tr>
      <w:tr w:rsidR="007E33BB" w:rsidRPr="00D53D01" w14:paraId="781F337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6F08E5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590A76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973A69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4CAA5D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5.107.000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D49827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5.107.000</w:t>
            </w:r>
          </w:p>
        </w:tc>
      </w:tr>
      <w:tr w:rsidR="007E33BB" w:rsidRPr="00D53D01" w14:paraId="413B6F8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88C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O211020200101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938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 públicas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D22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0A3D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88B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r>
      <w:tr w:rsidR="007E33BB" w:rsidRPr="00D53D01" w14:paraId="0AF98CB1"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327DD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O211020200102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C1254E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pensiones privadas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64F294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5EF9E6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5.107.000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49D8B6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5.107.000</w:t>
            </w:r>
          </w:p>
        </w:tc>
      </w:tr>
      <w:tr w:rsidR="007E33BB" w:rsidRPr="00D53D01" w14:paraId="19C67BE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247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AB9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A3B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883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3.618.000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0B7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3.618.000</w:t>
            </w:r>
          </w:p>
        </w:tc>
      </w:tr>
      <w:tr w:rsidR="007E33BB" w:rsidRPr="00D53D01" w14:paraId="63F8B683"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E8BF71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O211020200201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A93846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 pública</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84B22E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5860C2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3.618.000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28DC62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3.618.000</w:t>
            </w:r>
          </w:p>
        </w:tc>
      </w:tr>
      <w:tr w:rsidR="007E33BB" w:rsidRPr="00D53D01" w14:paraId="6E57468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EBDB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O211020200202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0240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la seguridad social en salud privada</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36D5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CCE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2021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r>
      <w:tr w:rsidR="007E33BB" w:rsidRPr="00D53D01" w14:paraId="3C99BF1F"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53AAEB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O2110202003</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74EA44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F01689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4178F60"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4.952.000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6E43A3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4.952.000</w:t>
            </w:r>
          </w:p>
        </w:tc>
      </w:tr>
      <w:tr w:rsidR="007E33BB" w:rsidRPr="00D53D01" w14:paraId="4AD53202"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E71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O211020200301</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687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 a fondos públicos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FC0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D39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9238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r>
      <w:tr w:rsidR="007E33BB" w:rsidRPr="00D53D01" w14:paraId="3427A3D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FEC5E8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O211020200302</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9F2444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de cesantías a fondos privados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E32CB6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DB15C2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4.952.000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828E6B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4.952.000</w:t>
            </w:r>
          </w:p>
        </w:tc>
      </w:tr>
      <w:tr w:rsidR="007E33BB" w:rsidRPr="00D53D01" w14:paraId="3E0B48EE"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532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O2110202004</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2C0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 cajas de compensación familiar</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BE2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13A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860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r>
      <w:tr w:rsidR="007E33BB" w:rsidRPr="00D53D01" w14:paraId="1A14B42C"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1F9A78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O211020200401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19BDFE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Compensar</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3EA355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B0CB43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169FCD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1.959.000</w:t>
            </w:r>
          </w:p>
        </w:tc>
      </w:tr>
      <w:tr w:rsidR="007E33BB" w:rsidRPr="00D53D01" w14:paraId="221832F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B216"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O2110202005</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AF03"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generales al sistema de riesgos laborales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E8B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D00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222.000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979F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222.000</w:t>
            </w:r>
          </w:p>
        </w:tc>
      </w:tr>
      <w:tr w:rsidR="007E33BB" w:rsidRPr="00D53D01" w14:paraId="56896F82"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568502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lastRenderedPageBreak/>
              <w:t>O211020200501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DD8A065"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generales al sistema de riesgos laborales públicos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A8E188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85105E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222.000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75D6F7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222.000</w:t>
            </w:r>
          </w:p>
        </w:tc>
      </w:tr>
      <w:tr w:rsidR="007E33BB" w:rsidRPr="00D53D01" w14:paraId="7F0EFB1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BB3F"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O2110202006</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44BD"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al ICBF</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F36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BFA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1.469.000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6DB2"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1.469.000</w:t>
            </w:r>
          </w:p>
        </w:tc>
      </w:tr>
      <w:tr w:rsidR="007E33BB" w:rsidRPr="00D53D01" w14:paraId="5018DADF"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CC3686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O2110202007</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F887F4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Aportes al SENA</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2885EA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4A3F0A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979.000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05320A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979.000</w:t>
            </w:r>
          </w:p>
        </w:tc>
      </w:tr>
      <w:tr w:rsidR="007E33BB" w:rsidRPr="00D53D01" w14:paraId="15EC6F3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70EE"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O2110203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4516" w14:textId="77777777" w:rsidR="007E33BB" w:rsidRPr="00D53D01" w:rsidRDefault="007E33BB" w:rsidP="007E33BB">
            <w:pPr>
              <w:widowControl/>
              <w:autoSpaceDE/>
              <w:autoSpaceDN/>
              <w:rPr>
                <w:rFonts w:ascii="Arial" w:eastAsia="Times New Roman" w:hAnsi="Arial" w:cs="Arial"/>
                <w:color w:val="000000"/>
                <w:lang w:val="es-CO" w:eastAsia="es-CO"/>
              </w:rPr>
            </w:pPr>
            <w:r w:rsidRPr="00D53D01">
              <w:rPr>
                <w:rFonts w:ascii="Arial" w:eastAsia="Times New Roman" w:hAnsi="Arial" w:cs="Arial"/>
                <w:color w:val="000000"/>
                <w:lang w:val="es-CO" w:eastAsia="es-CO"/>
              </w:rPr>
              <w:t>Remuneraciones no constitutivas de factor salarial</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22AE"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1DD8"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1.637.000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9685" w14:textId="77777777" w:rsidR="007E33BB" w:rsidRPr="00D53D01" w:rsidRDefault="007E33BB" w:rsidP="007E33BB">
            <w:pPr>
              <w:widowControl/>
              <w:autoSpaceDE/>
              <w:autoSpaceDN/>
              <w:jc w:val="right"/>
              <w:rPr>
                <w:rFonts w:ascii="Arial" w:eastAsia="Times New Roman" w:hAnsi="Arial" w:cs="Arial"/>
                <w:color w:val="000000"/>
                <w:lang w:val="es-CO" w:eastAsia="es-CO"/>
              </w:rPr>
            </w:pPr>
            <w:r w:rsidRPr="00D53D01">
              <w:rPr>
                <w:rFonts w:ascii="Arial" w:eastAsia="Times New Roman" w:hAnsi="Arial" w:cs="Arial"/>
                <w:color w:val="000000"/>
                <w:lang w:val="es-CO" w:eastAsia="es-CO"/>
              </w:rPr>
              <w:t>1.637.000</w:t>
            </w:r>
          </w:p>
        </w:tc>
      </w:tr>
      <w:tr w:rsidR="007E33BB" w:rsidRPr="00D53D01" w14:paraId="5C7FF9B3"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A73776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O2110203001</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AB8B63C"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Prestaciones sociales</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B33F36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30D03C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219.000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556582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219.000</w:t>
            </w:r>
          </w:p>
        </w:tc>
      </w:tr>
      <w:tr w:rsidR="007E33BB" w:rsidRPr="00D53D01" w14:paraId="5FD5171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30B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O211020300103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39B7"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Bonificación especial de recreación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F088"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A5D1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219.000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DA0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219.000</w:t>
            </w:r>
          </w:p>
        </w:tc>
      </w:tr>
      <w:tr w:rsidR="007E33BB" w:rsidRPr="00D53D01" w14:paraId="3A1E5748"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CE33562"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O2110203099</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3839F49"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Remuneración por defunción</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B826D3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5A4AB94"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1.418.000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570317"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1.418.000</w:t>
            </w:r>
          </w:p>
        </w:tc>
      </w:tr>
      <w:tr w:rsidR="007E33BB" w:rsidRPr="00D53D01" w14:paraId="7879FF91"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3B66"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O212020200902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E948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Servicios de educación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46B5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A4D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81.576.000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EF42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81.576.000</w:t>
            </w:r>
          </w:p>
        </w:tc>
      </w:tr>
      <w:tr w:rsidR="007E33BB" w:rsidRPr="00D53D01" w14:paraId="5AF3D38C"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B4E57BB"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O21202020090292919</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7889D18"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Otros tipos de servicios educativos y de formación, n.c.p.</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EFF5473"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4577221"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81.576.000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9C23839"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81.576.000</w:t>
            </w:r>
          </w:p>
        </w:tc>
      </w:tr>
      <w:tr w:rsidR="007E33BB" w:rsidRPr="00D53D01" w14:paraId="35766114"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90D4"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O212020200903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BEF3A"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Servicios para el cuidado de la salud humana y servicios sociales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7895"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D74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115.294.000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8F0B"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115.294.000</w:t>
            </w:r>
          </w:p>
        </w:tc>
      </w:tr>
      <w:tr w:rsidR="007E33BB" w:rsidRPr="00D53D01" w14:paraId="60AA3A89"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770C11"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O21202020090393500</w:t>
            </w:r>
          </w:p>
        </w:tc>
        <w:tc>
          <w:tcPr>
            <w:tcW w:w="2644"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716ACD0"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Otros servicios sociales sin alojamiento</w:t>
            </w:r>
          </w:p>
        </w:tc>
        <w:tc>
          <w:tcPr>
            <w:tcW w:w="1287"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BF069BA"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114C6F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115.294.000</w:t>
            </w:r>
          </w:p>
        </w:tc>
        <w:tc>
          <w:tcPr>
            <w:tcW w:w="1739"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5217C4C"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115.294.000</w:t>
            </w:r>
          </w:p>
        </w:tc>
      </w:tr>
      <w:tr w:rsidR="007E33BB" w:rsidRPr="00D53D01" w14:paraId="1E57E626" w14:textId="77777777" w:rsidTr="00D53D01">
        <w:trPr>
          <w:trHeight w:val="402"/>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8C2E"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O2120202010</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CEED" w14:textId="77777777" w:rsidR="007E33BB" w:rsidRPr="00D53D01" w:rsidRDefault="007E33BB" w:rsidP="007E33BB">
            <w:pPr>
              <w:widowControl/>
              <w:autoSpaceDE/>
              <w:autoSpaceDN/>
              <w:rPr>
                <w:rFonts w:ascii="Arial" w:eastAsia="Times New Roman" w:hAnsi="Arial" w:cs="Arial"/>
                <w:color w:val="333333"/>
                <w:lang w:val="es-CO" w:eastAsia="es-CO"/>
              </w:rPr>
            </w:pPr>
            <w:r w:rsidRPr="00D53D01">
              <w:rPr>
                <w:rFonts w:ascii="Arial" w:eastAsia="Times New Roman" w:hAnsi="Arial" w:cs="Arial"/>
                <w:color w:val="333333"/>
                <w:lang w:val="es-CO" w:eastAsia="es-CO"/>
              </w:rPr>
              <w:t>Viáticos de los funcionarios en comisión</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92AA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 </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DFE6"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0</w:t>
            </w:r>
          </w:p>
        </w:tc>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B39DF" w14:textId="77777777" w:rsidR="007E33BB" w:rsidRPr="00D53D01" w:rsidRDefault="007E33BB" w:rsidP="007E33BB">
            <w:pPr>
              <w:widowControl/>
              <w:autoSpaceDE/>
              <w:autoSpaceDN/>
              <w:jc w:val="right"/>
              <w:rPr>
                <w:rFonts w:ascii="Arial" w:eastAsia="Times New Roman" w:hAnsi="Arial" w:cs="Arial"/>
                <w:color w:val="333333"/>
                <w:lang w:val="es-CO" w:eastAsia="es-CO"/>
              </w:rPr>
            </w:pPr>
            <w:r w:rsidRPr="00D53D01">
              <w:rPr>
                <w:rFonts w:ascii="Arial" w:eastAsia="Times New Roman" w:hAnsi="Arial" w:cs="Arial"/>
                <w:color w:val="333333"/>
                <w:lang w:val="es-CO" w:eastAsia="es-CO"/>
              </w:rPr>
              <w:t>0</w:t>
            </w:r>
          </w:p>
        </w:tc>
      </w:tr>
    </w:tbl>
    <w:p w14:paraId="78392DEA" w14:textId="10E584E4" w:rsidR="007E33BB" w:rsidRPr="00FB1FEA" w:rsidRDefault="00DF1140" w:rsidP="007E33BB">
      <w:pPr>
        <w:spacing w:before="102"/>
        <w:ind w:left="567" w:right="124"/>
        <w:jc w:val="both"/>
        <w:rPr>
          <w:rFonts w:ascii="Arial" w:hAnsi="Arial" w:cs="Arial"/>
        </w:rPr>
      </w:pPr>
      <w:r>
        <w:rPr>
          <w:rFonts w:ascii="Arial" w:hAnsi="Arial" w:cs="Arial"/>
        </w:rPr>
        <w:t>Fuente</w:t>
      </w:r>
      <w:r w:rsidR="007E33BB" w:rsidRPr="00FB1FEA">
        <w:rPr>
          <w:rFonts w:ascii="Arial" w:hAnsi="Arial" w:cs="Arial"/>
        </w:rPr>
        <w:t>:</w:t>
      </w:r>
      <w:r w:rsidR="007E33BB" w:rsidRPr="00FB1FEA">
        <w:rPr>
          <w:rFonts w:ascii="Arial" w:hAnsi="Arial" w:cs="Arial"/>
          <w:spacing w:val="-4"/>
        </w:rPr>
        <w:t xml:space="preserve"> </w:t>
      </w:r>
      <w:r w:rsidR="007E33BB" w:rsidRPr="00FB1FEA">
        <w:rPr>
          <w:rFonts w:ascii="Arial" w:hAnsi="Arial" w:cs="Arial"/>
        </w:rPr>
        <w:t>Subdirección Administrativa y Financiera- Proceso Presupuesto.</w:t>
      </w:r>
    </w:p>
    <w:p w14:paraId="3A880F1E" w14:textId="77777777" w:rsidR="001F6EE7" w:rsidRPr="00FB1FEA" w:rsidRDefault="001F6EE7" w:rsidP="00541DD0">
      <w:pPr>
        <w:pStyle w:val="Textoindependiente"/>
        <w:spacing w:before="11"/>
        <w:ind w:left="567" w:right="124"/>
        <w:jc w:val="both"/>
        <w:rPr>
          <w:rFonts w:ascii="Arial" w:hAnsi="Arial" w:cs="Arial"/>
        </w:rPr>
      </w:pPr>
    </w:p>
    <w:p w14:paraId="10B8CF90" w14:textId="4924348C" w:rsidR="001F6EE7" w:rsidRPr="00FB1FEA" w:rsidRDefault="00BC7E51" w:rsidP="00541DD0">
      <w:pPr>
        <w:pStyle w:val="Ttulo2"/>
        <w:tabs>
          <w:tab w:val="left" w:pos="14195"/>
        </w:tabs>
        <w:spacing w:before="93"/>
        <w:ind w:left="567" w:right="124"/>
        <w:jc w:val="both"/>
      </w:pPr>
      <w:r w:rsidRPr="00FB1FEA">
        <w:rPr>
          <w:shd w:val="clear" w:color="auto" w:fill="DAEED2"/>
        </w:rPr>
        <w:t xml:space="preserve"> </w:t>
      </w:r>
      <w:r w:rsidRPr="00FB1FEA">
        <w:rPr>
          <w:spacing w:val="-34"/>
          <w:shd w:val="clear" w:color="auto" w:fill="DAEED2"/>
        </w:rPr>
        <w:t xml:space="preserve"> </w:t>
      </w:r>
      <w:bookmarkStart w:id="67" w:name="_Toc124946906"/>
      <w:bookmarkStart w:id="68" w:name="_Toc124953611"/>
      <w:r w:rsidRPr="00FB1FEA">
        <w:rPr>
          <w:spacing w:val="10"/>
          <w:shd w:val="clear" w:color="auto" w:fill="DAEED2"/>
        </w:rPr>
        <w:t>1</w:t>
      </w:r>
      <w:r w:rsidR="00D53D01">
        <w:rPr>
          <w:spacing w:val="10"/>
          <w:shd w:val="clear" w:color="auto" w:fill="DAEED2"/>
        </w:rPr>
        <w:t>1</w:t>
      </w:r>
      <w:r w:rsidRPr="00FB1FEA">
        <w:rPr>
          <w:spacing w:val="10"/>
          <w:shd w:val="clear" w:color="auto" w:fill="DAEED2"/>
        </w:rPr>
        <w:t xml:space="preserve">.2. </w:t>
      </w:r>
      <w:r w:rsidRPr="00FB1FEA">
        <w:rPr>
          <w:spacing w:val="63"/>
          <w:shd w:val="clear" w:color="auto" w:fill="DAEED2"/>
        </w:rPr>
        <w:t xml:space="preserve"> </w:t>
      </w:r>
      <w:r w:rsidRPr="00FB1FEA">
        <w:rPr>
          <w:spacing w:val="13"/>
          <w:shd w:val="clear" w:color="auto" w:fill="DAEED2"/>
        </w:rPr>
        <w:t>ESTIMACIÓN</w:t>
      </w:r>
      <w:r w:rsidRPr="00FB1FEA">
        <w:rPr>
          <w:spacing w:val="41"/>
          <w:shd w:val="clear" w:color="auto" w:fill="DAEED2"/>
        </w:rPr>
        <w:t xml:space="preserve"> </w:t>
      </w:r>
      <w:r w:rsidRPr="00FB1FEA">
        <w:rPr>
          <w:shd w:val="clear" w:color="auto" w:fill="DAEED2"/>
        </w:rPr>
        <w:t>DE</w:t>
      </w:r>
      <w:r w:rsidRPr="00FB1FEA">
        <w:rPr>
          <w:spacing w:val="40"/>
          <w:shd w:val="clear" w:color="auto" w:fill="DAEED2"/>
        </w:rPr>
        <w:t xml:space="preserve"> </w:t>
      </w:r>
      <w:r w:rsidRPr="00FB1FEA">
        <w:rPr>
          <w:shd w:val="clear" w:color="auto" w:fill="DAEED2"/>
        </w:rPr>
        <w:t>LOS</w:t>
      </w:r>
      <w:r w:rsidRPr="00FB1FEA">
        <w:rPr>
          <w:spacing w:val="40"/>
          <w:shd w:val="clear" w:color="auto" w:fill="DAEED2"/>
        </w:rPr>
        <w:t xml:space="preserve"> </w:t>
      </w:r>
      <w:r w:rsidRPr="00FB1FEA">
        <w:rPr>
          <w:spacing w:val="12"/>
          <w:shd w:val="clear" w:color="auto" w:fill="DAEED2"/>
        </w:rPr>
        <w:t>COSTOS</w:t>
      </w:r>
      <w:r w:rsidRPr="00FB1FEA">
        <w:rPr>
          <w:spacing w:val="41"/>
          <w:shd w:val="clear" w:color="auto" w:fill="DAEED2"/>
        </w:rPr>
        <w:t xml:space="preserve"> </w:t>
      </w:r>
      <w:r w:rsidRPr="00FB1FEA">
        <w:rPr>
          <w:shd w:val="clear" w:color="auto" w:fill="DAEED2"/>
        </w:rPr>
        <w:t>DE</w:t>
      </w:r>
      <w:r w:rsidRPr="00FB1FEA">
        <w:rPr>
          <w:spacing w:val="48"/>
          <w:shd w:val="clear" w:color="auto" w:fill="DAEED2"/>
        </w:rPr>
        <w:t xml:space="preserve"> </w:t>
      </w:r>
      <w:r w:rsidRPr="00FB1FEA">
        <w:rPr>
          <w:shd w:val="clear" w:color="auto" w:fill="DAEED2"/>
        </w:rPr>
        <w:t>LA</w:t>
      </w:r>
      <w:r w:rsidRPr="00FB1FEA">
        <w:rPr>
          <w:spacing w:val="43"/>
          <w:shd w:val="clear" w:color="auto" w:fill="DAEED2"/>
        </w:rPr>
        <w:t xml:space="preserve"> </w:t>
      </w:r>
      <w:r w:rsidRPr="00FB1FEA">
        <w:rPr>
          <w:spacing w:val="11"/>
          <w:shd w:val="clear" w:color="auto" w:fill="DAEED2"/>
        </w:rPr>
        <w:t>NÓMINA</w:t>
      </w:r>
      <w:r w:rsidRPr="00FB1FEA">
        <w:rPr>
          <w:spacing w:val="43"/>
          <w:shd w:val="clear" w:color="auto" w:fill="DAEED2"/>
        </w:rPr>
        <w:t xml:space="preserve"> </w:t>
      </w:r>
      <w:r w:rsidRPr="00FB1FEA">
        <w:rPr>
          <w:shd w:val="clear" w:color="auto" w:fill="DAEED2"/>
        </w:rPr>
        <w:t>DEL</w:t>
      </w:r>
      <w:r w:rsidRPr="00FB1FEA">
        <w:rPr>
          <w:spacing w:val="44"/>
          <w:shd w:val="clear" w:color="auto" w:fill="DAEED2"/>
        </w:rPr>
        <w:t xml:space="preserve"> </w:t>
      </w:r>
      <w:r w:rsidRPr="00FB1FEA">
        <w:rPr>
          <w:spacing w:val="12"/>
          <w:shd w:val="clear" w:color="auto" w:fill="DAEED2"/>
        </w:rPr>
        <w:t>PERSONAL</w:t>
      </w:r>
      <w:bookmarkEnd w:id="67"/>
      <w:bookmarkEnd w:id="68"/>
      <w:r w:rsidRPr="00FB1FEA">
        <w:rPr>
          <w:spacing w:val="12"/>
          <w:shd w:val="clear" w:color="auto" w:fill="DAEED2"/>
        </w:rPr>
        <w:tab/>
      </w:r>
    </w:p>
    <w:p w14:paraId="106125B2" w14:textId="77777777" w:rsidR="001F6EE7" w:rsidRPr="00FB1FEA" w:rsidRDefault="001F6EE7" w:rsidP="00541DD0">
      <w:pPr>
        <w:pStyle w:val="Textoindependiente"/>
        <w:spacing w:before="2"/>
        <w:ind w:left="567" w:right="124"/>
        <w:jc w:val="both"/>
        <w:rPr>
          <w:rFonts w:ascii="Arial" w:hAnsi="Arial" w:cs="Arial"/>
          <w:b/>
        </w:rPr>
      </w:pPr>
    </w:p>
    <w:p w14:paraId="79EFD8A1" w14:textId="02CFA9D4" w:rsidR="001F6EE7" w:rsidRPr="00FB1FEA" w:rsidRDefault="00BC7E51" w:rsidP="00541DD0">
      <w:pPr>
        <w:pStyle w:val="Textoindependiente"/>
        <w:spacing w:line="276" w:lineRule="auto"/>
        <w:ind w:left="567" w:right="124"/>
        <w:jc w:val="both"/>
        <w:rPr>
          <w:rFonts w:ascii="Arial" w:hAnsi="Arial" w:cs="Arial"/>
        </w:rPr>
      </w:pPr>
      <w:r w:rsidRPr="00FB1FEA">
        <w:rPr>
          <w:rFonts w:ascii="Arial" w:hAnsi="Arial" w:cs="Arial"/>
        </w:rPr>
        <w:t>Teniendo en cuenta el estado de vacantes y la provisión de los empleos que conforman la planta de personal de la Unidad, a continuación,</w:t>
      </w:r>
      <w:r w:rsidRPr="00FB1FEA">
        <w:rPr>
          <w:rFonts w:ascii="Arial" w:hAnsi="Arial" w:cs="Arial"/>
          <w:spacing w:val="-59"/>
        </w:rPr>
        <w:t xml:space="preserve"> </w:t>
      </w:r>
      <w:r w:rsidRPr="00FB1FEA">
        <w:rPr>
          <w:rFonts w:ascii="Arial" w:hAnsi="Arial" w:cs="Arial"/>
        </w:rPr>
        <w:t>se</w:t>
      </w:r>
      <w:r w:rsidRPr="00FB1FEA">
        <w:rPr>
          <w:rFonts w:ascii="Arial" w:hAnsi="Arial" w:cs="Arial"/>
          <w:spacing w:val="-1"/>
        </w:rPr>
        <w:t xml:space="preserve"> </w:t>
      </w:r>
      <w:r w:rsidRPr="00FB1FEA">
        <w:rPr>
          <w:rFonts w:ascii="Arial" w:hAnsi="Arial" w:cs="Arial"/>
        </w:rPr>
        <w:t>registra</w:t>
      </w:r>
      <w:r w:rsidRPr="00FB1FEA">
        <w:rPr>
          <w:rFonts w:ascii="Arial" w:hAnsi="Arial" w:cs="Arial"/>
          <w:spacing w:val="-1"/>
        </w:rPr>
        <w:t xml:space="preserve"> </w:t>
      </w:r>
      <w:r w:rsidRPr="00FB1FEA">
        <w:rPr>
          <w:rFonts w:ascii="Arial" w:hAnsi="Arial" w:cs="Arial"/>
        </w:rPr>
        <w:t>el</w:t>
      </w:r>
      <w:r w:rsidRPr="00FB1FEA">
        <w:rPr>
          <w:rFonts w:ascii="Arial" w:hAnsi="Arial" w:cs="Arial"/>
          <w:spacing w:val="-1"/>
        </w:rPr>
        <w:t xml:space="preserve"> </w:t>
      </w:r>
      <w:r w:rsidRPr="00FB1FEA">
        <w:rPr>
          <w:rFonts w:ascii="Arial" w:hAnsi="Arial" w:cs="Arial"/>
        </w:rPr>
        <w:t>costo</w:t>
      </w:r>
      <w:r w:rsidRPr="00FB1FEA">
        <w:rPr>
          <w:rFonts w:ascii="Arial" w:hAnsi="Arial" w:cs="Arial"/>
          <w:spacing w:val="1"/>
        </w:rPr>
        <w:t xml:space="preserve"> </w:t>
      </w:r>
      <w:r w:rsidRPr="00FB1FEA">
        <w:rPr>
          <w:rFonts w:ascii="Arial" w:hAnsi="Arial" w:cs="Arial"/>
        </w:rPr>
        <w:t>proyectado</w:t>
      </w:r>
      <w:r w:rsidRPr="00FB1FEA">
        <w:rPr>
          <w:rFonts w:ascii="Arial" w:hAnsi="Arial" w:cs="Arial"/>
          <w:spacing w:val="1"/>
        </w:rPr>
        <w:t xml:space="preserve"> </w:t>
      </w:r>
      <w:r w:rsidRPr="00FB1FEA">
        <w:rPr>
          <w:rFonts w:ascii="Arial" w:hAnsi="Arial" w:cs="Arial"/>
        </w:rPr>
        <w:t>para</w:t>
      </w:r>
      <w:r w:rsidRPr="00FB1FEA">
        <w:rPr>
          <w:rFonts w:ascii="Arial" w:hAnsi="Arial" w:cs="Arial"/>
          <w:spacing w:val="-1"/>
        </w:rPr>
        <w:t xml:space="preserve"> </w:t>
      </w:r>
      <w:r w:rsidRPr="00FB1FEA">
        <w:rPr>
          <w:rFonts w:ascii="Arial" w:hAnsi="Arial" w:cs="Arial"/>
        </w:rPr>
        <w:t>el</w:t>
      </w:r>
      <w:r w:rsidRPr="00FB1FEA">
        <w:rPr>
          <w:rFonts w:ascii="Arial" w:hAnsi="Arial" w:cs="Arial"/>
          <w:spacing w:val="-2"/>
        </w:rPr>
        <w:t xml:space="preserve"> </w:t>
      </w:r>
      <w:r w:rsidRPr="00FB1FEA">
        <w:rPr>
          <w:rFonts w:ascii="Arial" w:hAnsi="Arial" w:cs="Arial"/>
        </w:rPr>
        <w:t>100%</w:t>
      </w:r>
      <w:r w:rsidRPr="00FB1FEA">
        <w:rPr>
          <w:rFonts w:ascii="Arial" w:hAnsi="Arial" w:cs="Arial"/>
          <w:spacing w:val="-1"/>
        </w:rPr>
        <w:t xml:space="preserve"> </w:t>
      </w:r>
      <w:r w:rsidRPr="00FB1FEA">
        <w:rPr>
          <w:rFonts w:ascii="Arial" w:hAnsi="Arial" w:cs="Arial"/>
        </w:rPr>
        <w:t>de la planta de</w:t>
      </w:r>
      <w:r w:rsidRPr="00FB1FEA">
        <w:rPr>
          <w:rFonts w:ascii="Arial" w:hAnsi="Arial" w:cs="Arial"/>
          <w:spacing w:val="-3"/>
        </w:rPr>
        <w:t xml:space="preserve"> </w:t>
      </w:r>
      <w:r w:rsidRPr="00FB1FEA">
        <w:rPr>
          <w:rFonts w:ascii="Arial" w:hAnsi="Arial" w:cs="Arial"/>
        </w:rPr>
        <w:t>personal</w:t>
      </w:r>
      <w:r w:rsidRPr="00FB1FEA">
        <w:rPr>
          <w:rFonts w:ascii="Arial" w:hAnsi="Arial" w:cs="Arial"/>
          <w:spacing w:val="-1"/>
        </w:rPr>
        <w:t xml:space="preserve"> </w:t>
      </w:r>
      <w:r w:rsidRPr="00FB1FEA">
        <w:rPr>
          <w:rFonts w:ascii="Arial" w:hAnsi="Arial" w:cs="Arial"/>
        </w:rPr>
        <w:t>para la vigencia 202</w:t>
      </w:r>
      <w:r w:rsidR="00DA1091" w:rsidRPr="00FB1FEA">
        <w:rPr>
          <w:rFonts w:ascii="Arial" w:hAnsi="Arial" w:cs="Arial"/>
        </w:rPr>
        <w:t>3</w:t>
      </w:r>
      <w:r w:rsidRPr="00FB1FEA">
        <w:rPr>
          <w:rFonts w:ascii="Arial" w:hAnsi="Arial" w:cs="Arial"/>
        </w:rPr>
        <w:t>:</w:t>
      </w:r>
    </w:p>
    <w:p w14:paraId="015696D2" w14:textId="0DE4AB75" w:rsidR="001F6EE7" w:rsidRPr="00FB1FEA" w:rsidRDefault="001F6EE7" w:rsidP="00541DD0">
      <w:pPr>
        <w:pStyle w:val="Textoindependiente"/>
        <w:spacing w:before="3"/>
        <w:ind w:left="567" w:right="124"/>
        <w:jc w:val="both"/>
        <w:rPr>
          <w:rFonts w:ascii="Arial" w:hAnsi="Arial" w:cs="Arial"/>
        </w:rPr>
      </w:pPr>
    </w:p>
    <w:p w14:paraId="7096AAAC" w14:textId="77777777" w:rsidR="007011F6" w:rsidRPr="00FB1FEA" w:rsidRDefault="007011F6" w:rsidP="00541DD0">
      <w:pPr>
        <w:pStyle w:val="Textoindependiente"/>
        <w:spacing w:before="8"/>
        <w:ind w:left="567" w:right="124"/>
        <w:jc w:val="both"/>
        <w:rPr>
          <w:rFonts w:ascii="Arial" w:hAnsi="Arial" w:cs="Arial"/>
        </w:rPr>
        <w:sectPr w:rsidR="007011F6" w:rsidRPr="00FB1FEA" w:rsidSect="00D53D01">
          <w:footerReference w:type="default" r:id="rId23"/>
          <w:pgSz w:w="12240" w:h="15840"/>
          <w:pgMar w:top="1120" w:right="1260" w:bottom="1276" w:left="1500" w:header="0" w:footer="0" w:gutter="0"/>
          <w:cols w:space="720"/>
          <w:docGrid w:linePitch="299"/>
        </w:sectPr>
      </w:pPr>
    </w:p>
    <w:p w14:paraId="389734C4" w14:textId="3D4D42E0" w:rsidR="00D23C12" w:rsidRPr="00FB1FEA" w:rsidRDefault="00D23C12" w:rsidP="00541DD0">
      <w:pPr>
        <w:pStyle w:val="Textoindependiente"/>
        <w:spacing w:before="8"/>
        <w:ind w:left="567" w:right="124"/>
        <w:jc w:val="both"/>
        <w:rPr>
          <w:rFonts w:ascii="Arial" w:hAnsi="Arial" w:cs="Arial"/>
        </w:rPr>
      </w:pPr>
    </w:p>
    <w:p w14:paraId="044D54B2" w14:textId="6EB765BA" w:rsidR="007011F6" w:rsidRDefault="00687154" w:rsidP="00D913F2">
      <w:pPr>
        <w:pStyle w:val="Textoindependiente"/>
        <w:spacing w:before="8"/>
        <w:ind w:left="567" w:right="124"/>
        <w:jc w:val="center"/>
        <w:rPr>
          <w:rFonts w:ascii="Arial" w:hAnsi="Arial" w:cs="Arial"/>
        </w:rPr>
      </w:pPr>
      <w:r>
        <w:rPr>
          <w:rFonts w:ascii="Arial" w:hAnsi="Arial" w:cs="Arial"/>
          <w:noProof/>
        </w:rPr>
        <w:t>6</w:t>
      </w:r>
      <w:r w:rsidR="00D913F2" w:rsidRPr="00FB1FEA">
        <w:rPr>
          <w:rFonts w:ascii="Arial" w:hAnsi="Arial" w:cs="Arial"/>
          <w:noProof/>
        </w:rPr>
        <w:drawing>
          <wp:inline distT="0" distB="0" distL="0" distR="0" wp14:anchorId="581C8C32" wp14:editId="7E550894">
            <wp:extent cx="9077325" cy="4305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42" t="22162" r="20216" b="40532"/>
                    <a:stretch/>
                  </pic:blipFill>
                  <pic:spPr bwMode="auto">
                    <a:xfrm>
                      <a:off x="0" y="0"/>
                      <a:ext cx="9084028" cy="4308479"/>
                    </a:xfrm>
                    <a:prstGeom prst="rect">
                      <a:avLst/>
                    </a:prstGeom>
                    <a:ln>
                      <a:noFill/>
                    </a:ln>
                    <a:extLst>
                      <a:ext uri="{53640926-AAD7-44D8-BBD7-CCE9431645EC}">
                        <a14:shadowObscured xmlns:a14="http://schemas.microsoft.com/office/drawing/2010/main"/>
                      </a:ext>
                    </a:extLst>
                  </pic:spPr>
                </pic:pic>
              </a:graphicData>
            </a:graphic>
          </wp:inline>
        </w:drawing>
      </w:r>
    </w:p>
    <w:p w14:paraId="72F97AA7" w14:textId="77777777" w:rsidR="00CE77EF" w:rsidRDefault="00CE77EF" w:rsidP="00D913F2">
      <w:pPr>
        <w:pStyle w:val="Textoindependiente"/>
        <w:spacing w:before="8"/>
        <w:ind w:left="567" w:right="124"/>
        <w:jc w:val="center"/>
        <w:rPr>
          <w:rFonts w:ascii="Arial" w:hAnsi="Arial" w:cs="Arial"/>
        </w:rPr>
      </w:pPr>
    </w:p>
    <w:p w14:paraId="67E36096" w14:textId="77777777" w:rsidR="00CE77EF" w:rsidRDefault="00CE77EF" w:rsidP="00CE77EF">
      <w:pPr>
        <w:spacing w:before="1"/>
        <w:ind w:right="124" w:firstLine="567"/>
        <w:jc w:val="both"/>
        <w:rPr>
          <w:rFonts w:ascii="Arial" w:hAnsi="Arial" w:cs="Arial"/>
        </w:rPr>
      </w:pPr>
      <w:r>
        <w:rPr>
          <w:rFonts w:ascii="Arial" w:hAnsi="Arial" w:cs="Arial"/>
        </w:rPr>
        <w:t>Fuente:</w:t>
      </w:r>
      <w:r w:rsidRPr="00FB1FEA">
        <w:rPr>
          <w:rFonts w:ascii="Arial" w:hAnsi="Arial" w:cs="Arial"/>
          <w:spacing w:val="-3"/>
        </w:rPr>
        <w:t xml:space="preserve"> </w:t>
      </w:r>
      <w:r w:rsidRPr="00FB1FEA">
        <w:rPr>
          <w:rFonts w:ascii="Arial" w:hAnsi="Arial" w:cs="Arial"/>
        </w:rPr>
        <w:t>Subdirección</w:t>
      </w:r>
      <w:r w:rsidRPr="00FB1FEA">
        <w:rPr>
          <w:rFonts w:ascii="Arial" w:hAnsi="Arial" w:cs="Arial"/>
          <w:spacing w:val="-3"/>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y</w:t>
      </w:r>
      <w:r w:rsidRPr="00FB1FEA">
        <w:rPr>
          <w:rFonts w:ascii="Arial" w:hAnsi="Arial" w:cs="Arial"/>
          <w:spacing w:val="-3"/>
        </w:rPr>
        <w:t xml:space="preserve"> </w:t>
      </w:r>
      <w:r w:rsidRPr="00FB1FEA">
        <w:rPr>
          <w:rFonts w:ascii="Arial" w:hAnsi="Arial" w:cs="Arial"/>
        </w:rPr>
        <w:t>Financiera</w:t>
      </w:r>
      <w:r w:rsidRPr="00FB1FEA">
        <w:rPr>
          <w:rFonts w:ascii="Arial" w:hAnsi="Arial" w:cs="Arial"/>
          <w:spacing w:val="-4"/>
        </w:rPr>
        <w:t xml:space="preserve"> </w:t>
      </w:r>
      <w:r w:rsidRPr="00FB1FEA">
        <w:rPr>
          <w:rFonts w:ascii="Arial" w:hAnsi="Arial" w:cs="Arial"/>
        </w:rPr>
        <w:t>–</w:t>
      </w:r>
      <w:r w:rsidRPr="00FB1FEA">
        <w:rPr>
          <w:rFonts w:ascii="Arial" w:hAnsi="Arial" w:cs="Arial"/>
          <w:spacing w:val="-1"/>
        </w:rPr>
        <w:t xml:space="preserve"> </w:t>
      </w:r>
      <w:r w:rsidRPr="00FB1FEA">
        <w:rPr>
          <w:rFonts w:ascii="Arial" w:hAnsi="Arial" w:cs="Arial"/>
        </w:rPr>
        <w:t>Área</w:t>
      </w:r>
      <w:r w:rsidRPr="00FB1FEA">
        <w:rPr>
          <w:rFonts w:ascii="Arial" w:hAnsi="Arial" w:cs="Arial"/>
          <w:spacing w:val="-2"/>
        </w:rPr>
        <w:t xml:space="preserve"> </w:t>
      </w:r>
      <w:r w:rsidRPr="00FB1FEA">
        <w:rPr>
          <w:rFonts w:ascii="Arial" w:hAnsi="Arial" w:cs="Arial"/>
        </w:rPr>
        <w:t>de</w:t>
      </w:r>
      <w:r w:rsidRPr="00FB1FEA">
        <w:rPr>
          <w:rFonts w:ascii="Arial" w:hAnsi="Arial" w:cs="Arial"/>
          <w:spacing w:val="-3"/>
        </w:rPr>
        <w:t xml:space="preserve"> </w:t>
      </w:r>
      <w:r w:rsidRPr="00FB1FEA">
        <w:rPr>
          <w:rFonts w:ascii="Arial" w:hAnsi="Arial" w:cs="Arial"/>
        </w:rPr>
        <w:t>Talento</w:t>
      </w:r>
      <w:r w:rsidRPr="00FB1FEA">
        <w:rPr>
          <w:rFonts w:ascii="Arial" w:hAnsi="Arial" w:cs="Arial"/>
          <w:spacing w:val="-3"/>
        </w:rPr>
        <w:t xml:space="preserve"> </w:t>
      </w:r>
      <w:r w:rsidRPr="00FB1FEA">
        <w:rPr>
          <w:rFonts w:ascii="Arial" w:hAnsi="Arial" w:cs="Arial"/>
        </w:rPr>
        <w:t>Humano</w:t>
      </w:r>
      <w:r w:rsidRPr="00FB1FEA">
        <w:rPr>
          <w:rFonts w:ascii="Arial" w:hAnsi="Arial" w:cs="Arial"/>
          <w:spacing w:val="-2"/>
        </w:rPr>
        <w:t xml:space="preserve"> </w:t>
      </w:r>
      <w:r w:rsidRPr="00FB1FEA">
        <w:rPr>
          <w:rFonts w:ascii="Arial" w:hAnsi="Arial" w:cs="Arial"/>
        </w:rPr>
        <w:t>-</w:t>
      </w:r>
      <w:r w:rsidRPr="00FB1FEA">
        <w:rPr>
          <w:rFonts w:ascii="Arial" w:hAnsi="Arial" w:cs="Arial"/>
          <w:spacing w:val="-4"/>
        </w:rPr>
        <w:t xml:space="preserve"> </w:t>
      </w:r>
      <w:r w:rsidRPr="00FB1FEA">
        <w:rPr>
          <w:rFonts w:ascii="Arial" w:hAnsi="Arial" w:cs="Arial"/>
        </w:rPr>
        <w:t>Nomina.</w:t>
      </w:r>
      <w:r w:rsidRPr="00FB1FEA">
        <w:rPr>
          <w:rFonts w:ascii="Arial" w:hAnsi="Arial" w:cs="Arial"/>
          <w:spacing w:val="-3"/>
        </w:rPr>
        <w:t xml:space="preserve"> </w:t>
      </w:r>
      <w:r w:rsidRPr="00FB1FEA">
        <w:rPr>
          <w:rFonts w:ascii="Arial" w:hAnsi="Arial" w:cs="Arial"/>
        </w:rPr>
        <w:t>Construcción propia.</w:t>
      </w:r>
      <w:r w:rsidRPr="00FB1FEA">
        <w:rPr>
          <w:rFonts w:ascii="Arial" w:hAnsi="Arial" w:cs="Arial"/>
          <w:spacing w:val="-2"/>
        </w:rPr>
        <w:t xml:space="preserve"> </w:t>
      </w:r>
      <w:r w:rsidRPr="00FB1FEA">
        <w:rPr>
          <w:rFonts w:ascii="Arial" w:hAnsi="Arial" w:cs="Arial"/>
        </w:rPr>
        <w:t>2022</w:t>
      </w:r>
    </w:p>
    <w:p w14:paraId="5F1E75A7" w14:textId="25B6DAED" w:rsidR="00CE77EF" w:rsidRPr="00FB1FEA" w:rsidRDefault="00CE77EF" w:rsidP="00D913F2">
      <w:pPr>
        <w:pStyle w:val="Textoindependiente"/>
        <w:spacing w:before="8"/>
        <w:ind w:left="567" w:right="124"/>
        <w:jc w:val="center"/>
        <w:rPr>
          <w:rFonts w:ascii="Arial" w:hAnsi="Arial" w:cs="Arial"/>
        </w:rPr>
        <w:sectPr w:rsidR="00CE77EF" w:rsidRPr="00FB1FEA" w:rsidSect="007011F6">
          <w:pgSz w:w="15840" w:h="12240" w:orient="landscape"/>
          <w:pgMar w:top="1503" w:right="1123" w:bottom="1259" w:left="278" w:header="0" w:footer="0" w:gutter="0"/>
          <w:cols w:space="720"/>
          <w:docGrid w:linePitch="299"/>
        </w:sectPr>
      </w:pPr>
    </w:p>
    <w:p w14:paraId="1D069015" w14:textId="77777777" w:rsidR="006F16B9" w:rsidRPr="00FB1FEA" w:rsidRDefault="006F16B9" w:rsidP="00541DD0">
      <w:pPr>
        <w:spacing w:before="1"/>
        <w:ind w:left="567" w:right="124"/>
        <w:jc w:val="both"/>
        <w:rPr>
          <w:rFonts w:ascii="Arial" w:hAnsi="Arial" w:cs="Arial"/>
        </w:rPr>
      </w:pPr>
    </w:p>
    <w:p w14:paraId="16765D99" w14:textId="77777777" w:rsidR="001F6EE7" w:rsidRPr="00FB1FEA" w:rsidRDefault="00BC7E51" w:rsidP="007E33BB">
      <w:pPr>
        <w:pStyle w:val="Textoindependiente"/>
        <w:ind w:left="567" w:right="124"/>
        <w:jc w:val="both"/>
        <w:rPr>
          <w:rFonts w:ascii="Arial" w:hAnsi="Arial" w:cs="Arial"/>
        </w:rPr>
      </w:pPr>
      <w:r w:rsidRPr="00FB1FEA">
        <w:rPr>
          <w:rFonts w:ascii="Arial" w:hAnsi="Arial" w:cs="Arial"/>
        </w:rPr>
        <w:t>Teniendo</w:t>
      </w:r>
      <w:r w:rsidRPr="00FB1FEA">
        <w:rPr>
          <w:rFonts w:ascii="Arial" w:hAnsi="Arial" w:cs="Arial"/>
          <w:spacing w:val="15"/>
        </w:rPr>
        <w:t xml:space="preserve"> </w:t>
      </w:r>
      <w:r w:rsidRPr="00FB1FEA">
        <w:rPr>
          <w:rFonts w:ascii="Arial" w:hAnsi="Arial" w:cs="Arial"/>
        </w:rPr>
        <w:t>en</w:t>
      </w:r>
      <w:r w:rsidRPr="00FB1FEA">
        <w:rPr>
          <w:rFonts w:ascii="Arial" w:hAnsi="Arial" w:cs="Arial"/>
          <w:spacing w:val="15"/>
        </w:rPr>
        <w:t xml:space="preserve"> </w:t>
      </w:r>
      <w:r w:rsidRPr="00FB1FEA">
        <w:rPr>
          <w:rFonts w:ascii="Arial" w:hAnsi="Arial" w:cs="Arial"/>
        </w:rPr>
        <w:t>cuenta</w:t>
      </w:r>
      <w:r w:rsidRPr="00FB1FEA">
        <w:rPr>
          <w:rFonts w:ascii="Arial" w:hAnsi="Arial" w:cs="Arial"/>
          <w:spacing w:val="16"/>
        </w:rPr>
        <w:t xml:space="preserve"> </w:t>
      </w:r>
      <w:r w:rsidRPr="00FB1FEA">
        <w:rPr>
          <w:rFonts w:ascii="Arial" w:hAnsi="Arial" w:cs="Arial"/>
        </w:rPr>
        <w:t>lo</w:t>
      </w:r>
      <w:r w:rsidRPr="00FB1FEA">
        <w:rPr>
          <w:rFonts w:ascii="Arial" w:hAnsi="Arial" w:cs="Arial"/>
          <w:spacing w:val="15"/>
        </w:rPr>
        <w:t xml:space="preserve"> </w:t>
      </w:r>
      <w:r w:rsidRPr="00FB1FEA">
        <w:rPr>
          <w:rFonts w:ascii="Arial" w:hAnsi="Arial" w:cs="Arial"/>
        </w:rPr>
        <w:t>anterior,</w:t>
      </w:r>
      <w:r w:rsidRPr="00FB1FEA">
        <w:rPr>
          <w:rFonts w:ascii="Arial" w:hAnsi="Arial" w:cs="Arial"/>
          <w:spacing w:val="17"/>
        </w:rPr>
        <w:t xml:space="preserve"> </w:t>
      </w:r>
      <w:r w:rsidRPr="00FB1FEA">
        <w:rPr>
          <w:rFonts w:ascii="Arial" w:hAnsi="Arial" w:cs="Arial"/>
        </w:rPr>
        <w:t>se</w:t>
      </w:r>
      <w:r w:rsidRPr="00FB1FEA">
        <w:rPr>
          <w:rFonts w:ascii="Arial" w:hAnsi="Arial" w:cs="Arial"/>
          <w:spacing w:val="13"/>
        </w:rPr>
        <w:t xml:space="preserve"> </w:t>
      </w:r>
      <w:r w:rsidRPr="00FB1FEA">
        <w:rPr>
          <w:rFonts w:ascii="Arial" w:hAnsi="Arial" w:cs="Arial"/>
        </w:rPr>
        <w:t>evidencia</w:t>
      </w:r>
      <w:r w:rsidRPr="00FB1FEA">
        <w:rPr>
          <w:rFonts w:ascii="Arial" w:hAnsi="Arial" w:cs="Arial"/>
          <w:spacing w:val="15"/>
        </w:rPr>
        <w:t xml:space="preserve"> </w:t>
      </w:r>
      <w:r w:rsidRPr="00FB1FEA">
        <w:rPr>
          <w:rFonts w:ascii="Arial" w:hAnsi="Arial" w:cs="Arial"/>
        </w:rPr>
        <w:t>que</w:t>
      </w:r>
      <w:r w:rsidRPr="00FB1FEA">
        <w:rPr>
          <w:rFonts w:ascii="Arial" w:hAnsi="Arial" w:cs="Arial"/>
          <w:spacing w:val="14"/>
        </w:rPr>
        <w:t xml:space="preserve"> </w:t>
      </w:r>
      <w:r w:rsidRPr="00FB1FEA">
        <w:rPr>
          <w:rFonts w:ascii="Arial" w:hAnsi="Arial" w:cs="Arial"/>
        </w:rPr>
        <w:t>la</w:t>
      </w:r>
      <w:r w:rsidRPr="00FB1FEA">
        <w:rPr>
          <w:rFonts w:ascii="Arial" w:hAnsi="Arial" w:cs="Arial"/>
          <w:spacing w:val="15"/>
        </w:rPr>
        <w:t xml:space="preserve"> </w:t>
      </w:r>
      <w:r w:rsidRPr="00FB1FEA">
        <w:rPr>
          <w:rFonts w:ascii="Arial" w:hAnsi="Arial" w:cs="Arial"/>
        </w:rPr>
        <w:t>UAESP realizó la previsión de recursos necesaria, para garantizar la provisión de la planta de personal y la gestión integral del talento humano.</w:t>
      </w:r>
    </w:p>
    <w:p w14:paraId="138998C2" w14:textId="77777777" w:rsidR="00722FCB" w:rsidRPr="00FB1FEA" w:rsidRDefault="00722FCB" w:rsidP="00541DD0">
      <w:pPr>
        <w:spacing w:line="276" w:lineRule="auto"/>
        <w:ind w:left="567" w:right="124"/>
        <w:jc w:val="both"/>
        <w:rPr>
          <w:rFonts w:ascii="Arial" w:hAnsi="Arial" w:cs="Arial"/>
        </w:rPr>
      </w:pPr>
    </w:p>
    <w:p w14:paraId="28312220" w14:textId="5943C888" w:rsidR="001F6EE7" w:rsidRPr="00FB1FEA" w:rsidRDefault="00BC7E51" w:rsidP="00541DD0">
      <w:pPr>
        <w:pStyle w:val="Ttulo2"/>
        <w:tabs>
          <w:tab w:val="left" w:pos="3879"/>
          <w:tab w:val="left" w:pos="9364"/>
        </w:tabs>
        <w:spacing w:before="73"/>
        <w:ind w:left="567" w:right="124"/>
        <w:jc w:val="both"/>
      </w:pPr>
      <w:r w:rsidRPr="00FB1FEA">
        <w:rPr>
          <w:color w:val="FFFFFF"/>
          <w:shd w:val="clear" w:color="auto" w:fill="539E39"/>
        </w:rPr>
        <w:tab/>
      </w:r>
      <w:bookmarkStart w:id="69" w:name="_Toc124946907"/>
      <w:bookmarkStart w:id="70" w:name="_Toc124953612"/>
      <w:r w:rsidRPr="00FB1FEA">
        <w:rPr>
          <w:color w:val="FFFFFF"/>
          <w:spacing w:val="9"/>
          <w:shd w:val="clear" w:color="auto" w:fill="539E39"/>
        </w:rPr>
        <w:t>1</w:t>
      </w:r>
      <w:r w:rsidR="00D53D01">
        <w:rPr>
          <w:color w:val="FFFFFF"/>
          <w:spacing w:val="9"/>
          <w:shd w:val="clear" w:color="auto" w:fill="539E39"/>
        </w:rPr>
        <w:t>2</w:t>
      </w:r>
      <w:r w:rsidRPr="00FB1FEA">
        <w:rPr>
          <w:color w:val="FFFFFF"/>
          <w:spacing w:val="9"/>
          <w:shd w:val="clear" w:color="auto" w:fill="539E39"/>
        </w:rPr>
        <w:t>.</w:t>
      </w:r>
      <w:r w:rsidRPr="00FB1FEA">
        <w:rPr>
          <w:color w:val="FFFFFF"/>
          <w:spacing w:val="50"/>
          <w:shd w:val="clear" w:color="auto" w:fill="539E39"/>
        </w:rPr>
        <w:t xml:space="preserve"> </w:t>
      </w:r>
      <w:r w:rsidRPr="00FB1FEA">
        <w:rPr>
          <w:color w:val="FFFFFF"/>
          <w:spacing w:val="12"/>
          <w:shd w:val="clear" w:color="auto" w:fill="539E39"/>
        </w:rPr>
        <w:t>ACCIONES</w:t>
      </w:r>
      <w:bookmarkEnd w:id="69"/>
      <w:bookmarkEnd w:id="70"/>
      <w:r w:rsidRPr="00FB1FEA">
        <w:rPr>
          <w:color w:val="FFFFFF"/>
          <w:spacing w:val="12"/>
          <w:shd w:val="clear" w:color="auto" w:fill="539E39"/>
        </w:rPr>
        <w:tab/>
      </w:r>
    </w:p>
    <w:p w14:paraId="3E88AE5F" w14:textId="77777777" w:rsidR="001F6EE7" w:rsidRPr="00FB1FEA" w:rsidRDefault="001F6EE7" w:rsidP="00541DD0">
      <w:pPr>
        <w:pStyle w:val="Textoindependiente"/>
        <w:spacing w:before="6"/>
        <w:ind w:left="567" w:right="124"/>
        <w:jc w:val="both"/>
        <w:rPr>
          <w:rFonts w:ascii="Arial" w:hAnsi="Arial" w:cs="Arial"/>
          <w:b/>
        </w:rPr>
      </w:pPr>
    </w:p>
    <w:p w14:paraId="1C965725" w14:textId="37B0B7F9" w:rsidR="001F6EE7" w:rsidRPr="00FB1FEA" w:rsidRDefault="00D53D01" w:rsidP="00D53D01">
      <w:pPr>
        <w:pStyle w:val="Ttulo1"/>
        <w:numPr>
          <w:ilvl w:val="1"/>
          <w:numId w:val="28"/>
        </w:numPr>
        <w:tabs>
          <w:tab w:val="left" w:pos="841"/>
        </w:tabs>
        <w:ind w:right="124"/>
        <w:rPr>
          <w:rFonts w:ascii="Arial" w:hAnsi="Arial" w:cs="Arial"/>
          <w:sz w:val="22"/>
          <w:szCs w:val="22"/>
        </w:rPr>
      </w:pPr>
      <w:bookmarkStart w:id="71" w:name="_Toc124946908"/>
      <w:r>
        <w:rPr>
          <w:rFonts w:ascii="Arial" w:hAnsi="Arial" w:cs="Arial"/>
          <w:color w:val="294E1C"/>
          <w:spacing w:val="12"/>
          <w:sz w:val="22"/>
          <w:szCs w:val="22"/>
        </w:rPr>
        <w:t xml:space="preserve"> </w:t>
      </w:r>
      <w:bookmarkStart w:id="72" w:name="_Toc124953613"/>
      <w:r w:rsidR="00BC7E51" w:rsidRPr="00FB1FEA">
        <w:rPr>
          <w:rFonts w:ascii="Arial" w:hAnsi="Arial" w:cs="Arial"/>
          <w:color w:val="294E1C"/>
          <w:spacing w:val="12"/>
          <w:sz w:val="22"/>
          <w:szCs w:val="22"/>
        </w:rPr>
        <w:t>Provisión</w:t>
      </w:r>
      <w:r w:rsidR="00BC7E51" w:rsidRPr="00FB1FEA">
        <w:rPr>
          <w:rFonts w:ascii="Arial" w:hAnsi="Arial" w:cs="Arial"/>
          <w:color w:val="294E1C"/>
          <w:spacing w:val="39"/>
          <w:sz w:val="22"/>
          <w:szCs w:val="22"/>
        </w:rPr>
        <w:t xml:space="preserve"> </w:t>
      </w:r>
      <w:r w:rsidR="00BC7E51" w:rsidRPr="00FB1FEA">
        <w:rPr>
          <w:rFonts w:ascii="Arial" w:hAnsi="Arial" w:cs="Arial"/>
          <w:color w:val="294E1C"/>
          <w:sz w:val="22"/>
          <w:szCs w:val="22"/>
        </w:rPr>
        <w:t>de</w:t>
      </w:r>
      <w:r w:rsidR="00BC7E51" w:rsidRPr="00FB1FEA">
        <w:rPr>
          <w:rFonts w:ascii="Arial" w:hAnsi="Arial" w:cs="Arial"/>
          <w:color w:val="294E1C"/>
          <w:spacing w:val="38"/>
          <w:sz w:val="22"/>
          <w:szCs w:val="22"/>
        </w:rPr>
        <w:t xml:space="preserve"> </w:t>
      </w:r>
      <w:r w:rsidR="00BC7E51" w:rsidRPr="00FB1FEA">
        <w:rPr>
          <w:rFonts w:ascii="Arial" w:hAnsi="Arial" w:cs="Arial"/>
          <w:color w:val="294E1C"/>
          <w:spacing w:val="13"/>
          <w:sz w:val="22"/>
          <w:szCs w:val="22"/>
        </w:rPr>
        <w:t>vacantes:</w:t>
      </w:r>
      <w:bookmarkEnd w:id="71"/>
      <w:bookmarkEnd w:id="72"/>
    </w:p>
    <w:p w14:paraId="4E99D7BE" w14:textId="77777777" w:rsidR="001F6EE7" w:rsidRPr="0012106A" w:rsidRDefault="001F6EE7" w:rsidP="00541DD0">
      <w:pPr>
        <w:pStyle w:val="Textoindependiente"/>
        <w:ind w:left="567" w:right="124"/>
        <w:jc w:val="both"/>
        <w:rPr>
          <w:rFonts w:ascii="Arial" w:hAnsi="Arial" w:cs="Arial"/>
          <w:b/>
        </w:rPr>
      </w:pPr>
    </w:p>
    <w:p w14:paraId="7EF681CA" w14:textId="255658F1" w:rsidR="001F6EE7" w:rsidRPr="00FB1FEA" w:rsidRDefault="00BC7E51" w:rsidP="00541DD0">
      <w:pPr>
        <w:pStyle w:val="Prrafodelista"/>
        <w:numPr>
          <w:ilvl w:val="2"/>
          <w:numId w:val="4"/>
        </w:numPr>
        <w:tabs>
          <w:tab w:val="left" w:pos="846"/>
        </w:tabs>
        <w:spacing w:before="204"/>
        <w:ind w:left="567" w:right="124"/>
        <w:jc w:val="both"/>
        <w:rPr>
          <w:rFonts w:ascii="Arial" w:hAnsi="Arial" w:cs="Arial"/>
          <w:color w:val="FF0000"/>
        </w:rPr>
      </w:pPr>
      <w:r w:rsidRPr="0012106A">
        <w:rPr>
          <w:rFonts w:ascii="Arial" w:hAnsi="Arial" w:cs="Arial"/>
          <w:spacing w:val="-5"/>
        </w:rPr>
        <w:t>Teniendo en</w:t>
      </w:r>
      <w:r w:rsidRPr="0012106A">
        <w:rPr>
          <w:rFonts w:ascii="Arial" w:hAnsi="Arial" w:cs="Arial"/>
          <w:spacing w:val="1"/>
        </w:rPr>
        <w:t xml:space="preserve"> </w:t>
      </w:r>
      <w:r w:rsidRPr="0012106A">
        <w:rPr>
          <w:rFonts w:ascii="Arial" w:hAnsi="Arial" w:cs="Arial"/>
        </w:rPr>
        <w:t>cuenta</w:t>
      </w:r>
      <w:r w:rsidRPr="0012106A">
        <w:rPr>
          <w:rFonts w:ascii="Arial" w:hAnsi="Arial" w:cs="Arial"/>
          <w:spacing w:val="1"/>
        </w:rPr>
        <w:t xml:space="preserve"> </w:t>
      </w:r>
      <w:r w:rsidR="0012106A" w:rsidRPr="0012106A">
        <w:rPr>
          <w:rFonts w:ascii="Arial" w:hAnsi="Arial" w:cs="Arial"/>
        </w:rPr>
        <w:t>que</w:t>
      </w:r>
      <w:r w:rsidRPr="0012106A">
        <w:rPr>
          <w:rFonts w:ascii="Arial" w:hAnsi="Arial" w:cs="Arial"/>
          <w:spacing w:val="1"/>
        </w:rPr>
        <w:t xml:space="preserve"> </w:t>
      </w:r>
      <w:r w:rsidRPr="0012106A">
        <w:rPr>
          <w:rFonts w:ascii="Arial" w:hAnsi="Arial" w:cs="Arial"/>
        </w:rPr>
        <w:t>al</w:t>
      </w:r>
      <w:r w:rsidRPr="0012106A">
        <w:rPr>
          <w:rFonts w:ascii="Arial" w:hAnsi="Arial" w:cs="Arial"/>
          <w:spacing w:val="1"/>
        </w:rPr>
        <w:t xml:space="preserve"> </w:t>
      </w:r>
      <w:r w:rsidRPr="0012106A">
        <w:rPr>
          <w:rFonts w:ascii="Arial" w:hAnsi="Arial" w:cs="Arial"/>
        </w:rPr>
        <w:t>31</w:t>
      </w:r>
      <w:r w:rsidRPr="0012106A">
        <w:rPr>
          <w:rFonts w:ascii="Arial" w:hAnsi="Arial" w:cs="Arial"/>
          <w:spacing w:val="1"/>
        </w:rPr>
        <w:t xml:space="preserve"> </w:t>
      </w:r>
      <w:r w:rsidRPr="0012106A">
        <w:rPr>
          <w:rFonts w:ascii="Arial" w:hAnsi="Arial" w:cs="Arial"/>
        </w:rPr>
        <w:t>de</w:t>
      </w:r>
      <w:r w:rsidRPr="0012106A">
        <w:rPr>
          <w:rFonts w:ascii="Arial" w:hAnsi="Arial" w:cs="Arial"/>
          <w:spacing w:val="1"/>
        </w:rPr>
        <w:t xml:space="preserve"> </w:t>
      </w:r>
      <w:r w:rsidRPr="0012106A">
        <w:rPr>
          <w:rFonts w:ascii="Arial" w:hAnsi="Arial" w:cs="Arial"/>
        </w:rPr>
        <w:t>diciembre</w:t>
      </w:r>
      <w:r w:rsidRPr="0012106A">
        <w:rPr>
          <w:rFonts w:ascii="Arial" w:hAnsi="Arial" w:cs="Arial"/>
          <w:spacing w:val="1"/>
        </w:rPr>
        <w:t xml:space="preserve"> </w:t>
      </w:r>
      <w:r w:rsidRPr="0012106A">
        <w:rPr>
          <w:rFonts w:ascii="Arial" w:hAnsi="Arial" w:cs="Arial"/>
        </w:rPr>
        <w:t>de</w:t>
      </w:r>
      <w:r w:rsidRPr="0012106A">
        <w:rPr>
          <w:rFonts w:ascii="Arial" w:hAnsi="Arial" w:cs="Arial"/>
          <w:spacing w:val="1"/>
        </w:rPr>
        <w:t xml:space="preserve"> </w:t>
      </w:r>
      <w:r w:rsidRPr="0012106A">
        <w:rPr>
          <w:rFonts w:ascii="Arial" w:hAnsi="Arial" w:cs="Arial"/>
        </w:rPr>
        <w:t>202</w:t>
      </w:r>
      <w:r w:rsidR="007E33BB" w:rsidRPr="0012106A">
        <w:rPr>
          <w:rFonts w:ascii="Arial" w:hAnsi="Arial" w:cs="Arial"/>
        </w:rPr>
        <w:t>2</w:t>
      </w:r>
      <w:r w:rsidRPr="0012106A">
        <w:rPr>
          <w:rFonts w:ascii="Arial" w:hAnsi="Arial" w:cs="Arial"/>
        </w:rPr>
        <w:t>,</w:t>
      </w:r>
      <w:r w:rsidRPr="0012106A">
        <w:rPr>
          <w:rFonts w:ascii="Arial" w:hAnsi="Arial" w:cs="Arial"/>
          <w:spacing w:val="1"/>
        </w:rPr>
        <w:t xml:space="preserve"> </w:t>
      </w:r>
      <w:r w:rsidRPr="0012106A">
        <w:rPr>
          <w:rFonts w:ascii="Arial" w:hAnsi="Arial" w:cs="Arial"/>
        </w:rPr>
        <w:t>el</w:t>
      </w:r>
      <w:r w:rsidRPr="0012106A">
        <w:rPr>
          <w:rFonts w:ascii="Arial" w:hAnsi="Arial" w:cs="Arial"/>
          <w:spacing w:val="1"/>
        </w:rPr>
        <w:t xml:space="preserve"> </w:t>
      </w:r>
      <w:r w:rsidRPr="0012106A">
        <w:rPr>
          <w:rFonts w:ascii="Arial" w:hAnsi="Arial" w:cs="Arial"/>
        </w:rPr>
        <w:t>proceso</w:t>
      </w:r>
      <w:r w:rsidRPr="0012106A">
        <w:rPr>
          <w:rFonts w:ascii="Arial" w:hAnsi="Arial" w:cs="Arial"/>
          <w:spacing w:val="1"/>
        </w:rPr>
        <w:t xml:space="preserve"> </w:t>
      </w:r>
      <w:r w:rsidRPr="0012106A">
        <w:rPr>
          <w:rFonts w:ascii="Arial" w:hAnsi="Arial" w:cs="Arial"/>
        </w:rPr>
        <w:t>de</w:t>
      </w:r>
      <w:r w:rsidRPr="0012106A">
        <w:rPr>
          <w:rFonts w:ascii="Arial" w:hAnsi="Arial" w:cs="Arial"/>
          <w:spacing w:val="1"/>
        </w:rPr>
        <w:t xml:space="preserve"> </w:t>
      </w:r>
      <w:r w:rsidRPr="0012106A">
        <w:rPr>
          <w:rFonts w:ascii="Arial" w:hAnsi="Arial" w:cs="Arial"/>
        </w:rPr>
        <w:t>provisión</w:t>
      </w:r>
      <w:r w:rsidRPr="0012106A">
        <w:rPr>
          <w:rFonts w:ascii="Arial" w:hAnsi="Arial" w:cs="Arial"/>
          <w:spacing w:val="1"/>
        </w:rPr>
        <w:t xml:space="preserve"> </w:t>
      </w:r>
      <w:r w:rsidRPr="0012106A">
        <w:rPr>
          <w:rFonts w:ascii="Arial" w:hAnsi="Arial" w:cs="Arial"/>
        </w:rPr>
        <w:t>adelantado</w:t>
      </w:r>
      <w:r w:rsidRPr="0012106A">
        <w:rPr>
          <w:rFonts w:ascii="Arial" w:hAnsi="Arial" w:cs="Arial"/>
          <w:spacing w:val="-6"/>
        </w:rPr>
        <w:t xml:space="preserve"> </w:t>
      </w:r>
      <w:r w:rsidRPr="0012106A">
        <w:rPr>
          <w:rFonts w:ascii="Arial" w:hAnsi="Arial" w:cs="Arial"/>
        </w:rPr>
        <w:t>mediante</w:t>
      </w:r>
      <w:r w:rsidRPr="0012106A">
        <w:rPr>
          <w:rFonts w:ascii="Arial" w:hAnsi="Arial" w:cs="Arial"/>
          <w:spacing w:val="-7"/>
        </w:rPr>
        <w:t xml:space="preserve"> </w:t>
      </w:r>
      <w:r w:rsidRPr="0012106A">
        <w:rPr>
          <w:rFonts w:ascii="Arial" w:hAnsi="Arial" w:cs="Arial"/>
        </w:rPr>
        <w:t>la</w:t>
      </w:r>
      <w:r w:rsidRPr="0012106A">
        <w:rPr>
          <w:rFonts w:ascii="Arial" w:hAnsi="Arial" w:cs="Arial"/>
          <w:spacing w:val="-8"/>
        </w:rPr>
        <w:t xml:space="preserve"> </w:t>
      </w:r>
      <w:r w:rsidRPr="0012106A">
        <w:rPr>
          <w:rFonts w:ascii="Arial" w:hAnsi="Arial" w:cs="Arial"/>
        </w:rPr>
        <w:t>Convocatoria</w:t>
      </w:r>
      <w:r w:rsidRPr="0012106A">
        <w:rPr>
          <w:rFonts w:ascii="Arial" w:hAnsi="Arial" w:cs="Arial"/>
          <w:spacing w:val="-4"/>
        </w:rPr>
        <w:t xml:space="preserve"> </w:t>
      </w:r>
      <w:r w:rsidRPr="0012106A">
        <w:rPr>
          <w:rFonts w:ascii="Arial" w:hAnsi="Arial" w:cs="Arial"/>
        </w:rPr>
        <w:t>N°</w:t>
      </w:r>
      <w:r w:rsidRPr="0012106A">
        <w:rPr>
          <w:rFonts w:ascii="Arial" w:hAnsi="Arial" w:cs="Arial"/>
          <w:spacing w:val="-7"/>
        </w:rPr>
        <w:t xml:space="preserve"> </w:t>
      </w:r>
      <w:r w:rsidRPr="0012106A">
        <w:rPr>
          <w:rFonts w:ascii="Arial" w:hAnsi="Arial" w:cs="Arial"/>
        </w:rPr>
        <w:t>823</w:t>
      </w:r>
      <w:r w:rsidRPr="0012106A">
        <w:rPr>
          <w:rFonts w:ascii="Arial" w:hAnsi="Arial" w:cs="Arial"/>
          <w:spacing w:val="-4"/>
        </w:rPr>
        <w:t xml:space="preserve"> </w:t>
      </w:r>
      <w:r w:rsidRPr="0012106A">
        <w:rPr>
          <w:rFonts w:ascii="Arial" w:hAnsi="Arial" w:cs="Arial"/>
        </w:rPr>
        <w:t>de</w:t>
      </w:r>
      <w:r w:rsidRPr="0012106A">
        <w:rPr>
          <w:rFonts w:ascii="Arial" w:hAnsi="Arial" w:cs="Arial"/>
          <w:spacing w:val="-8"/>
        </w:rPr>
        <w:t xml:space="preserve"> </w:t>
      </w:r>
      <w:r w:rsidRPr="0012106A">
        <w:rPr>
          <w:rFonts w:ascii="Arial" w:hAnsi="Arial" w:cs="Arial"/>
        </w:rPr>
        <w:t>2018</w:t>
      </w:r>
      <w:r w:rsidRPr="0012106A">
        <w:rPr>
          <w:rFonts w:ascii="Arial" w:hAnsi="Arial" w:cs="Arial"/>
          <w:spacing w:val="-4"/>
        </w:rPr>
        <w:t xml:space="preserve"> </w:t>
      </w:r>
      <w:r w:rsidRPr="0012106A">
        <w:rPr>
          <w:rFonts w:ascii="Arial" w:hAnsi="Arial" w:cs="Arial"/>
        </w:rPr>
        <w:t>cerró</w:t>
      </w:r>
      <w:r w:rsidRPr="0012106A">
        <w:rPr>
          <w:rFonts w:ascii="Arial" w:hAnsi="Arial" w:cs="Arial"/>
          <w:spacing w:val="-7"/>
        </w:rPr>
        <w:t xml:space="preserve"> </w:t>
      </w:r>
      <w:r w:rsidRPr="0012106A">
        <w:rPr>
          <w:rFonts w:ascii="Arial" w:hAnsi="Arial" w:cs="Arial"/>
        </w:rPr>
        <w:t>con</w:t>
      </w:r>
      <w:r w:rsidRPr="0012106A">
        <w:rPr>
          <w:rFonts w:ascii="Arial" w:hAnsi="Arial" w:cs="Arial"/>
          <w:spacing w:val="-6"/>
        </w:rPr>
        <w:t xml:space="preserve"> </w:t>
      </w:r>
      <w:r w:rsidR="007E33BB" w:rsidRPr="0012106A">
        <w:rPr>
          <w:rFonts w:ascii="Arial" w:hAnsi="Arial" w:cs="Arial"/>
        </w:rPr>
        <w:t>129</w:t>
      </w:r>
      <w:r w:rsidRPr="0012106A">
        <w:rPr>
          <w:rFonts w:ascii="Arial" w:hAnsi="Arial" w:cs="Arial"/>
          <w:spacing w:val="-4"/>
        </w:rPr>
        <w:t xml:space="preserve"> </w:t>
      </w:r>
      <w:r w:rsidRPr="0012106A">
        <w:rPr>
          <w:rFonts w:ascii="Arial" w:hAnsi="Arial" w:cs="Arial"/>
        </w:rPr>
        <w:t>empleos</w:t>
      </w:r>
      <w:r w:rsidRPr="0012106A">
        <w:rPr>
          <w:rFonts w:ascii="Arial" w:hAnsi="Arial" w:cs="Arial"/>
          <w:spacing w:val="-4"/>
        </w:rPr>
        <w:t xml:space="preserve"> </w:t>
      </w:r>
      <w:r w:rsidR="0012106A" w:rsidRPr="0012106A">
        <w:rPr>
          <w:rFonts w:ascii="Arial" w:hAnsi="Arial" w:cs="Arial"/>
        </w:rPr>
        <w:t xml:space="preserve">provistos </w:t>
      </w:r>
      <w:r w:rsidR="0012106A" w:rsidRPr="0012106A">
        <w:rPr>
          <w:rFonts w:ascii="Arial" w:hAnsi="Arial" w:cs="Arial"/>
          <w:spacing w:val="-58"/>
        </w:rPr>
        <w:t>de</w:t>
      </w:r>
      <w:r w:rsidRPr="0012106A">
        <w:rPr>
          <w:rFonts w:ascii="Arial" w:hAnsi="Arial" w:cs="Arial"/>
          <w:spacing w:val="-6"/>
        </w:rPr>
        <w:t xml:space="preserve"> </w:t>
      </w:r>
      <w:r w:rsidRPr="0012106A">
        <w:rPr>
          <w:rFonts w:ascii="Arial" w:hAnsi="Arial" w:cs="Arial"/>
        </w:rPr>
        <w:t>los</w:t>
      </w:r>
      <w:r w:rsidRPr="0012106A">
        <w:rPr>
          <w:rFonts w:ascii="Arial" w:hAnsi="Arial" w:cs="Arial"/>
          <w:spacing w:val="-5"/>
        </w:rPr>
        <w:t xml:space="preserve"> </w:t>
      </w:r>
      <w:r w:rsidRPr="0012106A">
        <w:rPr>
          <w:rFonts w:ascii="Arial" w:hAnsi="Arial" w:cs="Arial"/>
        </w:rPr>
        <w:t>130</w:t>
      </w:r>
      <w:r w:rsidRPr="0012106A">
        <w:rPr>
          <w:rFonts w:ascii="Arial" w:hAnsi="Arial" w:cs="Arial"/>
          <w:spacing w:val="-5"/>
        </w:rPr>
        <w:t xml:space="preserve"> </w:t>
      </w:r>
      <w:r w:rsidRPr="0012106A">
        <w:rPr>
          <w:rFonts w:ascii="Arial" w:hAnsi="Arial" w:cs="Arial"/>
        </w:rPr>
        <w:t>ofertados,</w:t>
      </w:r>
      <w:r w:rsidRPr="0012106A">
        <w:rPr>
          <w:rFonts w:ascii="Arial" w:hAnsi="Arial" w:cs="Arial"/>
          <w:spacing w:val="-4"/>
        </w:rPr>
        <w:t xml:space="preserve"> </w:t>
      </w:r>
      <w:r w:rsidRPr="0012106A">
        <w:rPr>
          <w:rFonts w:ascii="Arial" w:hAnsi="Arial" w:cs="Arial"/>
        </w:rPr>
        <w:t>quedando</w:t>
      </w:r>
      <w:r w:rsidRPr="0012106A">
        <w:rPr>
          <w:rFonts w:ascii="Arial" w:hAnsi="Arial" w:cs="Arial"/>
          <w:spacing w:val="-6"/>
        </w:rPr>
        <w:t xml:space="preserve"> </w:t>
      </w:r>
      <w:r w:rsidRPr="0012106A">
        <w:rPr>
          <w:rFonts w:ascii="Arial" w:hAnsi="Arial" w:cs="Arial"/>
        </w:rPr>
        <w:t>pendiente</w:t>
      </w:r>
      <w:r w:rsidRPr="0012106A">
        <w:rPr>
          <w:rFonts w:ascii="Arial" w:hAnsi="Arial" w:cs="Arial"/>
          <w:spacing w:val="-6"/>
        </w:rPr>
        <w:t xml:space="preserve"> </w:t>
      </w:r>
      <w:r w:rsidRPr="0012106A">
        <w:rPr>
          <w:rFonts w:ascii="Arial" w:hAnsi="Arial" w:cs="Arial"/>
        </w:rPr>
        <w:t>la</w:t>
      </w:r>
      <w:r w:rsidRPr="0012106A">
        <w:rPr>
          <w:rFonts w:ascii="Arial" w:hAnsi="Arial" w:cs="Arial"/>
          <w:spacing w:val="-5"/>
        </w:rPr>
        <w:t xml:space="preserve"> </w:t>
      </w:r>
      <w:r w:rsidRPr="0012106A">
        <w:rPr>
          <w:rFonts w:ascii="Arial" w:hAnsi="Arial" w:cs="Arial"/>
        </w:rPr>
        <w:t>provisión</w:t>
      </w:r>
      <w:r w:rsidRPr="0012106A">
        <w:rPr>
          <w:rFonts w:ascii="Arial" w:hAnsi="Arial" w:cs="Arial"/>
          <w:spacing w:val="-5"/>
        </w:rPr>
        <w:t xml:space="preserve"> </w:t>
      </w:r>
      <w:r w:rsidRPr="0012106A">
        <w:rPr>
          <w:rFonts w:ascii="Arial" w:hAnsi="Arial" w:cs="Arial"/>
        </w:rPr>
        <w:t>de</w:t>
      </w:r>
      <w:r w:rsidRPr="0012106A">
        <w:rPr>
          <w:rFonts w:ascii="Arial" w:hAnsi="Arial" w:cs="Arial"/>
          <w:spacing w:val="-5"/>
        </w:rPr>
        <w:t xml:space="preserve"> </w:t>
      </w:r>
      <w:r w:rsidR="007E33BB" w:rsidRPr="0012106A">
        <w:rPr>
          <w:rFonts w:ascii="Arial" w:hAnsi="Arial" w:cs="Arial"/>
          <w:spacing w:val="-5"/>
        </w:rPr>
        <w:t>1</w:t>
      </w:r>
      <w:r w:rsidR="0012106A">
        <w:rPr>
          <w:rFonts w:ascii="Arial" w:hAnsi="Arial" w:cs="Arial"/>
          <w:spacing w:val="-5"/>
        </w:rPr>
        <w:t xml:space="preserve"> por solicitud de vacancia definitiva y en estado pendiente de autorización de uso de lista de elegibles por parte de la CNSC</w:t>
      </w:r>
      <w:r w:rsidR="007E33BB" w:rsidRPr="0012106A">
        <w:rPr>
          <w:rFonts w:ascii="Arial" w:hAnsi="Arial" w:cs="Arial"/>
          <w:spacing w:val="-5"/>
        </w:rPr>
        <w:t>, se dará por finalizado e</w:t>
      </w:r>
      <w:r w:rsidR="0012106A">
        <w:rPr>
          <w:rFonts w:ascii="Arial" w:hAnsi="Arial" w:cs="Arial"/>
          <w:spacing w:val="-5"/>
        </w:rPr>
        <w:t>l proceso de provisión definitiva de vacantes de la Convocatoria 823 de 2018</w:t>
      </w:r>
      <w:r w:rsidR="00337D7F">
        <w:rPr>
          <w:rFonts w:ascii="Arial" w:hAnsi="Arial" w:cs="Arial"/>
          <w:spacing w:val="-5"/>
        </w:rPr>
        <w:t xml:space="preserve"> una vez</w:t>
      </w:r>
      <w:r w:rsidR="007E33BB" w:rsidRPr="0012106A">
        <w:rPr>
          <w:rFonts w:ascii="Arial" w:hAnsi="Arial" w:cs="Arial"/>
          <w:spacing w:val="-5"/>
        </w:rPr>
        <w:t xml:space="preserve"> se hayan vencido todas las listas de elegibles</w:t>
      </w:r>
      <w:r w:rsidRPr="00FB1FEA">
        <w:rPr>
          <w:rFonts w:ascii="Arial" w:hAnsi="Arial" w:cs="Arial"/>
          <w:color w:val="FF0000"/>
        </w:rPr>
        <w:t>.</w:t>
      </w:r>
    </w:p>
    <w:p w14:paraId="51DE268E" w14:textId="23182C53" w:rsidR="001F6EE7" w:rsidRPr="00FB1FEA" w:rsidRDefault="00BC7E51" w:rsidP="00541DD0">
      <w:pPr>
        <w:pStyle w:val="Prrafodelista"/>
        <w:numPr>
          <w:ilvl w:val="2"/>
          <w:numId w:val="4"/>
        </w:numPr>
        <w:tabs>
          <w:tab w:val="left" w:pos="846"/>
        </w:tabs>
        <w:ind w:left="567" w:right="124"/>
        <w:jc w:val="both"/>
        <w:rPr>
          <w:rFonts w:ascii="Arial" w:hAnsi="Arial" w:cs="Arial"/>
        </w:rPr>
      </w:pPr>
      <w:r w:rsidRPr="00FB1FEA">
        <w:rPr>
          <w:rFonts w:ascii="Arial" w:hAnsi="Arial" w:cs="Arial"/>
        </w:rPr>
        <w:t>Con el fin de surtir de forma adecuada el ciclo de ingreso del personal vinculado a</w:t>
      </w:r>
      <w:r w:rsidRPr="00FB1FEA">
        <w:rPr>
          <w:rFonts w:ascii="Arial" w:hAnsi="Arial" w:cs="Arial"/>
          <w:spacing w:val="1"/>
        </w:rPr>
        <w:t xml:space="preserve"> </w:t>
      </w:r>
      <w:r w:rsidRPr="00FB1FEA">
        <w:rPr>
          <w:rFonts w:ascii="Arial" w:hAnsi="Arial" w:cs="Arial"/>
          <w:spacing w:val="-1"/>
        </w:rPr>
        <w:t>través</w:t>
      </w:r>
      <w:r w:rsidRPr="00FB1FEA">
        <w:rPr>
          <w:rFonts w:ascii="Arial" w:hAnsi="Arial" w:cs="Arial"/>
          <w:spacing w:val="-13"/>
        </w:rPr>
        <w:t xml:space="preserve"> </w:t>
      </w:r>
      <w:r w:rsidRPr="00FB1FEA">
        <w:rPr>
          <w:rFonts w:ascii="Arial" w:hAnsi="Arial" w:cs="Arial"/>
          <w:spacing w:val="-1"/>
        </w:rPr>
        <w:t>de</w:t>
      </w:r>
      <w:r w:rsidRPr="00FB1FEA">
        <w:rPr>
          <w:rFonts w:ascii="Arial" w:hAnsi="Arial" w:cs="Arial"/>
          <w:spacing w:val="-13"/>
        </w:rPr>
        <w:t xml:space="preserve"> </w:t>
      </w:r>
      <w:r w:rsidRPr="00FB1FEA">
        <w:rPr>
          <w:rFonts w:ascii="Arial" w:hAnsi="Arial" w:cs="Arial"/>
          <w:spacing w:val="-1"/>
        </w:rPr>
        <w:t>la</w:t>
      </w:r>
      <w:r w:rsidRPr="00FB1FEA">
        <w:rPr>
          <w:rFonts w:ascii="Arial" w:hAnsi="Arial" w:cs="Arial"/>
          <w:spacing w:val="-14"/>
        </w:rPr>
        <w:t xml:space="preserve"> </w:t>
      </w:r>
      <w:r w:rsidRPr="00FB1FEA">
        <w:rPr>
          <w:rFonts w:ascii="Arial" w:hAnsi="Arial" w:cs="Arial"/>
          <w:spacing w:val="-1"/>
        </w:rPr>
        <w:t>Convocatoria</w:t>
      </w:r>
      <w:r w:rsidRPr="00FB1FEA">
        <w:rPr>
          <w:rFonts w:ascii="Arial" w:hAnsi="Arial" w:cs="Arial"/>
          <w:spacing w:val="-13"/>
        </w:rPr>
        <w:t xml:space="preserve"> </w:t>
      </w:r>
      <w:r w:rsidRPr="00FB1FEA">
        <w:rPr>
          <w:rFonts w:ascii="Arial" w:hAnsi="Arial" w:cs="Arial"/>
        </w:rPr>
        <w:t>N°</w:t>
      </w:r>
      <w:r w:rsidRPr="00FB1FEA">
        <w:rPr>
          <w:rFonts w:ascii="Arial" w:hAnsi="Arial" w:cs="Arial"/>
          <w:spacing w:val="-13"/>
        </w:rPr>
        <w:t xml:space="preserve"> </w:t>
      </w:r>
      <w:r w:rsidRPr="00FB1FEA">
        <w:rPr>
          <w:rFonts w:ascii="Arial" w:hAnsi="Arial" w:cs="Arial"/>
        </w:rPr>
        <w:t>823</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4"/>
        </w:rPr>
        <w:t xml:space="preserve"> </w:t>
      </w:r>
      <w:r w:rsidRPr="00FB1FEA">
        <w:rPr>
          <w:rFonts w:ascii="Arial" w:hAnsi="Arial" w:cs="Arial"/>
        </w:rPr>
        <w:t>2018,</w:t>
      </w:r>
      <w:r w:rsidRPr="00FB1FEA">
        <w:rPr>
          <w:rFonts w:ascii="Arial" w:hAnsi="Arial" w:cs="Arial"/>
          <w:spacing w:val="-12"/>
        </w:rPr>
        <w:t xml:space="preserve"> </w:t>
      </w:r>
      <w:r w:rsidRPr="00FB1FEA">
        <w:rPr>
          <w:rFonts w:ascii="Arial" w:hAnsi="Arial" w:cs="Arial"/>
        </w:rPr>
        <w:t>se</w:t>
      </w:r>
      <w:r w:rsidRPr="00FB1FEA">
        <w:rPr>
          <w:rFonts w:ascii="Arial" w:hAnsi="Arial" w:cs="Arial"/>
          <w:spacing w:val="-14"/>
        </w:rPr>
        <w:t xml:space="preserve"> </w:t>
      </w:r>
      <w:r w:rsidRPr="00FB1FEA">
        <w:rPr>
          <w:rFonts w:ascii="Arial" w:hAnsi="Arial" w:cs="Arial"/>
        </w:rPr>
        <w:t>dará</w:t>
      </w:r>
      <w:r w:rsidRPr="00FB1FEA">
        <w:rPr>
          <w:rFonts w:ascii="Arial" w:hAnsi="Arial" w:cs="Arial"/>
          <w:spacing w:val="-16"/>
        </w:rPr>
        <w:t xml:space="preserve"> </w:t>
      </w:r>
      <w:r w:rsidRPr="00FB1FEA">
        <w:rPr>
          <w:rFonts w:ascii="Arial" w:hAnsi="Arial" w:cs="Arial"/>
        </w:rPr>
        <w:t>continuidad</w:t>
      </w:r>
      <w:r w:rsidRPr="00FB1FEA">
        <w:rPr>
          <w:rFonts w:ascii="Arial" w:hAnsi="Arial" w:cs="Arial"/>
          <w:spacing w:val="-11"/>
        </w:rPr>
        <w:t xml:space="preserve"> </w:t>
      </w:r>
      <w:r w:rsidRPr="00FB1FEA">
        <w:rPr>
          <w:rFonts w:ascii="Arial" w:hAnsi="Arial" w:cs="Arial"/>
        </w:rPr>
        <w:t>al</w:t>
      </w:r>
      <w:r w:rsidRPr="00FB1FEA">
        <w:rPr>
          <w:rFonts w:ascii="Arial" w:hAnsi="Arial" w:cs="Arial"/>
          <w:spacing w:val="-14"/>
        </w:rPr>
        <w:t xml:space="preserve"> </w:t>
      </w:r>
      <w:r w:rsidRPr="00FB1FEA">
        <w:rPr>
          <w:rFonts w:ascii="Arial" w:hAnsi="Arial" w:cs="Arial"/>
        </w:rPr>
        <w:t>proceso</w:t>
      </w:r>
      <w:r w:rsidRPr="00FB1FEA">
        <w:rPr>
          <w:rFonts w:ascii="Arial" w:hAnsi="Arial" w:cs="Arial"/>
          <w:spacing w:val="-14"/>
        </w:rPr>
        <w:t xml:space="preserve"> </w:t>
      </w:r>
      <w:r w:rsidRPr="00FB1FEA">
        <w:rPr>
          <w:rFonts w:ascii="Arial" w:hAnsi="Arial" w:cs="Arial"/>
        </w:rPr>
        <w:t>de</w:t>
      </w:r>
      <w:r w:rsidRPr="00FB1FEA">
        <w:rPr>
          <w:rFonts w:ascii="Arial" w:hAnsi="Arial" w:cs="Arial"/>
          <w:spacing w:val="-10"/>
        </w:rPr>
        <w:t xml:space="preserve"> </w:t>
      </w:r>
      <w:r w:rsidR="0012106A" w:rsidRPr="00FB1FEA">
        <w:rPr>
          <w:rFonts w:ascii="Arial" w:hAnsi="Arial" w:cs="Arial"/>
        </w:rPr>
        <w:t xml:space="preserve">inscripción </w:t>
      </w:r>
      <w:r w:rsidR="0012106A" w:rsidRPr="00FB1FEA">
        <w:rPr>
          <w:rFonts w:ascii="Arial" w:hAnsi="Arial" w:cs="Arial"/>
          <w:spacing w:val="-59"/>
        </w:rPr>
        <w:t>de</w:t>
      </w:r>
      <w:r w:rsidRPr="00FB1FEA">
        <w:rPr>
          <w:rFonts w:ascii="Arial" w:hAnsi="Arial" w:cs="Arial"/>
        </w:rPr>
        <w:t xml:space="preserve"> los derechos de carrera administrativa del personal que los adquiera, gestionando</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forma</w:t>
      </w:r>
      <w:r w:rsidRPr="00FB1FEA">
        <w:rPr>
          <w:rFonts w:ascii="Arial" w:hAnsi="Arial" w:cs="Arial"/>
          <w:spacing w:val="-1"/>
        </w:rPr>
        <w:t xml:space="preserve"> </w:t>
      </w:r>
      <w:r w:rsidRPr="00FB1FEA">
        <w:rPr>
          <w:rFonts w:ascii="Arial" w:hAnsi="Arial" w:cs="Arial"/>
        </w:rPr>
        <w:t>oportuna los</w:t>
      </w:r>
      <w:r w:rsidRPr="00FB1FEA">
        <w:rPr>
          <w:rFonts w:ascii="Arial" w:hAnsi="Arial" w:cs="Arial"/>
          <w:spacing w:val="-2"/>
        </w:rPr>
        <w:t xml:space="preserve"> </w:t>
      </w:r>
      <w:r w:rsidRPr="00FB1FEA">
        <w:rPr>
          <w:rFonts w:ascii="Arial" w:hAnsi="Arial" w:cs="Arial"/>
        </w:rPr>
        <w:t>trámites</w:t>
      </w:r>
      <w:r w:rsidRPr="00FB1FEA">
        <w:rPr>
          <w:rFonts w:ascii="Arial" w:hAnsi="Arial" w:cs="Arial"/>
          <w:spacing w:val="-2"/>
        </w:rPr>
        <w:t xml:space="preserve"> </w:t>
      </w:r>
      <w:r w:rsidRPr="00FB1FEA">
        <w:rPr>
          <w:rFonts w:ascii="Arial" w:hAnsi="Arial" w:cs="Arial"/>
        </w:rPr>
        <w:t>administrativos</w:t>
      </w:r>
      <w:r w:rsidRPr="00FB1FEA">
        <w:rPr>
          <w:rFonts w:ascii="Arial" w:hAnsi="Arial" w:cs="Arial"/>
          <w:spacing w:val="-2"/>
        </w:rPr>
        <w:t xml:space="preserve"> </w:t>
      </w:r>
      <w:r w:rsidRPr="00FB1FEA">
        <w:rPr>
          <w:rFonts w:ascii="Arial" w:hAnsi="Arial" w:cs="Arial"/>
        </w:rPr>
        <w:t>respectivos.</w:t>
      </w:r>
    </w:p>
    <w:p w14:paraId="5279FF4F" w14:textId="340F29A0" w:rsidR="001F6EE7" w:rsidRPr="00FB1FEA" w:rsidRDefault="00BC7E51" w:rsidP="00541DD0">
      <w:pPr>
        <w:pStyle w:val="Prrafodelista"/>
        <w:numPr>
          <w:ilvl w:val="2"/>
          <w:numId w:val="4"/>
        </w:numPr>
        <w:tabs>
          <w:tab w:val="left" w:pos="846"/>
        </w:tabs>
        <w:ind w:left="567" w:right="124"/>
        <w:jc w:val="both"/>
        <w:rPr>
          <w:rFonts w:ascii="Arial" w:hAnsi="Arial" w:cs="Arial"/>
        </w:rPr>
      </w:pPr>
      <w:r w:rsidRPr="00FB1FEA">
        <w:rPr>
          <w:rFonts w:ascii="Arial" w:hAnsi="Arial" w:cs="Arial"/>
        </w:rPr>
        <w:t>Cuidando el proceso de meritocracia, se mantendrá la actualización y registro de la</w:t>
      </w:r>
      <w:r w:rsidRPr="00FB1FEA">
        <w:rPr>
          <w:rFonts w:ascii="Arial" w:hAnsi="Arial" w:cs="Arial"/>
          <w:spacing w:val="1"/>
        </w:rPr>
        <w:t xml:space="preserve"> </w:t>
      </w:r>
      <w:r w:rsidRPr="00FB1FEA">
        <w:rPr>
          <w:rFonts w:ascii="Arial" w:hAnsi="Arial" w:cs="Arial"/>
        </w:rPr>
        <w:t>Oferta Pública de Empleos de Carrera en SIMO, de las vacantes definitivas que se</w:t>
      </w:r>
      <w:r w:rsidRPr="00FB1FEA">
        <w:rPr>
          <w:rFonts w:ascii="Arial" w:hAnsi="Arial" w:cs="Arial"/>
          <w:spacing w:val="1"/>
        </w:rPr>
        <w:t xml:space="preserve"> </w:t>
      </w:r>
      <w:r w:rsidRPr="00FB1FEA">
        <w:rPr>
          <w:rFonts w:ascii="Arial" w:hAnsi="Arial" w:cs="Arial"/>
        </w:rPr>
        <w:t>vayan generando en la planta de personal de la UAESP, conforme a las diversas</w:t>
      </w:r>
      <w:r w:rsidRPr="00FB1FEA">
        <w:rPr>
          <w:rFonts w:ascii="Arial" w:hAnsi="Arial" w:cs="Arial"/>
          <w:spacing w:val="1"/>
        </w:rPr>
        <w:t xml:space="preserve"> </w:t>
      </w:r>
      <w:r w:rsidRPr="00FB1FEA">
        <w:rPr>
          <w:rFonts w:ascii="Arial" w:hAnsi="Arial" w:cs="Arial"/>
        </w:rPr>
        <w:t>situaciones administrativas que se presenten, dando cumplimiento a las circulares</w:t>
      </w:r>
      <w:r w:rsidRPr="00FB1FEA">
        <w:rPr>
          <w:rFonts w:ascii="Arial" w:hAnsi="Arial" w:cs="Arial"/>
          <w:spacing w:val="1"/>
        </w:rPr>
        <w:t xml:space="preserve"> </w:t>
      </w:r>
      <w:r w:rsidRPr="00FB1FEA">
        <w:rPr>
          <w:rFonts w:ascii="Arial" w:hAnsi="Arial" w:cs="Arial"/>
        </w:rPr>
        <w:t>externas</w:t>
      </w:r>
      <w:r w:rsidRPr="00FB1FEA">
        <w:rPr>
          <w:rFonts w:ascii="Arial" w:hAnsi="Arial" w:cs="Arial"/>
          <w:spacing w:val="-3"/>
        </w:rPr>
        <w:t xml:space="preserve"> </w:t>
      </w:r>
      <w:r w:rsidRPr="00FB1FEA">
        <w:rPr>
          <w:rFonts w:ascii="Arial" w:hAnsi="Arial" w:cs="Arial"/>
        </w:rPr>
        <w:t>0012</w:t>
      </w:r>
      <w:r w:rsidRPr="00FB1FEA">
        <w:rPr>
          <w:rFonts w:ascii="Arial" w:hAnsi="Arial" w:cs="Arial"/>
          <w:spacing w:val="-2"/>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0019</w:t>
      </w:r>
      <w:r w:rsidRPr="00FB1FEA">
        <w:rPr>
          <w:rFonts w:ascii="Arial" w:hAnsi="Arial" w:cs="Arial"/>
          <w:spacing w:val="-2"/>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2020 de</w:t>
      </w:r>
      <w:r w:rsidRPr="00FB1FEA">
        <w:rPr>
          <w:rFonts w:ascii="Arial" w:hAnsi="Arial" w:cs="Arial"/>
          <w:spacing w:val="-2"/>
        </w:rPr>
        <w:t xml:space="preserve"> </w:t>
      </w:r>
      <w:r w:rsidRPr="00FB1FEA">
        <w:rPr>
          <w:rFonts w:ascii="Arial" w:hAnsi="Arial" w:cs="Arial"/>
        </w:rPr>
        <w:t>la CNSC</w:t>
      </w:r>
      <w:r w:rsidR="007E33BB" w:rsidRPr="00FB1FEA">
        <w:rPr>
          <w:rFonts w:ascii="Arial" w:hAnsi="Arial" w:cs="Arial"/>
        </w:rPr>
        <w:t xml:space="preserve"> hasta el vencimiento de las listas vigentes. </w:t>
      </w:r>
    </w:p>
    <w:p w14:paraId="44BCBD63" w14:textId="3B838A25" w:rsidR="007E33BB" w:rsidRPr="00337D7F" w:rsidRDefault="007E33BB" w:rsidP="00541DD0">
      <w:pPr>
        <w:pStyle w:val="Prrafodelista"/>
        <w:numPr>
          <w:ilvl w:val="2"/>
          <w:numId w:val="4"/>
        </w:numPr>
        <w:tabs>
          <w:tab w:val="left" w:pos="846"/>
        </w:tabs>
        <w:ind w:left="567" w:right="124"/>
        <w:jc w:val="both"/>
        <w:rPr>
          <w:rFonts w:ascii="Arial" w:hAnsi="Arial" w:cs="Arial"/>
        </w:rPr>
      </w:pPr>
      <w:r w:rsidRPr="00337D7F">
        <w:rPr>
          <w:rFonts w:ascii="Arial" w:hAnsi="Arial" w:cs="Arial"/>
        </w:rPr>
        <w:t xml:space="preserve">Se </w:t>
      </w:r>
      <w:r w:rsidR="00337D7F">
        <w:rPr>
          <w:rFonts w:ascii="Arial" w:hAnsi="Arial" w:cs="Arial"/>
        </w:rPr>
        <w:t xml:space="preserve">continuara con </w:t>
      </w:r>
      <w:r w:rsidRPr="00337D7F">
        <w:rPr>
          <w:rFonts w:ascii="Arial" w:hAnsi="Arial" w:cs="Arial"/>
        </w:rPr>
        <w:t xml:space="preserve">el reporte de vacantes </w:t>
      </w:r>
      <w:r w:rsidR="00C91F0C" w:rsidRPr="00337D7F">
        <w:rPr>
          <w:rFonts w:ascii="Arial" w:hAnsi="Arial" w:cs="Arial"/>
        </w:rPr>
        <w:t>definitivas,</w:t>
      </w:r>
      <w:r w:rsidRPr="00337D7F">
        <w:rPr>
          <w:rFonts w:ascii="Arial" w:hAnsi="Arial" w:cs="Arial"/>
        </w:rPr>
        <w:t xml:space="preserve"> sin lista de elegible</w:t>
      </w:r>
      <w:r w:rsidR="00C91F0C" w:rsidRPr="00337D7F">
        <w:rPr>
          <w:rFonts w:ascii="Arial" w:hAnsi="Arial" w:cs="Arial"/>
        </w:rPr>
        <w:t>s</w:t>
      </w:r>
      <w:r w:rsidRPr="00337D7F">
        <w:rPr>
          <w:rFonts w:ascii="Arial" w:hAnsi="Arial" w:cs="Arial"/>
        </w:rPr>
        <w:t xml:space="preserve"> </w:t>
      </w:r>
      <w:r w:rsidR="00C91F0C" w:rsidRPr="00337D7F">
        <w:rPr>
          <w:rFonts w:ascii="Arial" w:hAnsi="Arial" w:cs="Arial"/>
        </w:rPr>
        <w:t>vigente, en</w:t>
      </w:r>
      <w:r w:rsidRPr="00337D7F">
        <w:rPr>
          <w:rFonts w:ascii="Arial" w:hAnsi="Arial" w:cs="Arial"/>
        </w:rPr>
        <w:t xml:space="preserve"> el aplicativo SIMO 4.0 , según procedimiento  para que  sea tenido en cuenta en la siguiente convocatoria de </w:t>
      </w:r>
      <w:r w:rsidR="00337D7F">
        <w:rPr>
          <w:rFonts w:ascii="Arial" w:hAnsi="Arial" w:cs="Arial"/>
        </w:rPr>
        <w:t>distrital</w:t>
      </w:r>
      <w:r w:rsidRPr="00337D7F">
        <w:rPr>
          <w:rFonts w:ascii="Arial" w:hAnsi="Arial" w:cs="Arial"/>
        </w:rPr>
        <w:t xml:space="preserve">. </w:t>
      </w:r>
    </w:p>
    <w:p w14:paraId="2D445EDB" w14:textId="77777777" w:rsidR="001F6EE7" w:rsidRPr="00FB1FEA" w:rsidRDefault="00BC7E51" w:rsidP="00541DD0">
      <w:pPr>
        <w:pStyle w:val="Prrafodelista"/>
        <w:numPr>
          <w:ilvl w:val="2"/>
          <w:numId w:val="4"/>
        </w:numPr>
        <w:tabs>
          <w:tab w:val="left" w:pos="846"/>
        </w:tabs>
        <w:ind w:left="567" w:right="124"/>
        <w:jc w:val="both"/>
        <w:rPr>
          <w:rFonts w:ascii="Arial" w:hAnsi="Arial" w:cs="Arial"/>
          <w:i/>
        </w:rPr>
      </w:pPr>
      <w:r w:rsidRPr="00FB1FEA">
        <w:rPr>
          <w:rFonts w:ascii="Arial" w:hAnsi="Arial" w:cs="Arial"/>
        </w:rPr>
        <w:t>Se proveerán transitoriamente las vacantes definitivas o temporales que surjan de los</w:t>
      </w:r>
      <w:r w:rsidRPr="00FB1FEA">
        <w:rPr>
          <w:rFonts w:ascii="Arial" w:hAnsi="Arial" w:cs="Arial"/>
          <w:spacing w:val="1"/>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carrera</w:t>
      </w:r>
      <w:r w:rsidRPr="00FB1FEA">
        <w:rPr>
          <w:rFonts w:ascii="Arial" w:hAnsi="Arial" w:cs="Arial"/>
          <w:spacing w:val="1"/>
        </w:rPr>
        <w:t xml:space="preserve"> </w:t>
      </w:r>
      <w:r w:rsidRPr="00FB1FEA">
        <w:rPr>
          <w:rFonts w:ascii="Arial" w:hAnsi="Arial" w:cs="Arial"/>
        </w:rPr>
        <w:t>administrativa,</w:t>
      </w:r>
      <w:r w:rsidRPr="00FB1FEA">
        <w:rPr>
          <w:rFonts w:ascii="Arial" w:hAnsi="Arial" w:cs="Arial"/>
          <w:spacing w:val="1"/>
        </w:rPr>
        <w:t xml:space="preserve"> </w:t>
      </w:r>
      <w:r w:rsidRPr="00FB1FEA">
        <w:rPr>
          <w:rFonts w:ascii="Arial" w:hAnsi="Arial" w:cs="Arial"/>
        </w:rPr>
        <w:t>mediante</w:t>
      </w:r>
      <w:r w:rsidRPr="00FB1FEA">
        <w:rPr>
          <w:rFonts w:ascii="Arial" w:hAnsi="Arial" w:cs="Arial"/>
          <w:spacing w:val="1"/>
        </w:rPr>
        <w:t xml:space="preserve"> </w:t>
      </w:r>
      <w:r w:rsidRPr="00FB1FEA">
        <w:rPr>
          <w:rFonts w:ascii="Arial" w:hAnsi="Arial" w:cs="Arial"/>
        </w:rPr>
        <w:t>encargo</w:t>
      </w:r>
      <w:r w:rsidRPr="00FB1FEA">
        <w:rPr>
          <w:rFonts w:ascii="Arial" w:hAnsi="Arial" w:cs="Arial"/>
          <w:spacing w:val="1"/>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excepcionalmente</w:t>
      </w:r>
      <w:r w:rsidRPr="00FB1FEA">
        <w:rPr>
          <w:rFonts w:ascii="Arial" w:hAnsi="Arial" w:cs="Arial"/>
          <w:spacing w:val="1"/>
        </w:rPr>
        <w:t xml:space="preserve"> </w:t>
      </w:r>
      <w:r w:rsidRPr="00FB1FEA">
        <w:rPr>
          <w:rFonts w:ascii="Arial" w:hAnsi="Arial" w:cs="Arial"/>
        </w:rPr>
        <w:t>con</w:t>
      </w:r>
      <w:r w:rsidRPr="00FB1FEA">
        <w:rPr>
          <w:rFonts w:ascii="Arial" w:hAnsi="Arial" w:cs="Arial"/>
          <w:spacing w:val="1"/>
        </w:rPr>
        <w:t xml:space="preserve"> </w:t>
      </w:r>
      <w:r w:rsidRPr="00FB1FEA">
        <w:rPr>
          <w:rFonts w:ascii="Arial" w:hAnsi="Arial" w:cs="Arial"/>
        </w:rPr>
        <w:t>nombramiento provisional, teniendo en consideración para ello lo dispuesto en el</w:t>
      </w:r>
      <w:r w:rsidRPr="00FB1FEA">
        <w:rPr>
          <w:rFonts w:ascii="Arial" w:hAnsi="Arial" w:cs="Arial"/>
          <w:spacing w:val="1"/>
        </w:rPr>
        <w:t xml:space="preserve"> </w:t>
      </w:r>
      <w:r w:rsidRPr="00FB1FEA">
        <w:rPr>
          <w:rFonts w:ascii="Arial" w:hAnsi="Arial" w:cs="Arial"/>
        </w:rPr>
        <w:t>artículo 24 de la Ley 909 de 2004 modificado por la Ley 1960 de 2019 y la Resolución</w:t>
      </w:r>
      <w:r w:rsidRPr="00FB1FEA">
        <w:rPr>
          <w:rFonts w:ascii="Arial" w:hAnsi="Arial" w:cs="Arial"/>
          <w:spacing w:val="-59"/>
        </w:rPr>
        <w:t xml:space="preserve"> </w:t>
      </w:r>
      <w:r w:rsidRPr="00FB1FEA">
        <w:rPr>
          <w:rFonts w:ascii="Arial" w:hAnsi="Arial" w:cs="Arial"/>
        </w:rPr>
        <w:t>UAESP N° 590 de 2021 “</w:t>
      </w:r>
      <w:r w:rsidRPr="00FB1FEA">
        <w:rPr>
          <w:rFonts w:ascii="Arial" w:hAnsi="Arial" w:cs="Arial"/>
          <w:i/>
        </w:rPr>
        <w:t>Por la cual se reglamenta la provisión transitoria de empleos</w:t>
      </w:r>
      <w:r w:rsidRPr="00FB1FEA">
        <w:rPr>
          <w:rFonts w:ascii="Arial" w:hAnsi="Arial" w:cs="Arial"/>
          <w:i/>
          <w:spacing w:val="1"/>
        </w:rPr>
        <w:t xml:space="preserve"> </w:t>
      </w:r>
      <w:r w:rsidRPr="00FB1FEA">
        <w:rPr>
          <w:rFonts w:ascii="Arial" w:hAnsi="Arial" w:cs="Arial"/>
          <w:i/>
        </w:rPr>
        <w:t>de</w:t>
      </w:r>
      <w:r w:rsidRPr="00FB1FEA">
        <w:rPr>
          <w:rFonts w:ascii="Arial" w:hAnsi="Arial" w:cs="Arial"/>
          <w:i/>
          <w:spacing w:val="-1"/>
        </w:rPr>
        <w:t xml:space="preserve"> </w:t>
      </w:r>
      <w:r w:rsidRPr="00FB1FEA">
        <w:rPr>
          <w:rFonts w:ascii="Arial" w:hAnsi="Arial" w:cs="Arial"/>
          <w:i/>
        </w:rPr>
        <w:t>carrera</w:t>
      </w:r>
      <w:r w:rsidRPr="00FB1FEA">
        <w:rPr>
          <w:rFonts w:ascii="Arial" w:hAnsi="Arial" w:cs="Arial"/>
          <w:i/>
          <w:spacing w:val="-2"/>
        </w:rPr>
        <w:t xml:space="preserve"> </w:t>
      </w:r>
      <w:r w:rsidRPr="00FB1FEA">
        <w:rPr>
          <w:rFonts w:ascii="Arial" w:hAnsi="Arial" w:cs="Arial"/>
          <w:i/>
        </w:rPr>
        <w:t>administrativa</w:t>
      </w:r>
      <w:r w:rsidRPr="00FB1FEA">
        <w:rPr>
          <w:rFonts w:ascii="Arial" w:hAnsi="Arial" w:cs="Arial"/>
          <w:i/>
          <w:spacing w:val="-2"/>
        </w:rPr>
        <w:t xml:space="preserve"> </w:t>
      </w:r>
      <w:r w:rsidRPr="00FB1FEA">
        <w:rPr>
          <w:rFonts w:ascii="Arial" w:hAnsi="Arial" w:cs="Arial"/>
          <w:i/>
        </w:rPr>
        <w:t>mediante</w:t>
      </w:r>
      <w:r w:rsidRPr="00FB1FEA">
        <w:rPr>
          <w:rFonts w:ascii="Arial" w:hAnsi="Arial" w:cs="Arial"/>
          <w:i/>
          <w:spacing w:val="-2"/>
        </w:rPr>
        <w:t xml:space="preserve"> </w:t>
      </w:r>
      <w:r w:rsidRPr="00FB1FEA">
        <w:rPr>
          <w:rFonts w:ascii="Arial" w:hAnsi="Arial" w:cs="Arial"/>
          <w:i/>
        </w:rPr>
        <w:t>encargo”.</w:t>
      </w:r>
    </w:p>
    <w:p w14:paraId="32F7B347" w14:textId="052A8911" w:rsidR="001F6EE7" w:rsidRPr="00FB1FEA" w:rsidRDefault="00BC7E51" w:rsidP="00541DD0">
      <w:pPr>
        <w:pStyle w:val="Prrafodelista"/>
        <w:numPr>
          <w:ilvl w:val="2"/>
          <w:numId w:val="4"/>
        </w:numPr>
        <w:tabs>
          <w:tab w:val="left" w:pos="846"/>
        </w:tabs>
        <w:ind w:left="567" w:right="124"/>
        <w:jc w:val="both"/>
        <w:rPr>
          <w:rFonts w:ascii="Arial" w:hAnsi="Arial" w:cs="Arial"/>
        </w:rPr>
      </w:pPr>
      <w:r w:rsidRPr="00FB1FEA">
        <w:rPr>
          <w:rFonts w:ascii="Arial" w:hAnsi="Arial" w:cs="Arial"/>
        </w:rPr>
        <w:t>Con relación a los cargos de Libre Nombramiento y remoción, se mantendrán las</w:t>
      </w:r>
      <w:r w:rsidRPr="00FB1FEA">
        <w:rPr>
          <w:rFonts w:ascii="Arial" w:hAnsi="Arial" w:cs="Arial"/>
          <w:spacing w:val="1"/>
        </w:rPr>
        <w:t xml:space="preserve"> </w:t>
      </w:r>
      <w:r w:rsidRPr="00FB1FEA">
        <w:rPr>
          <w:rFonts w:ascii="Arial" w:hAnsi="Arial" w:cs="Arial"/>
        </w:rPr>
        <w:t>acciones</w:t>
      </w:r>
      <w:r w:rsidRPr="00FB1FEA">
        <w:rPr>
          <w:rFonts w:ascii="Arial" w:hAnsi="Arial" w:cs="Arial"/>
          <w:spacing w:val="-1"/>
        </w:rPr>
        <w:t xml:space="preserve"> </w:t>
      </w:r>
      <w:r w:rsidRPr="00FB1FEA">
        <w:rPr>
          <w:rFonts w:ascii="Arial" w:hAnsi="Arial" w:cs="Arial"/>
        </w:rPr>
        <w:t>tendientes</w:t>
      </w:r>
      <w:r w:rsidRPr="00FB1FEA">
        <w:rPr>
          <w:rFonts w:ascii="Arial" w:hAnsi="Arial" w:cs="Arial"/>
          <w:spacing w:val="1"/>
        </w:rPr>
        <w:t xml:space="preserve"> </w:t>
      </w:r>
      <w:r w:rsidRPr="00FB1FEA">
        <w:rPr>
          <w:rFonts w:ascii="Arial" w:hAnsi="Arial" w:cs="Arial"/>
        </w:rPr>
        <w:t>a</w:t>
      </w:r>
      <w:r w:rsidRPr="00FB1FEA">
        <w:rPr>
          <w:rFonts w:ascii="Arial" w:hAnsi="Arial" w:cs="Arial"/>
          <w:spacing w:val="-2"/>
        </w:rPr>
        <w:t xml:space="preserve"> </w:t>
      </w:r>
      <w:r w:rsidRPr="00FB1FEA">
        <w:rPr>
          <w:rFonts w:ascii="Arial" w:hAnsi="Arial" w:cs="Arial"/>
        </w:rPr>
        <w:t>mantener el</w:t>
      </w:r>
      <w:r w:rsidRPr="00FB1FEA">
        <w:rPr>
          <w:rFonts w:ascii="Arial" w:hAnsi="Arial" w:cs="Arial"/>
          <w:spacing w:val="-1"/>
        </w:rPr>
        <w:t xml:space="preserve"> </w:t>
      </w:r>
      <w:r w:rsidRPr="00FB1FEA">
        <w:rPr>
          <w:rFonts w:ascii="Arial" w:hAnsi="Arial" w:cs="Arial"/>
        </w:rPr>
        <w:t>100%</w:t>
      </w:r>
      <w:r w:rsidRPr="00FB1FEA">
        <w:rPr>
          <w:rFonts w:ascii="Arial" w:hAnsi="Arial" w:cs="Arial"/>
          <w:spacing w:val="-2"/>
        </w:rPr>
        <w:t xml:space="preserve"> </w:t>
      </w:r>
      <w:r w:rsidRPr="00FB1FEA">
        <w:rPr>
          <w:rFonts w:ascii="Arial" w:hAnsi="Arial" w:cs="Arial"/>
        </w:rPr>
        <w:t>de los</w:t>
      </w:r>
      <w:r w:rsidRPr="00FB1FEA">
        <w:rPr>
          <w:rFonts w:ascii="Arial" w:hAnsi="Arial" w:cs="Arial"/>
          <w:spacing w:val="-2"/>
        </w:rPr>
        <w:t xml:space="preserve"> </w:t>
      </w:r>
      <w:r w:rsidRPr="00FB1FEA">
        <w:rPr>
          <w:rFonts w:ascii="Arial" w:hAnsi="Arial" w:cs="Arial"/>
        </w:rPr>
        <w:t>cargos</w:t>
      </w:r>
      <w:r w:rsidR="00337D7F">
        <w:rPr>
          <w:rFonts w:ascii="Arial" w:hAnsi="Arial" w:cs="Arial"/>
        </w:rPr>
        <w:t xml:space="preserve"> de acuerdo a los lineamientos dados desde la Dirección General</w:t>
      </w:r>
      <w:r w:rsidRPr="00FB1FEA">
        <w:rPr>
          <w:rFonts w:ascii="Arial" w:hAnsi="Arial" w:cs="Arial"/>
        </w:rPr>
        <w:t>.</w:t>
      </w:r>
    </w:p>
    <w:p w14:paraId="63A57BB7" w14:textId="57FB5C16" w:rsidR="001F6EE7" w:rsidRPr="00FB1FEA" w:rsidRDefault="00BC7E51" w:rsidP="00541DD0">
      <w:pPr>
        <w:pStyle w:val="Prrafodelista"/>
        <w:numPr>
          <w:ilvl w:val="2"/>
          <w:numId w:val="4"/>
        </w:numPr>
        <w:tabs>
          <w:tab w:val="left" w:pos="846"/>
        </w:tabs>
        <w:spacing w:before="1"/>
        <w:ind w:left="567" w:right="124"/>
        <w:jc w:val="both"/>
        <w:rPr>
          <w:rFonts w:ascii="Arial" w:hAnsi="Arial" w:cs="Arial"/>
        </w:rPr>
      </w:pPr>
      <w:r w:rsidRPr="00FB1FEA">
        <w:rPr>
          <w:rFonts w:ascii="Arial" w:hAnsi="Arial" w:cs="Arial"/>
          <w:spacing w:val="-1"/>
        </w:rPr>
        <w:t>La</w:t>
      </w:r>
      <w:r w:rsidRPr="00FB1FEA">
        <w:rPr>
          <w:rFonts w:ascii="Arial" w:hAnsi="Arial" w:cs="Arial"/>
          <w:spacing w:val="-14"/>
        </w:rPr>
        <w:t xml:space="preserve"> </w:t>
      </w:r>
      <w:r w:rsidRPr="00FB1FEA">
        <w:rPr>
          <w:rFonts w:ascii="Arial" w:hAnsi="Arial" w:cs="Arial"/>
          <w:spacing w:val="-1"/>
        </w:rPr>
        <w:t>racionalización</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4"/>
        </w:rPr>
        <w:t xml:space="preserve"> </w:t>
      </w:r>
      <w:r w:rsidRPr="00FB1FEA">
        <w:rPr>
          <w:rFonts w:ascii="Arial" w:hAnsi="Arial" w:cs="Arial"/>
        </w:rPr>
        <w:t>la</w:t>
      </w:r>
      <w:r w:rsidRPr="00FB1FEA">
        <w:rPr>
          <w:rFonts w:ascii="Arial" w:hAnsi="Arial" w:cs="Arial"/>
          <w:spacing w:val="-13"/>
        </w:rPr>
        <w:t xml:space="preserve"> </w:t>
      </w:r>
      <w:r w:rsidRPr="00FB1FEA">
        <w:rPr>
          <w:rFonts w:ascii="Arial" w:hAnsi="Arial" w:cs="Arial"/>
        </w:rPr>
        <w:t>planta</w:t>
      </w:r>
      <w:r w:rsidRPr="00FB1FEA">
        <w:rPr>
          <w:rFonts w:ascii="Arial" w:hAnsi="Arial" w:cs="Arial"/>
          <w:spacing w:val="-13"/>
        </w:rPr>
        <w:t xml:space="preserve"> </w:t>
      </w:r>
      <w:r w:rsidRPr="00FB1FEA">
        <w:rPr>
          <w:rFonts w:ascii="Arial" w:hAnsi="Arial" w:cs="Arial"/>
        </w:rPr>
        <w:t>se</w:t>
      </w:r>
      <w:r w:rsidRPr="00FB1FEA">
        <w:rPr>
          <w:rFonts w:ascii="Arial" w:hAnsi="Arial" w:cs="Arial"/>
          <w:spacing w:val="-14"/>
        </w:rPr>
        <w:t xml:space="preserve"> </w:t>
      </w:r>
      <w:r w:rsidRPr="00FB1FEA">
        <w:rPr>
          <w:rFonts w:ascii="Arial" w:hAnsi="Arial" w:cs="Arial"/>
        </w:rPr>
        <w:t>llevará</w:t>
      </w:r>
      <w:r w:rsidRPr="00FB1FEA">
        <w:rPr>
          <w:rFonts w:ascii="Arial" w:hAnsi="Arial" w:cs="Arial"/>
          <w:spacing w:val="-13"/>
        </w:rPr>
        <w:t xml:space="preserve"> </w:t>
      </w:r>
      <w:r w:rsidRPr="00FB1FEA">
        <w:rPr>
          <w:rFonts w:ascii="Arial" w:hAnsi="Arial" w:cs="Arial"/>
        </w:rPr>
        <w:t>a</w:t>
      </w:r>
      <w:r w:rsidRPr="00FB1FEA">
        <w:rPr>
          <w:rFonts w:ascii="Arial" w:hAnsi="Arial" w:cs="Arial"/>
          <w:spacing w:val="-16"/>
        </w:rPr>
        <w:t xml:space="preserve"> </w:t>
      </w:r>
      <w:r w:rsidRPr="00FB1FEA">
        <w:rPr>
          <w:rFonts w:ascii="Arial" w:hAnsi="Arial" w:cs="Arial"/>
        </w:rPr>
        <w:t>cabo</w:t>
      </w:r>
      <w:r w:rsidRPr="00FB1FEA">
        <w:rPr>
          <w:rFonts w:ascii="Arial" w:hAnsi="Arial" w:cs="Arial"/>
          <w:spacing w:val="-14"/>
        </w:rPr>
        <w:t xml:space="preserve"> </w:t>
      </w:r>
      <w:r w:rsidRPr="00FB1FEA">
        <w:rPr>
          <w:rFonts w:ascii="Arial" w:hAnsi="Arial" w:cs="Arial"/>
        </w:rPr>
        <w:t>con</w:t>
      </w:r>
      <w:r w:rsidRPr="00FB1FEA">
        <w:rPr>
          <w:rFonts w:ascii="Arial" w:hAnsi="Arial" w:cs="Arial"/>
          <w:spacing w:val="-13"/>
        </w:rPr>
        <w:t xml:space="preserve"> </w:t>
      </w:r>
      <w:r w:rsidRPr="00FB1FEA">
        <w:rPr>
          <w:rFonts w:ascii="Arial" w:hAnsi="Arial" w:cs="Arial"/>
        </w:rPr>
        <w:t>una</w:t>
      </w:r>
      <w:r w:rsidRPr="00FB1FEA">
        <w:rPr>
          <w:rFonts w:ascii="Arial" w:hAnsi="Arial" w:cs="Arial"/>
          <w:spacing w:val="-13"/>
        </w:rPr>
        <w:t xml:space="preserve"> </w:t>
      </w:r>
      <w:r w:rsidRPr="00FB1FEA">
        <w:rPr>
          <w:rFonts w:ascii="Arial" w:hAnsi="Arial" w:cs="Arial"/>
        </w:rPr>
        <w:t>serie</w:t>
      </w:r>
      <w:r w:rsidRPr="00FB1FEA">
        <w:rPr>
          <w:rFonts w:ascii="Arial" w:hAnsi="Arial" w:cs="Arial"/>
          <w:spacing w:val="-15"/>
        </w:rPr>
        <w:t xml:space="preserve"> </w:t>
      </w:r>
      <w:r w:rsidRPr="00FB1FEA">
        <w:rPr>
          <w:rFonts w:ascii="Arial" w:hAnsi="Arial" w:cs="Arial"/>
        </w:rPr>
        <w:t>de</w:t>
      </w:r>
      <w:r w:rsidRPr="00FB1FEA">
        <w:rPr>
          <w:rFonts w:ascii="Arial" w:hAnsi="Arial" w:cs="Arial"/>
          <w:spacing w:val="-16"/>
        </w:rPr>
        <w:t xml:space="preserve"> </w:t>
      </w:r>
      <w:r w:rsidRPr="00FB1FEA">
        <w:rPr>
          <w:rFonts w:ascii="Arial" w:hAnsi="Arial" w:cs="Arial"/>
        </w:rPr>
        <w:t>actividades</w:t>
      </w:r>
      <w:r w:rsidRPr="00FB1FEA">
        <w:rPr>
          <w:rFonts w:ascii="Arial" w:hAnsi="Arial" w:cs="Arial"/>
          <w:spacing w:val="-13"/>
        </w:rPr>
        <w:t xml:space="preserve"> </w:t>
      </w:r>
      <w:r w:rsidR="00CE77EF" w:rsidRPr="00FB1FEA">
        <w:rPr>
          <w:rFonts w:ascii="Arial" w:hAnsi="Arial" w:cs="Arial"/>
        </w:rPr>
        <w:t>orientadas</w:t>
      </w:r>
      <w:r w:rsidR="00CE77EF">
        <w:rPr>
          <w:rFonts w:ascii="Arial" w:hAnsi="Arial" w:cs="Arial"/>
        </w:rPr>
        <w:t xml:space="preserve"> </w:t>
      </w:r>
      <w:r w:rsidR="00CE77EF" w:rsidRPr="00FB1FEA">
        <w:rPr>
          <w:rFonts w:ascii="Arial" w:hAnsi="Arial" w:cs="Arial"/>
          <w:spacing w:val="-59"/>
        </w:rPr>
        <w:t>al</w:t>
      </w:r>
      <w:r w:rsidRPr="00FB1FEA">
        <w:rPr>
          <w:rFonts w:ascii="Arial" w:hAnsi="Arial" w:cs="Arial"/>
          <w:spacing w:val="-5"/>
        </w:rPr>
        <w:t xml:space="preserve"> </w:t>
      </w:r>
      <w:r w:rsidRPr="00FB1FEA">
        <w:rPr>
          <w:rFonts w:ascii="Arial" w:hAnsi="Arial" w:cs="Arial"/>
        </w:rPr>
        <w:t>aprovechamiento</w:t>
      </w:r>
      <w:r w:rsidRPr="00FB1FEA">
        <w:rPr>
          <w:rFonts w:ascii="Arial" w:hAnsi="Arial" w:cs="Arial"/>
          <w:spacing w:val="-3"/>
        </w:rPr>
        <w:t xml:space="preserve"> </w:t>
      </w:r>
      <w:r w:rsidRPr="00FB1FEA">
        <w:rPr>
          <w:rFonts w:ascii="Arial" w:hAnsi="Arial" w:cs="Arial"/>
        </w:rPr>
        <w:t>y</w:t>
      </w:r>
      <w:r w:rsidRPr="00FB1FEA">
        <w:rPr>
          <w:rFonts w:ascii="Arial" w:hAnsi="Arial" w:cs="Arial"/>
          <w:spacing w:val="-5"/>
        </w:rPr>
        <w:t xml:space="preserve"> </w:t>
      </w:r>
      <w:r w:rsidRPr="00FB1FEA">
        <w:rPr>
          <w:rFonts w:ascii="Arial" w:hAnsi="Arial" w:cs="Arial"/>
        </w:rPr>
        <w:t>redistribución</w:t>
      </w:r>
      <w:r w:rsidRPr="00FB1FEA">
        <w:rPr>
          <w:rFonts w:ascii="Arial" w:hAnsi="Arial" w:cs="Arial"/>
          <w:spacing w:val="-3"/>
        </w:rPr>
        <w:t xml:space="preserve"> </w:t>
      </w:r>
      <w:r w:rsidRPr="00FB1FEA">
        <w:rPr>
          <w:rFonts w:ascii="Arial" w:hAnsi="Arial" w:cs="Arial"/>
        </w:rPr>
        <w:t>del</w:t>
      </w:r>
      <w:r w:rsidRPr="00FB1FEA">
        <w:rPr>
          <w:rFonts w:ascii="Arial" w:hAnsi="Arial" w:cs="Arial"/>
          <w:spacing w:val="-4"/>
        </w:rPr>
        <w:t xml:space="preserve"> </w:t>
      </w:r>
      <w:r w:rsidRPr="00FB1FEA">
        <w:rPr>
          <w:rFonts w:ascii="Arial" w:hAnsi="Arial" w:cs="Arial"/>
        </w:rPr>
        <w:t>talento</w:t>
      </w:r>
      <w:r w:rsidRPr="00FB1FEA">
        <w:rPr>
          <w:rFonts w:ascii="Arial" w:hAnsi="Arial" w:cs="Arial"/>
          <w:spacing w:val="-3"/>
        </w:rPr>
        <w:t xml:space="preserve"> </w:t>
      </w:r>
      <w:r w:rsidRPr="00FB1FEA">
        <w:rPr>
          <w:rFonts w:ascii="Arial" w:hAnsi="Arial" w:cs="Arial"/>
        </w:rPr>
        <w:t>humano</w:t>
      </w:r>
      <w:r w:rsidRPr="00FB1FEA">
        <w:rPr>
          <w:rFonts w:ascii="Arial" w:hAnsi="Arial" w:cs="Arial"/>
          <w:spacing w:val="-4"/>
        </w:rPr>
        <w:t xml:space="preserve"> </w:t>
      </w:r>
      <w:r w:rsidRPr="00FB1FEA">
        <w:rPr>
          <w:rFonts w:ascii="Arial" w:hAnsi="Arial" w:cs="Arial"/>
        </w:rPr>
        <w:t>con</w:t>
      </w:r>
      <w:r w:rsidRPr="00FB1FEA">
        <w:rPr>
          <w:rFonts w:ascii="Arial" w:hAnsi="Arial" w:cs="Arial"/>
          <w:spacing w:val="-6"/>
        </w:rPr>
        <w:t xml:space="preserve"> </w:t>
      </w:r>
      <w:r w:rsidRPr="00FB1FEA">
        <w:rPr>
          <w:rFonts w:ascii="Arial" w:hAnsi="Arial" w:cs="Arial"/>
        </w:rPr>
        <w:t>el</w:t>
      </w:r>
      <w:r w:rsidRPr="00FB1FEA">
        <w:rPr>
          <w:rFonts w:ascii="Arial" w:hAnsi="Arial" w:cs="Arial"/>
          <w:spacing w:val="-4"/>
        </w:rPr>
        <w:t xml:space="preserve"> </w:t>
      </w:r>
      <w:r w:rsidRPr="00FB1FEA">
        <w:rPr>
          <w:rFonts w:ascii="Arial" w:hAnsi="Arial" w:cs="Arial"/>
        </w:rPr>
        <w:t>que</w:t>
      </w:r>
      <w:r w:rsidRPr="00FB1FEA">
        <w:rPr>
          <w:rFonts w:ascii="Arial" w:hAnsi="Arial" w:cs="Arial"/>
          <w:spacing w:val="-1"/>
        </w:rPr>
        <w:t xml:space="preserve"> </w:t>
      </w:r>
      <w:r w:rsidRPr="00FB1FEA">
        <w:rPr>
          <w:rFonts w:ascii="Arial" w:hAnsi="Arial" w:cs="Arial"/>
        </w:rPr>
        <w:t>actualmente</w:t>
      </w:r>
      <w:r w:rsidRPr="00FB1FEA">
        <w:rPr>
          <w:rFonts w:ascii="Arial" w:hAnsi="Arial" w:cs="Arial"/>
          <w:spacing w:val="-5"/>
        </w:rPr>
        <w:t xml:space="preserve"> </w:t>
      </w:r>
      <w:r w:rsidRPr="00FB1FEA">
        <w:rPr>
          <w:rFonts w:ascii="Arial" w:hAnsi="Arial" w:cs="Arial"/>
        </w:rPr>
        <w:t>cuenta la entidad</w:t>
      </w:r>
      <w:r w:rsidR="00337D7F">
        <w:rPr>
          <w:rFonts w:ascii="Arial" w:hAnsi="Arial" w:cs="Arial"/>
        </w:rPr>
        <w:t xml:space="preserve"> acorde a su planta global</w:t>
      </w:r>
      <w:r w:rsidRPr="00FB1FEA">
        <w:rPr>
          <w:rFonts w:ascii="Arial" w:hAnsi="Arial" w:cs="Arial"/>
        </w:rPr>
        <w:t>,</w:t>
      </w:r>
      <w:r w:rsidRPr="00FB1FEA">
        <w:rPr>
          <w:rFonts w:ascii="Arial" w:hAnsi="Arial" w:cs="Arial"/>
          <w:spacing w:val="1"/>
        </w:rPr>
        <w:t xml:space="preserve"> </w:t>
      </w:r>
      <w:r w:rsidR="00337D7F">
        <w:rPr>
          <w:rFonts w:ascii="Arial" w:hAnsi="Arial" w:cs="Arial"/>
          <w:spacing w:val="1"/>
        </w:rPr>
        <w:t>por lo cual</w:t>
      </w:r>
      <w:r w:rsidRPr="00FB1FEA">
        <w:rPr>
          <w:rFonts w:ascii="Arial" w:hAnsi="Arial" w:cs="Arial"/>
          <w:spacing w:val="1"/>
        </w:rPr>
        <w:t xml:space="preserve"> </w:t>
      </w:r>
      <w:r w:rsidRPr="00FB1FEA">
        <w:rPr>
          <w:rFonts w:ascii="Arial" w:hAnsi="Arial" w:cs="Arial"/>
        </w:rPr>
        <w:t>contempla</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realización</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reubicaciones</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traslados,</w:t>
      </w:r>
      <w:r w:rsidRPr="00FB1FEA">
        <w:rPr>
          <w:rFonts w:ascii="Arial" w:hAnsi="Arial" w:cs="Arial"/>
          <w:spacing w:val="1"/>
        </w:rPr>
        <w:t xml:space="preserve"> </w:t>
      </w:r>
      <w:r w:rsidRPr="00FB1FEA">
        <w:rPr>
          <w:rFonts w:ascii="Arial" w:hAnsi="Arial" w:cs="Arial"/>
          <w:spacing w:val="-1"/>
        </w:rPr>
        <w:t>modificación</w:t>
      </w:r>
      <w:r w:rsidRPr="00FB1FEA">
        <w:rPr>
          <w:rFonts w:ascii="Arial" w:hAnsi="Arial" w:cs="Arial"/>
          <w:spacing w:val="-14"/>
        </w:rPr>
        <w:t xml:space="preserve"> </w:t>
      </w:r>
      <w:r w:rsidRPr="00FB1FEA">
        <w:rPr>
          <w:rFonts w:ascii="Arial" w:hAnsi="Arial" w:cs="Arial"/>
          <w:spacing w:val="-1"/>
        </w:rPr>
        <w:t>de</w:t>
      </w:r>
      <w:r w:rsidRPr="00FB1FEA">
        <w:rPr>
          <w:rFonts w:ascii="Arial" w:hAnsi="Arial" w:cs="Arial"/>
          <w:spacing w:val="-16"/>
        </w:rPr>
        <w:t xml:space="preserve"> </w:t>
      </w:r>
      <w:r w:rsidRPr="00FB1FEA">
        <w:rPr>
          <w:rFonts w:ascii="Arial" w:hAnsi="Arial" w:cs="Arial"/>
          <w:spacing w:val="-1"/>
        </w:rPr>
        <w:t>funciones</w:t>
      </w:r>
      <w:r w:rsidRPr="00FB1FEA">
        <w:rPr>
          <w:rFonts w:ascii="Arial" w:hAnsi="Arial" w:cs="Arial"/>
          <w:spacing w:val="-13"/>
        </w:rPr>
        <w:t xml:space="preserve"> </w:t>
      </w:r>
      <w:r w:rsidRPr="00FB1FEA">
        <w:rPr>
          <w:rFonts w:ascii="Arial" w:hAnsi="Arial" w:cs="Arial"/>
        </w:rPr>
        <w:t>y</w:t>
      </w:r>
      <w:r w:rsidRPr="00FB1FEA">
        <w:rPr>
          <w:rFonts w:ascii="Arial" w:hAnsi="Arial" w:cs="Arial"/>
          <w:spacing w:val="-14"/>
        </w:rPr>
        <w:t xml:space="preserve"> </w:t>
      </w:r>
      <w:r w:rsidRPr="00FB1FEA">
        <w:rPr>
          <w:rFonts w:ascii="Arial" w:hAnsi="Arial" w:cs="Arial"/>
        </w:rPr>
        <w:t>permutas</w:t>
      </w:r>
      <w:r w:rsidRPr="00FB1FEA">
        <w:rPr>
          <w:rFonts w:ascii="Arial" w:hAnsi="Arial" w:cs="Arial"/>
          <w:spacing w:val="-16"/>
        </w:rPr>
        <w:t xml:space="preserve"> </w:t>
      </w:r>
      <w:r w:rsidRPr="00FB1FEA">
        <w:rPr>
          <w:rFonts w:ascii="Arial" w:hAnsi="Arial" w:cs="Arial"/>
        </w:rPr>
        <w:t>de</w:t>
      </w:r>
      <w:r w:rsidRPr="00FB1FEA">
        <w:rPr>
          <w:rFonts w:ascii="Arial" w:hAnsi="Arial" w:cs="Arial"/>
          <w:spacing w:val="-13"/>
        </w:rPr>
        <w:t xml:space="preserve"> </w:t>
      </w:r>
      <w:r w:rsidRPr="00FB1FEA">
        <w:rPr>
          <w:rFonts w:ascii="Arial" w:hAnsi="Arial" w:cs="Arial"/>
        </w:rPr>
        <w:t>personal,</w:t>
      </w:r>
      <w:r w:rsidRPr="00FB1FEA">
        <w:rPr>
          <w:rFonts w:ascii="Arial" w:hAnsi="Arial" w:cs="Arial"/>
          <w:spacing w:val="-13"/>
        </w:rPr>
        <w:t xml:space="preserve"> </w:t>
      </w:r>
      <w:r w:rsidRPr="00FB1FEA">
        <w:rPr>
          <w:rFonts w:ascii="Arial" w:hAnsi="Arial" w:cs="Arial"/>
        </w:rPr>
        <w:t>de</w:t>
      </w:r>
      <w:r w:rsidRPr="00FB1FEA">
        <w:rPr>
          <w:rFonts w:ascii="Arial" w:hAnsi="Arial" w:cs="Arial"/>
          <w:spacing w:val="-13"/>
        </w:rPr>
        <w:t xml:space="preserve"> </w:t>
      </w:r>
      <w:r w:rsidRPr="00FB1FEA">
        <w:rPr>
          <w:rFonts w:ascii="Arial" w:hAnsi="Arial" w:cs="Arial"/>
        </w:rPr>
        <w:t>conformidad</w:t>
      </w:r>
      <w:r w:rsidRPr="00FB1FEA">
        <w:rPr>
          <w:rFonts w:ascii="Arial" w:hAnsi="Arial" w:cs="Arial"/>
          <w:spacing w:val="-16"/>
        </w:rPr>
        <w:t xml:space="preserve"> </w:t>
      </w:r>
      <w:r w:rsidRPr="00FB1FEA">
        <w:rPr>
          <w:rFonts w:ascii="Arial" w:hAnsi="Arial" w:cs="Arial"/>
        </w:rPr>
        <w:t>con</w:t>
      </w:r>
      <w:r w:rsidRPr="00FB1FEA">
        <w:rPr>
          <w:rFonts w:ascii="Arial" w:hAnsi="Arial" w:cs="Arial"/>
          <w:spacing w:val="-13"/>
        </w:rPr>
        <w:t xml:space="preserve"> </w:t>
      </w:r>
      <w:r w:rsidRPr="00FB1FEA">
        <w:rPr>
          <w:rFonts w:ascii="Arial" w:hAnsi="Arial" w:cs="Arial"/>
        </w:rPr>
        <w:t>las</w:t>
      </w:r>
      <w:r w:rsidRPr="00FB1FEA">
        <w:rPr>
          <w:rFonts w:ascii="Arial" w:hAnsi="Arial" w:cs="Arial"/>
          <w:spacing w:val="-16"/>
        </w:rPr>
        <w:t xml:space="preserve"> </w:t>
      </w:r>
      <w:r w:rsidRPr="00FB1FEA">
        <w:rPr>
          <w:rFonts w:ascii="Arial" w:hAnsi="Arial" w:cs="Arial"/>
        </w:rPr>
        <w:t>necesidades del servicio</w:t>
      </w:r>
      <w:r w:rsidRPr="00FB1FEA">
        <w:rPr>
          <w:rFonts w:ascii="Arial" w:hAnsi="Arial" w:cs="Arial"/>
          <w:spacing w:val="1"/>
        </w:rPr>
        <w:t xml:space="preserve"> </w:t>
      </w:r>
      <w:r w:rsidRPr="00FB1FEA">
        <w:rPr>
          <w:rFonts w:ascii="Arial" w:hAnsi="Arial" w:cs="Arial"/>
        </w:rPr>
        <w:t>que</w:t>
      </w:r>
      <w:r w:rsidRPr="00FB1FEA">
        <w:rPr>
          <w:rFonts w:ascii="Arial" w:hAnsi="Arial" w:cs="Arial"/>
          <w:spacing w:val="1"/>
        </w:rPr>
        <w:t xml:space="preserve"> </w:t>
      </w:r>
      <w:r w:rsidRPr="00FB1FEA">
        <w:rPr>
          <w:rFonts w:ascii="Arial" w:hAnsi="Arial" w:cs="Arial"/>
        </w:rPr>
        <w:t>detecte</w:t>
      </w:r>
      <w:r w:rsidRPr="00FB1FEA">
        <w:rPr>
          <w:rFonts w:ascii="Arial" w:hAnsi="Arial" w:cs="Arial"/>
          <w:spacing w:val="1"/>
        </w:rPr>
        <w:t xml:space="preserve"> </w:t>
      </w:r>
      <w:r w:rsidRPr="00FB1FEA">
        <w:rPr>
          <w:rFonts w:ascii="Arial" w:hAnsi="Arial" w:cs="Arial"/>
        </w:rPr>
        <w:t>el</w:t>
      </w:r>
      <w:r w:rsidRPr="00FB1FEA">
        <w:rPr>
          <w:rFonts w:ascii="Arial" w:hAnsi="Arial" w:cs="Arial"/>
          <w:spacing w:val="1"/>
        </w:rPr>
        <w:t xml:space="preserve"> </w:t>
      </w:r>
      <w:r w:rsidRPr="00FB1FEA">
        <w:rPr>
          <w:rFonts w:ascii="Arial" w:hAnsi="Arial" w:cs="Arial"/>
        </w:rPr>
        <w:t>proceso</w:t>
      </w:r>
      <w:r w:rsidRPr="00FB1FEA">
        <w:rPr>
          <w:rFonts w:ascii="Arial" w:hAnsi="Arial" w:cs="Arial"/>
          <w:spacing w:val="1"/>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Talento</w:t>
      </w:r>
      <w:r w:rsidRPr="00FB1FEA">
        <w:rPr>
          <w:rFonts w:ascii="Arial" w:hAnsi="Arial" w:cs="Arial"/>
          <w:spacing w:val="1"/>
        </w:rPr>
        <w:t xml:space="preserve"> </w:t>
      </w:r>
      <w:r w:rsidRPr="00FB1FEA">
        <w:rPr>
          <w:rFonts w:ascii="Arial" w:hAnsi="Arial" w:cs="Arial"/>
        </w:rPr>
        <w:t>Humano</w:t>
      </w:r>
      <w:r w:rsidRPr="00FB1FEA">
        <w:rPr>
          <w:rFonts w:ascii="Arial" w:hAnsi="Arial" w:cs="Arial"/>
          <w:spacing w:val="1"/>
        </w:rPr>
        <w:t xml:space="preserve"> </w:t>
      </w:r>
      <w:r w:rsidRPr="00FB1FEA">
        <w:rPr>
          <w:rFonts w:ascii="Arial" w:hAnsi="Arial" w:cs="Arial"/>
        </w:rPr>
        <w:t>y</w:t>
      </w:r>
      <w:r w:rsidRPr="00FB1FEA">
        <w:rPr>
          <w:rFonts w:ascii="Arial" w:hAnsi="Arial" w:cs="Arial"/>
          <w:spacing w:val="1"/>
        </w:rPr>
        <w:t xml:space="preserve"> </w:t>
      </w:r>
      <w:r w:rsidRPr="00FB1FEA">
        <w:rPr>
          <w:rFonts w:ascii="Arial" w:hAnsi="Arial" w:cs="Arial"/>
        </w:rPr>
        <w:t>las</w:t>
      </w:r>
      <w:r w:rsidRPr="00FB1FEA">
        <w:rPr>
          <w:rFonts w:ascii="Arial" w:hAnsi="Arial" w:cs="Arial"/>
          <w:spacing w:val="1"/>
        </w:rPr>
        <w:t xml:space="preserve"> </w:t>
      </w:r>
      <w:r w:rsidR="00C91F0C" w:rsidRPr="00FB1FEA">
        <w:rPr>
          <w:rFonts w:ascii="Arial" w:hAnsi="Arial" w:cs="Arial"/>
        </w:rPr>
        <w:t>consagradas</w:t>
      </w:r>
      <w:r w:rsidRPr="00FB1FEA">
        <w:rPr>
          <w:rFonts w:ascii="Arial" w:hAnsi="Arial" w:cs="Arial"/>
          <w:spacing w:val="-3"/>
        </w:rPr>
        <w:t xml:space="preserve"> </w:t>
      </w:r>
      <w:r w:rsidRPr="00FB1FEA">
        <w:rPr>
          <w:rFonts w:ascii="Arial" w:hAnsi="Arial" w:cs="Arial"/>
        </w:rPr>
        <w:t>en el</w:t>
      </w:r>
      <w:r w:rsidRPr="00FB1FEA">
        <w:rPr>
          <w:rFonts w:ascii="Arial" w:hAnsi="Arial" w:cs="Arial"/>
          <w:spacing w:val="-1"/>
        </w:rPr>
        <w:t xml:space="preserve"> </w:t>
      </w:r>
      <w:r w:rsidR="00337D7F">
        <w:rPr>
          <w:rFonts w:ascii="Arial" w:hAnsi="Arial" w:cs="Arial"/>
          <w:spacing w:val="-1"/>
        </w:rPr>
        <w:t>D</w:t>
      </w:r>
      <w:r w:rsidRPr="00FB1FEA">
        <w:rPr>
          <w:rFonts w:ascii="Arial" w:hAnsi="Arial" w:cs="Arial"/>
        </w:rPr>
        <w:t>ecreto 1083</w:t>
      </w:r>
      <w:r w:rsidRPr="00FB1FEA">
        <w:rPr>
          <w:rFonts w:ascii="Arial" w:hAnsi="Arial" w:cs="Arial"/>
          <w:spacing w:val="-3"/>
        </w:rPr>
        <w:t xml:space="preserve"> </w:t>
      </w:r>
      <w:r w:rsidRPr="00FB1FEA">
        <w:rPr>
          <w:rFonts w:ascii="Arial" w:hAnsi="Arial" w:cs="Arial"/>
        </w:rPr>
        <w:t>de 2015.</w:t>
      </w:r>
    </w:p>
    <w:p w14:paraId="21D81115" w14:textId="50310F22" w:rsidR="001F6EE7" w:rsidRPr="00337D7F" w:rsidRDefault="00C91F0C" w:rsidP="009E0F8D">
      <w:pPr>
        <w:pStyle w:val="Prrafodelista"/>
        <w:numPr>
          <w:ilvl w:val="2"/>
          <w:numId w:val="4"/>
        </w:numPr>
        <w:tabs>
          <w:tab w:val="left" w:pos="846"/>
        </w:tabs>
        <w:ind w:left="567" w:right="124"/>
        <w:jc w:val="both"/>
        <w:rPr>
          <w:rFonts w:ascii="Arial" w:hAnsi="Arial" w:cs="Arial"/>
        </w:rPr>
      </w:pPr>
      <w:r w:rsidRPr="00337D7F">
        <w:rPr>
          <w:rFonts w:ascii="Arial" w:hAnsi="Arial" w:cs="Arial"/>
        </w:rPr>
        <w:t xml:space="preserve">Se </w:t>
      </w:r>
      <w:r w:rsidR="00337D7F" w:rsidRPr="00337D7F">
        <w:rPr>
          <w:rFonts w:ascii="Arial" w:hAnsi="Arial" w:cs="Arial"/>
        </w:rPr>
        <w:t>dará cumplimiento a</w:t>
      </w:r>
      <w:r w:rsidRPr="00337D7F">
        <w:rPr>
          <w:rFonts w:ascii="Arial" w:hAnsi="Arial" w:cs="Arial"/>
        </w:rPr>
        <w:t xml:space="preserve"> tod</w:t>
      </w:r>
      <w:r w:rsidR="00337D7F" w:rsidRPr="00337D7F">
        <w:rPr>
          <w:rFonts w:ascii="Arial" w:hAnsi="Arial" w:cs="Arial"/>
        </w:rPr>
        <w:t xml:space="preserve">os los lineamientos dados </w:t>
      </w:r>
      <w:r w:rsidRPr="00337D7F">
        <w:rPr>
          <w:rFonts w:ascii="Arial" w:hAnsi="Arial" w:cs="Arial"/>
        </w:rPr>
        <w:t>por el Departamento Administrativo del Servicio Civil Distrital, frente a</w:t>
      </w:r>
      <w:r w:rsidR="00337D7F" w:rsidRPr="00337D7F">
        <w:rPr>
          <w:rFonts w:ascii="Arial" w:hAnsi="Arial" w:cs="Arial"/>
        </w:rPr>
        <w:t xml:space="preserve"> </w:t>
      </w:r>
      <w:r w:rsidRPr="00337D7F">
        <w:rPr>
          <w:rFonts w:ascii="Arial" w:hAnsi="Arial" w:cs="Arial"/>
        </w:rPr>
        <w:t>l</w:t>
      </w:r>
      <w:r w:rsidR="00337D7F" w:rsidRPr="00337D7F">
        <w:rPr>
          <w:rFonts w:ascii="Arial" w:hAnsi="Arial" w:cs="Arial"/>
        </w:rPr>
        <w:t xml:space="preserve">a posibilidad de reorganización, ampliación o planta temporal que se den desde la administración distrital. </w:t>
      </w:r>
    </w:p>
    <w:p w14:paraId="79141AA2" w14:textId="77777777" w:rsidR="001F6EE7" w:rsidRPr="00FB1FEA" w:rsidRDefault="001F6EE7" w:rsidP="00541DD0">
      <w:pPr>
        <w:pStyle w:val="Textoindependiente"/>
        <w:spacing w:before="3"/>
        <w:ind w:left="567" w:right="124"/>
        <w:jc w:val="both"/>
        <w:rPr>
          <w:rFonts w:ascii="Arial" w:hAnsi="Arial" w:cs="Arial"/>
        </w:rPr>
      </w:pPr>
    </w:p>
    <w:p w14:paraId="134EA80C" w14:textId="50AF5A52" w:rsidR="001F6EE7" w:rsidRPr="00FB1FEA" w:rsidRDefault="00BC7E51" w:rsidP="00D53D01">
      <w:pPr>
        <w:pStyle w:val="Ttulo1"/>
        <w:numPr>
          <w:ilvl w:val="1"/>
          <w:numId w:val="28"/>
        </w:numPr>
        <w:tabs>
          <w:tab w:val="left" w:pos="1350"/>
        </w:tabs>
        <w:ind w:right="124"/>
        <w:rPr>
          <w:rFonts w:ascii="Arial" w:hAnsi="Arial" w:cs="Arial"/>
          <w:sz w:val="22"/>
          <w:szCs w:val="22"/>
        </w:rPr>
      </w:pPr>
      <w:bookmarkStart w:id="73" w:name="_Toc124946909"/>
      <w:bookmarkStart w:id="74" w:name="_Toc124953614"/>
      <w:r w:rsidRPr="00FB1FEA">
        <w:rPr>
          <w:rFonts w:ascii="Arial" w:hAnsi="Arial" w:cs="Arial"/>
          <w:color w:val="294E1C"/>
          <w:spacing w:val="12"/>
          <w:sz w:val="22"/>
          <w:szCs w:val="22"/>
        </w:rPr>
        <w:t>Previsión</w:t>
      </w:r>
      <w:r w:rsidRPr="00FB1FEA">
        <w:rPr>
          <w:rFonts w:ascii="Arial" w:hAnsi="Arial" w:cs="Arial"/>
          <w:color w:val="294E1C"/>
          <w:spacing w:val="41"/>
          <w:sz w:val="22"/>
          <w:szCs w:val="22"/>
        </w:rPr>
        <w:t xml:space="preserve"> </w:t>
      </w:r>
      <w:r w:rsidRPr="00FB1FEA">
        <w:rPr>
          <w:rFonts w:ascii="Arial" w:hAnsi="Arial" w:cs="Arial"/>
          <w:color w:val="294E1C"/>
          <w:sz w:val="22"/>
          <w:szCs w:val="22"/>
        </w:rPr>
        <w:t>de</w:t>
      </w:r>
      <w:r w:rsidRPr="00FB1FEA">
        <w:rPr>
          <w:rFonts w:ascii="Arial" w:hAnsi="Arial" w:cs="Arial"/>
          <w:color w:val="294E1C"/>
          <w:spacing w:val="40"/>
          <w:sz w:val="22"/>
          <w:szCs w:val="22"/>
        </w:rPr>
        <w:t xml:space="preserve"> </w:t>
      </w:r>
      <w:r w:rsidRPr="00FB1FEA">
        <w:rPr>
          <w:rFonts w:ascii="Arial" w:hAnsi="Arial" w:cs="Arial"/>
          <w:color w:val="294E1C"/>
          <w:spacing w:val="13"/>
          <w:sz w:val="22"/>
          <w:szCs w:val="22"/>
        </w:rPr>
        <w:t>recursos:</w:t>
      </w:r>
      <w:bookmarkEnd w:id="73"/>
      <w:bookmarkEnd w:id="74"/>
    </w:p>
    <w:p w14:paraId="4B919D1D" w14:textId="77777777" w:rsidR="001F6EE7" w:rsidRPr="00FB1FEA" w:rsidRDefault="001F6EE7" w:rsidP="00541DD0">
      <w:pPr>
        <w:pStyle w:val="Textoindependiente"/>
        <w:spacing w:before="4"/>
        <w:ind w:left="567" w:right="124"/>
        <w:jc w:val="both"/>
        <w:rPr>
          <w:rFonts w:ascii="Arial" w:hAnsi="Arial" w:cs="Arial"/>
          <w:b/>
        </w:rPr>
      </w:pPr>
    </w:p>
    <w:p w14:paraId="2C4549B0" w14:textId="38FC8B60" w:rsidR="001F6EE7" w:rsidRPr="00337D7F" w:rsidRDefault="00BC7E51" w:rsidP="00541DD0">
      <w:pPr>
        <w:pStyle w:val="Prrafodelista"/>
        <w:numPr>
          <w:ilvl w:val="0"/>
          <w:numId w:val="3"/>
        </w:numPr>
        <w:tabs>
          <w:tab w:val="left" w:pos="910"/>
        </w:tabs>
        <w:spacing w:before="1"/>
        <w:ind w:left="567" w:right="124"/>
        <w:jc w:val="both"/>
        <w:rPr>
          <w:rFonts w:ascii="Arial" w:hAnsi="Arial" w:cs="Arial"/>
        </w:rPr>
      </w:pPr>
      <w:r w:rsidRPr="00337D7F">
        <w:rPr>
          <w:rFonts w:ascii="Arial" w:hAnsi="Arial" w:cs="Arial"/>
        </w:rPr>
        <w:t>Garantizar los recursos necesarios para la provisión y gestión integral del Talento</w:t>
      </w:r>
      <w:r w:rsidRPr="00337D7F">
        <w:rPr>
          <w:rFonts w:ascii="Arial" w:hAnsi="Arial" w:cs="Arial"/>
          <w:spacing w:val="1"/>
        </w:rPr>
        <w:t xml:space="preserve"> </w:t>
      </w:r>
      <w:r w:rsidRPr="00337D7F">
        <w:rPr>
          <w:rFonts w:ascii="Arial" w:hAnsi="Arial" w:cs="Arial"/>
        </w:rPr>
        <w:t>Humano</w:t>
      </w:r>
      <w:r w:rsidRPr="00337D7F">
        <w:rPr>
          <w:rFonts w:ascii="Arial" w:hAnsi="Arial" w:cs="Arial"/>
          <w:spacing w:val="-11"/>
        </w:rPr>
        <w:t xml:space="preserve"> </w:t>
      </w:r>
      <w:r w:rsidRPr="00337D7F">
        <w:rPr>
          <w:rFonts w:ascii="Arial" w:hAnsi="Arial" w:cs="Arial"/>
        </w:rPr>
        <w:t>de</w:t>
      </w:r>
      <w:r w:rsidRPr="00337D7F">
        <w:rPr>
          <w:rFonts w:ascii="Arial" w:hAnsi="Arial" w:cs="Arial"/>
          <w:spacing w:val="-13"/>
        </w:rPr>
        <w:t xml:space="preserve"> </w:t>
      </w:r>
      <w:r w:rsidRPr="00337D7F">
        <w:rPr>
          <w:rFonts w:ascii="Arial" w:hAnsi="Arial" w:cs="Arial"/>
        </w:rPr>
        <w:t>la</w:t>
      </w:r>
      <w:r w:rsidRPr="00337D7F">
        <w:rPr>
          <w:rFonts w:ascii="Arial" w:hAnsi="Arial" w:cs="Arial"/>
          <w:spacing w:val="-9"/>
        </w:rPr>
        <w:t xml:space="preserve"> </w:t>
      </w:r>
      <w:r w:rsidRPr="00337D7F">
        <w:rPr>
          <w:rFonts w:ascii="Arial" w:hAnsi="Arial" w:cs="Arial"/>
        </w:rPr>
        <w:t>entidad,</w:t>
      </w:r>
      <w:r w:rsidRPr="00337D7F">
        <w:rPr>
          <w:rFonts w:ascii="Arial" w:hAnsi="Arial" w:cs="Arial"/>
          <w:spacing w:val="-11"/>
        </w:rPr>
        <w:t xml:space="preserve"> </w:t>
      </w:r>
      <w:r w:rsidRPr="00337D7F">
        <w:rPr>
          <w:rFonts w:ascii="Arial" w:hAnsi="Arial" w:cs="Arial"/>
        </w:rPr>
        <w:t>a</w:t>
      </w:r>
      <w:r w:rsidRPr="00337D7F">
        <w:rPr>
          <w:rFonts w:ascii="Arial" w:hAnsi="Arial" w:cs="Arial"/>
          <w:spacing w:val="-11"/>
        </w:rPr>
        <w:t xml:space="preserve"> </w:t>
      </w:r>
      <w:r w:rsidRPr="00337D7F">
        <w:rPr>
          <w:rFonts w:ascii="Arial" w:hAnsi="Arial" w:cs="Arial"/>
        </w:rPr>
        <w:t>través</w:t>
      </w:r>
      <w:r w:rsidRPr="00337D7F">
        <w:rPr>
          <w:rFonts w:ascii="Arial" w:hAnsi="Arial" w:cs="Arial"/>
          <w:spacing w:val="-12"/>
        </w:rPr>
        <w:t xml:space="preserve"> </w:t>
      </w:r>
      <w:r w:rsidRPr="00337D7F">
        <w:rPr>
          <w:rFonts w:ascii="Arial" w:hAnsi="Arial" w:cs="Arial"/>
        </w:rPr>
        <w:t>de</w:t>
      </w:r>
      <w:r w:rsidRPr="00337D7F">
        <w:rPr>
          <w:rFonts w:ascii="Arial" w:hAnsi="Arial" w:cs="Arial"/>
          <w:spacing w:val="-13"/>
        </w:rPr>
        <w:t xml:space="preserve"> </w:t>
      </w:r>
      <w:r w:rsidRPr="00337D7F">
        <w:rPr>
          <w:rFonts w:ascii="Arial" w:hAnsi="Arial" w:cs="Arial"/>
        </w:rPr>
        <w:t>la</w:t>
      </w:r>
      <w:r w:rsidRPr="00337D7F">
        <w:rPr>
          <w:rFonts w:ascii="Arial" w:hAnsi="Arial" w:cs="Arial"/>
          <w:spacing w:val="-9"/>
        </w:rPr>
        <w:t xml:space="preserve"> </w:t>
      </w:r>
      <w:r w:rsidRPr="00337D7F">
        <w:rPr>
          <w:rFonts w:ascii="Arial" w:hAnsi="Arial" w:cs="Arial"/>
        </w:rPr>
        <w:t>ejecución</w:t>
      </w:r>
      <w:r w:rsidRPr="00337D7F">
        <w:rPr>
          <w:rFonts w:ascii="Arial" w:hAnsi="Arial" w:cs="Arial"/>
          <w:spacing w:val="-11"/>
        </w:rPr>
        <w:t xml:space="preserve"> </w:t>
      </w:r>
      <w:r w:rsidRPr="00337D7F">
        <w:rPr>
          <w:rFonts w:ascii="Arial" w:hAnsi="Arial" w:cs="Arial"/>
        </w:rPr>
        <w:t>de</w:t>
      </w:r>
      <w:r w:rsidRPr="00337D7F">
        <w:rPr>
          <w:rFonts w:ascii="Arial" w:hAnsi="Arial" w:cs="Arial"/>
          <w:spacing w:val="-14"/>
        </w:rPr>
        <w:t xml:space="preserve"> </w:t>
      </w:r>
      <w:r w:rsidRPr="00337D7F">
        <w:rPr>
          <w:rFonts w:ascii="Arial" w:hAnsi="Arial" w:cs="Arial"/>
        </w:rPr>
        <w:t>los</w:t>
      </w:r>
      <w:r w:rsidRPr="00337D7F">
        <w:rPr>
          <w:rFonts w:ascii="Arial" w:hAnsi="Arial" w:cs="Arial"/>
          <w:spacing w:val="-9"/>
        </w:rPr>
        <w:t xml:space="preserve"> </w:t>
      </w:r>
      <w:r w:rsidRPr="00337D7F">
        <w:rPr>
          <w:rFonts w:ascii="Arial" w:hAnsi="Arial" w:cs="Arial"/>
        </w:rPr>
        <w:t>planes</w:t>
      </w:r>
      <w:r w:rsidRPr="00337D7F">
        <w:rPr>
          <w:rFonts w:ascii="Arial" w:hAnsi="Arial" w:cs="Arial"/>
          <w:spacing w:val="-9"/>
        </w:rPr>
        <w:t xml:space="preserve"> </w:t>
      </w:r>
      <w:r w:rsidRPr="00337D7F">
        <w:rPr>
          <w:rFonts w:ascii="Arial" w:hAnsi="Arial" w:cs="Arial"/>
        </w:rPr>
        <w:t>y</w:t>
      </w:r>
      <w:r w:rsidRPr="00337D7F">
        <w:rPr>
          <w:rFonts w:ascii="Arial" w:hAnsi="Arial" w:cs="Arial"/>
          <w:spacing w:val="-12"/>
        </w:rPr>
        <w:t xml:space="preserve"> </w:t>
      </w:r>
      <w:r w:rsidRPr="00337D7F">
        <w:rPr>
          <w:rFonts w:ascii="Arial" w:hAnsi="Arial" w:cs="Arial"/>
        </w:rPr>
        <w:t>programas</w:t>
      </w:r>
      <w:r w:rsidRPr="00337D7F">
        <w:rPr>
          <w:rFonts w:ascii="Arial" w:hAnsi="Arial" w:cs="Arial"/>
          <w:spacing w:val="-9"/>
        </w:rPr>
        <w:t xml:space="preserve"> </w:t>
      </w:r>
      <w:r w:rsidRPr="00337D7F">
        <w:rPr>
          <w:rFonts w:ascii="Arial" w:hAnsi="Arial" w:cs="Arial"/>
        </w:rPr>
        <w:t>que</w:t>
      </w:r>
      <w:r w:rsidRPr="00337D7F">
        <w:rPr>
          <w:rFonts w:ascii="Arial" w:hAnsi="Arial" w:cs="Arial"/>
          <w:spacing w:val="-10"/>
        </w:rPr>
        <w:t xml:space="preserve"> </w:t>
      </w:r>
      <w:r w:rsidR="00CE77EF" w:rsidRPr="00337D7F">
        <w:rPr>
          <w:rFonts w:ascii="Arial" w:hAnsi="Arial" w:cs="Arial"/>
        </w:rPr>
        <w:t>integran</w:t>
      </w:r>
      <w:r w:rsidR="00CE77EF" w:rsidRPr="00CE77EF">
        <w:rPr>
          <w:rFonts w:ascii="Arial" w:hAnsi="Arial" w:cs="Arial"/>
        </w:rPr>
        <w:t xml:space="preserve"> el</w:t>
      </w:r>
      <w:r w:rsidRPr="00CE77EF">
        <w:rPr>
          <w:rFonts w:ascii="Arial" w:hAnsi="Arial" w:cs="Arial"/>
        </w:rPr>
        <w:t xml:space="preserve"> </w:t>
      </w:r>
      <w:r w:rsidRPr="00337D7F">
        <w:rPr>
          <w:rFonts w:ascii="Arial" w:hAnsi="Arial" w:cs="Arial"/>
        </w:rPr>
        <w:t>Plan Estratégico de</w:t>
      </w:r>
      <w:r w:rsidRPr="00337D7F">
        <w:rPr>
          <w:rFonts w:ascii="Arial" w:hAnsi="Arial" w:cs="Arial"/>
          <w:spacing w:val="-2"/>
        </w:rPr>
        <w:t xml:space="preserve"> </w:t>
      </w:r>
      <w:r w:rsidRPr="00337D7F">
        <w:rPr>
          <w:rFonts w:ascii="Arial" w:hAnsi="Arial" w:cs="Arial"/>
        </w:rPr>
        <w:t>Talento Humano 2020</w:t>
      </w:r>
      <w:r w:rsidRPr="00337D7F">
        <w:rPr>
          <w:rFonts w:ascii="Arial" w:hAnsi="Arial" w:cs="Arial"/>
          <w:spacing w:val="-3"/>
        </w:rPr>
        <w:t xml:space="preserve"> </w:t>
      </w:r>
      <w:r w:rsidRPr="00337D7F">
        <w:rPr>
          <w:rFonts w:ascii="Arial" w:hAnsi="Arial" w:cs="Arial"/>
        </w:rPr>
        <w:t>-</w:t>
      </w:r>
      <w:r w:rsidRPr="00337D7F">
        <w:rPr>
          <w:rFonts w:ascii="Arial" w:hAnsi="Arial" w:cs="Arial"/>
          <w:spacing w:val="2"/>
        </w:rPr>
        <w:t xml:space="preserve"> </w:t>
      </w:r>
      <w:r w:rsidRPr="00337D7F">
        <w:rPr>
          <w:rFonts w:ascii="Arial" w:hAnsi="Arial" w:cs="Arial"/>
        </w:rPr>
        <w:t>2023.</w:t>
      </w:r>
    </w:p>
    <w:p w14:paraId="7928AAD8" w14:textId="77777777" w:rsidR="001F6EE7" w:rsidRPr="00FB1FEA" w:rsidRDefault="00BC7E51" w:rsidP="00541DD0">
      <w:pPr>
        <w:pStyle w:val="Prrafodelista"/>
        <w:numPr>
          <w:ilvl w:val="0"/>
          <w:numId w:val="3"/>
        </w:numPr>
        <w:tabs>
          <w:tab w:val="left" w:pos="910"/>
        </w:tabs>
        <w:ind w:left="567" w:right="124"/>
        <w:jc w:val="both"/>
        <w:rPr>
          <w:rFonts w:ascii="Arial" w:hAnsi="Arial" w:cs="Arial"/>
        </w:rPr>
      </w:pPr>
      <w:r w:rsidRPr="00FB1FEA">
        <w:rPr>
          <w:rFonts w:ascii="Arial" w:hAnsi="Arial" w:cs="Arial"/>
        </w:rPr>
        <w:t>Garantizar el uso razonable de los recursos previstos para la gestión integral del</w:t>
      </w:r>
      <w:r w:rsidRPr="00FB1FEA">
        <w:rPr>
          <w:rFonts w:ascii="Arial" w:hAnsi="Arial" w:cs="Arial"/>
          <w:spacing w:val="1"/>
        </w:rPr>
        <w:t xml:space="preserve"> </w:t>
      </w:r>
      <w:r w:rsidRPr="00FB1FEA">
        <w:rPr>
          <w:rFonts w:ascii="Arial" w:hAnsi="Arial" w:cs="Arial"/>
        </w:rPr>
        <w:t>Talento</w:t>
      </w:r>
      <w:r w:rsidRPr="00FB1FEA">
        <w:rPr>
          <w:rFonts w:ascii="Arial" w:hAnsi="Arial" w:cs="Arial"/>
          <w:spacing w:val="-1"/>
        </w:rPr>
        <w:t xml:space="preserve"> </w:t>
      </w:r>
      <w:r w:rsidRPr="00FB1FEA">
        <w:rPr>
          <w:rFonts w:ascii="Arial" w:hAnsi="Arial" w:cs="Arial"/>
        </w:rPr>
        <w:t>Humano</w:t>
      </w:r>
      <w:r w:rsidRPr="00FB1FEA">
        <w:rPr>
          <w:rFonts w:ascii="Arial" w:hAnsi="Arial" w:cs="Arial"/>
          <w:spacing w:val="-2"/>
        </w:rPr>
        <w:t xml:space="preserve"> </w:t>
      </w:r>
      <w:r w:rsidRPr="00FB1FEA">
        <w:rPr>
          <w:rFonts w:ascii="Arial" w:hAnsi="Arial" w:cs="Arial"/>
        </w:rPr>
        <w:t>de la</w:t>
      </w:r>
      <w:r w:rsidRPr="00FB1FEA">
        <w:rPr>
          <w:rFonts w:ascii="Arial" w:hAnsi="Arial" w:cs="Arial"/>
          <w:spacing w:val="-2"/>
        </w:rPr>
        <w:t xml:space="preserve"> </w:t>
      </w:r>
      <w:r w:rsidRPr="00FB1FEA">
        <w:rPr>
          <w:rFonts w:ascii="Arial" w:hAnsi="Arial" w:cs="Arial"/>
        </w:rPr>
        <w:t>entidad.</w:t>
      </w:r>
    </w:p>
    <w:p w14:paraId="282F0C5E" w14:textId="77777777" w:rsidR="001F6EE7" w:rsidRPr="00FB1FEA" w:rsidRDefault="001F6EE7" w:rsidP="00541DD0">
      <w:pPr>
        <w:ind w:left="567" w:right="124"/>
        <w:jc w:val="both"/>
        <w:rPr>
          <w:rFonts w:ascii="Arial" w:hAnsi="Arial" w:cs="Arial"/>
        </w:rPr>
        <w:sectPr w:rsidR="001F6EE7" w:rsidRPr="00FB1FEA" w:rsidSect="00300228">
          <w:pgSz w:w="12240" w:h="15840"/>
          <w:pgMar w:top="1120" w:right="1260" w:bottom="280" w:left="1500" w:header="0" w:footer="0" w:gutter="0"/>
          <w:cols w:space="720"/>
          <w:docGrid w:linePitch="299"/>
        </w:sectPr>
      </w:pPr>
    </w:p>
    <w:p w14:paraId="2FFA3B34" w14:textId="304A4A31" w:rsidR="001F6EE7" w:rsidRPr="00FB1FEA" w:rsidRDefault="00BC7E51" w:rsidP="00541DD0">
      <w:pPr>
        <w:pStyle w:val="Ttulo2"/>
        <w:tabs>
          <w:tab w:val="left" w:pos="2705"/>
          <w:tab w:val="left" w:pos="9364"/>
        </w:tabs>
        <w:spacing w:before="67"/>
        <w:ind w:left="567" w:right="124"/>
        <w:jc w:val="both"/>
      </w:pPr>
      <w:r w:rsidRPr="00FB1FEA">
        <w:rPr>
          <w:color w:val="FFFFFF"/>
          <w:shd w:val="clear" w:color="auto" w:fill="539E39"/>
        </w:rPr>
        <w:lastRenderedPageBreak/>
        <w:t xml:space="preserve"> </w:t>
      </w:r>
      <w:r w:rsidRPr="00FB1FEA">
        <w:rPr>
          <w:color w:val="FFFFFF"/>
          <w:shd w:val="clear" w:color="auto" w:fill="539E39"/>
        </w:rPr>
        <w:tab/>
      </w:r>
      <w:bookmarkStart w:id="75" w:name="_Toc124946910"/>
      <w:bookmarkStart w:id="76" w:name="_Toc124953615"/>
      <w:r w:rsidRPr="00FB1FEA">
        <w:rPr>
          <w:color w:val="FFFFFF"/>
          <w:spacing w:val="9"/>
          <w:shd w:val="clear" w:color="auto" w:fill="539E39"/>
        </w:rPr>
        <w:t>1</w:t>
      </w:r>
      <w:r w:rsidR="005C70EA">
        <w:rPr>
          <w:color w:val="FFFFFF"/>
          <w:spacing w:val="9"/>
          <w:shd w:val="clear" w:color="auto" w:fill="539E39"/>
        </w:rPr>
        <w:t xml:space="preserve">3. </w:t>
      </w:r>
      <w:r w:rsidRPr="00FB1FEA">
        <w:rPr>
          <w:color w:val="FFFFFF"/>
          <w:spacing w:val="12"/>
          <w:shd w:val="clear" w:color="auto" w:fill="539E39"/>
        </w:rPr>
        <w:t>SEGUIMIENTO</w:t>
      </w:r>
      <w:r w:rsidRPr="00FB1FEA">
        <w:rPr>
          <w:color w:val="FFFFFF"/>
          <w:spacing w:val="39"/>
          <w:shd w:val="clear" w:color="auto" w:fill="539E39"/>
        </w:rPr>
        <w:t xml:space="preserve"> </w:t>
      </w:r>
      <w:r w:rsidRPr="00FB1FEA">
        <w:rPr>
          <w:color w:val="FFFFFF"/>
          <w:shd w:val="clear" w:color="auto" w:fill="539E39"/>
        </w:rPr>
        <w:t>Y</w:t>
      </w:r>
      <w:r w:rsidRPr="00FB1FEA">
        <w:rPr>
          <w:color w:val="FFFFFF"/>
          <w:spacing w:val="36"/>
          <w:shd w:val="clear" w:color="auto" w:fill="539E39"/>
        </w:rPr>
        <w:t xml:space="preserve"> </w:t>
      </w:r>
      <w:r w:rsidRPr="00FB1FEA">
        <w:rPr>
          <w:color w:val="FFFFFF"/>
          <w:spacing w:val="12"/>
          <w:shd w:val="clear" w:color="auto" w:fill="539E39"/>
        </w:rPr>
        <w:t>EVALUACIÓN</w:t>
      </w:r>
      <w:bookmarkEnd w:id="75"/>
      <w:bookmarkEnd w:id="76"/>
      <w:r w:rsidRPr="00FB1FEA">
        <w:rPr>
          <w:color w:val="FFFFFF"/>
          <w:spacing w:val="12"/>
          <w:shd w:val="clear" w:color="auto" w:fill="539E39"/>
        </w:rPr>
        <w:tab/>
      </w:r>
    </w:p>
    <w:p w14:paraId="2DBE178D" w14:textId="77777777" w:rsidR="001F6EE7" w:rsidRPr="00FB1FEA" w:rsidRDefault="001F6EE7" w:rsidP="00541DD0">
      <w:pPr>
        <w:pStyle w:val="Textoindependiente"/>
        <w:spacing w:before="2"/>
        <w:ind w:left="567" w:right="124"/>
        <w:jc w:val="both"/>
        <w:rPr>
          <w:rFonts w:ascii="Arial" w:hAnsi="Arial" w:cs="Arial"/>
          <w:b/>
        </w:rPr>
      </w:pPr>
    </w:p>
    <w:p w14:paraId="709A5802" w14:textId="77777777" w:rsidR="001F6EE7" w:rsidRPr="00FB1FEA" w:rsidRDefault="00BC7E51" w:rsidP="00541DD0">
      <w:pPr>
        <w:pStyle w:val="Prrafodelista"/>
        <w:numPr>
          <w:ilvl w:val="0"/>
          <w:numId w:val="2"/>
        </w:numPr>
        <w:tabs>
          <w:tab w:val="left" w:pos="846"/>
        </w:tabs>
        <w:spacing w:before="93" w:line="276" w:lineRule="auto"/>
        <w:ind w:left="567" w:right="124"/>
        <w:jc w:val="both"/>
        <w:rPr>
          <w:rFonts w:ascii="Arial" w:hAnsi="Arial" w:cs="Arial"/>
        </w:rPr>
      </w:pPr>
      <w:r w:rsidRPr="00FB1FEA">
        <w:rPr>
          <w:rFonts w:ascii="Arial" w:hAnsi="Arial" w:cs="Arial"/>
        </w:rPr>
        <w:t>El seguimiento al plan de provisión de recursos se realizará a través del proceso de</w:t>
      </w:r>
      <w:r w:rsidRPr="00FB1FEA">
        <w:rPr>
          <w:rFonts w:ascii="Arial" w:hAnsi="Arial" w:cs="Arial"/>
          <w:spacing w:val="1"/>
        </w:rPr>
        <w:t xml:space="preserve"> </w:t>
      </w:r>
      <w:r w:rsidRPr="00FB1FEA">
        <w:rPr>
          <w:rFonts w:ascii="Arial" w:hAnsi="Arial" w:cs="Arial"/>
        </w:rPr>
        <w:t>Talento Humano, mediante el monitoreo permanente de las vacantes presentadas,</w:t>
      </w:r>
      <w:r w:rsidRPr="00FB1FEA">
        <w:rPr>
          <w:rFonts w:ascii="Arial" w:hAnsi="Arial" w:cs="Arial"/>
          <w:spacing w:val="1"/>
        </w:rPr>
        <w:t xml:space="preserve"> </w:t>
      </w:r>
      <w:r w:rsidRPr="00FB1FEA">
        <w:rPr>
          <w:rFonts w:ascii="Arial" w:hAnsi="Arial" w:cs="Arial"/>
        </w:rPr>
        <w:t>asegurando</w:t>
      </w:r>
      <w:r w:rsidRPr="00FB1FEA">
        <w:rPr>
          <w:rFonts w:ascii="Arial" w:hAnsi="Arial" w:cs="Arial"/>
          <w:spacing w:val="1"/>
        </w:rPr>
        <w:t xml:space="preserve"> </w:t>
      </w:r>
      <w:r w:rsidRPr="00FB1FEA">
        <w:rPr>
          <w:rFonts w:ascii="Arial" w:hAnsi="Arial" w:cs="Arial"/>
        </w:rPr>
        <w:t>las</w:t>
      </w:r>
      <w:r w:rsidRPr="00FB1FEA">
        <w:rPr>
          <w:rFonts w:ascii="Arial" w:hAnsi="Arial" w:cs="Arial"/>
          <w:spacing w:val="1"/>
        </w:rPr>
        <w:t xml:space="preserve"> </w:t>
      </w:r>
      <w:r w:rsidRPr="00FB1FEA">
        <w:rPr>
          <w:rFonts w:ascii="Arial" w:hAnsi="Arial" w:cs="Arial"/>
        </w:rPr>
        <w:t>acciones</w:t>
      </w:r>
      <w:r w:rsidRPr="00FB1FEA">
        <w:rPr>
          <w:rFonts w:ascii="Arial" w:hAnsi="Arial" w:cs="Arial"/>
          <w:spacing w:val="1"/>
        </w:rPr>
        <w:t xml:space="preserve"> </w:t>
      </w:r>
      <w:r w:rsidRPr="00FB1FEA">
        <w:rPr>
          <w:rFonts w:ascii="Arial" w:hAnsi="Arial" w:cs="Arial"/>
        </w:rPr>
        <w:t>que</w:t>
      </w:r>
      <w:r w:rsidRPr="00FB1FEA">
        <w:rPr>
          <w:rFonts w:ascii="Arial" w:hAnsi="Arial" w:cs="Arial"/>
          <w:spacing w:val="1"/>
        </w:rPr>
        <w:t xml:space="preserve"> </w:t>
      </w:r>
      <w:r w:rsidRPr="00FB1FEA">
        <w:rPr>
          <w:rFonts w:ascii="Arial" w:hAnsi="Arial" w:cs="Arial"/>
        </w:rPr>
        <w:t>permitan</w:t>
      </w:r>
      <w:r w:rsidRPr="00FB1FEA">
        <w:rPr>
          <w:rFonts w:ascii="Arial" w:hAnsi="Arial" w:cs="Arial"/>
          <w:spacing w:val="1"/>
        </w:rPr>
        <w:t xml:space="preserve"> </w:t>
      </w:r>
      <w:r w:rsidRPr="00FB1FEA">
        <w:rPr>
          <w:rFonts w:ascii="Arial" w:hAnsi="Arial" w:cs="Arial"/>
        </w:rPr>
        <w:t>su</w:t>
      </w:r>
      <w:r w:rsidRPr="00FB1FEA">
        <w:rPr>
          <w:rFonts w:ascii="Arial" w:hAnsi="Arial" w:cs="Arial"/>
          <w:spacing w:val="1"/>
        </w:rPr>
        <w:t xml:space="preserve"> </w:t>
      </w:r>
      <w:r w:rsidRPr="00FB1FEA">
        <w:rPr>
          <w:rFonts w:ascii="Arial" w:hAnsi="Arial" w:cs="Arial"/>
        </w:rPr>
        <w:t>provisión</w:t>
      </w:r>
      <w:r w:rsidRPr="00FB1FEA">
        <w:rPr>
          <w:rFonts w:ascii="Arial" w:hAnsi="Arial" w:cs="Arial"/>
          <w:spacing w:val="1"/>
        </w:rPr>
        <w:t xml:space="preserve"> </w:t>
      </w:r>
      <w:r w:rsidRPr="00FB1FEA">
        <w:rPr>
          <w:rFonts w:ascii="Arial" w:hAnsi="Arial" w:cs="Arial"/>
        </w:rPr>
        <w:t>oportuna.</w:t>
      </w:r>
      <w:r w:rsidRPr="00FB1FEA">
        <w:rPr>
          <w:rFonts w:ascii="Arial" w:hAnsi="Arial" w:cs="Arial"/>
          <w:spacing w:val="1"/>
        </w:rPr>
        <w:t xml:space="preserve"> </w:t>
      </w:r>
      <w:r w:rsidRPr="00FB1FEA">
        <w:rPr>
          <w:rFonts w:ascii="Arial" w:hAnsi="Arial" w:cs="Arial"/>
        </w:rPr>
        <w:t>Por</w:t>
      </w:r>
      <w:r w:rsidRPr="00FB1FEA">
        <w:rPr>
          <w:rFonts w:ascii="Arial" w:hAnsi="Arial" w:cs="Arial"/>
          <w:spacing w:val="1"/>
        </w:rPr>
        <w:t xml:space="preserve"> </w:t>
      </w:r>
      <w:r w:rsidRPr="00FB1FEA">
        <w:rPr>
          <w:rFonts w:ascii="Arial" w:hAnsi="Arial" w:cs="Arial"/>
        </w:rPr>
        <w:t>su</w:t>
      </w:r>
      <w:r w:rsidRPr="00FB1FEA">
        <w:rPr>
          <w:rFonts w:ascii="Arial" w:hAnsi="Arial" w:cs="Arial"/>
          <w:spacing w:val="1"/>
        </w:rPr>
        <w:t xml:space="preserve"> </w:t>
      </w:r>
      <w:r w:rsidRPr="00FB1FEA">
        <w:rPr>
          <w:rFonts w:ascii="Arial" w:hAnsi="Arial" w:cs="Arial"/>
        </w:rPr>
        <w:t>parte,</w:t>
      </w:r>
      <w:r w:rsidRPr="00FB1FEA">
        <w:rPr>
          <w:rFonts w:ascii="Arial" w:hAnsi="Arial" w:cs="Arial"/>
          <w:spacing w:val="1"/>
        </w:rPr>
        <w:t xml:space="preserve"> </w:t>
      </w:r>
      <w:r w:rsidRPr="00FB1FEA">
        <w:rPr>
          <w:rFonts w:ascii="Arial" w:hAnsi="Arial" w:cs="Arial"/>
        </w:rPr>
        <w:t>la</w:t>
      </w:r>
      <w:r w:rsidRPr="00FB1FEA">
        <w:rPr>
          <w:rFonts w:ascii="Arial" w:hAnsi="Arial" w:cs="Arial"/>
          <w:spacing w:val="1"/>
        </w:rPr>
        <w:t xml:space="preserve"> </w:t>
      </w:r>
      <w:r w:rsidRPr="00FB1FEA">
        <w:rPr>
          <w:rFonts w:ascii="Arial" w:hAnsi="Arial" w:cs="Arial"/>
        </w:rPr>
        <w:t>evaluación</w:t>
      </w:r>
      <w:r w:rsidRPr="00FB1FEA">
        <w:rPr>
          <w:rFonts w:ascii="Arial" w:hAnsi="Arial" w:cs="Arial"/>
          <w:spacing w:val="-3"/>
        </w:rPr>
        <w:t xml:space="preserve"> </w:t>
      </w:r>
      <w:r w:rsidRPr="00FB1FEA">
        <w:rPr>
          <w:rFonts w:ascii="Arial" w:hAnsi="Arial" w:cs="Arial"/>
        </w:rPr>
        <w:t>se</w:t>
      </w:r>
      <w:r w:rsidRPr="00FB1FEA">
        <w:rPr>
          <w:rFonts w:ascii="Arial" w:hAnsi="Arial" w:cs="Arial"/>
          <w:spacing w:val="-5"/>
        </w:rPr>
        <w:t xml:space="preserve"> </w:t>
      </w:r>
      <w:r w:rsidRPr="00FB1FEA">
        <w:rPr>
          <w:rFonts w:ascii="Arial" w:hAnsi="Arial" w:cs="Arial"/>
        </w:rPr>
        <w:t>realizará</w:t>
      </w:r>
      <w:r w:rsidRPr="00FB1FEA">
        <w:rPr>
          <w:rFonts w:ascii="Arial" w:hAnsi="Arial" w:cs="Arial"/>
          <w:spacing w:val="-2"/>
        </w:rPr>
        <w:t xml:space="preserve"> </w:t>
      </w:r>
      <w:r w:rsidRPr="00FB1FEA">
        <w:rPr>
          <w:rFonts w:ascii="Arial" w:hAnsi="Arial" w:cs="Arial"/>
        </w:rPr>
        <w:t>a</w:t>
      </w:r>
      <w:r w:rsidRPr="00FB1FEA">
        <w:rPr>
          <w:rFonts w:ascii="Arial" w:hAnsi="Arial" w:cs="Arial"/>
          <w:spacing w:val="-5"/>
        </w:rPr>
        <w:t xml:space="preserve"> </w:t>
      </w:r>
      <w:r w:rsidRPr="00FB1FEA">
        <w:rPr>
          <w:rFonts w:ascii="Arial" w:hAnsi="Arial" w:cs="Arial"/>
        </w:rPr>
        <w:t>través</w:t>
      </w:r>
      <w:r w:rsidRPr="00FB1FEA">
        <w:rPr>
          <w:rFonts w:ascii="Arial" w:hAnsi="Arial" w:cs="Arial"/>
          <w:spacing w:val="-5"/>
        </w:rPr>
        <w:t xml:space="preserve"> </w:t>
      </w:r>
      <w:r w:rsidRPr="00FB1FEA">
        <w:rPr>
          <w:rFonts w:ascii="Arial" w:hAnsi="Arial" w:cs="Arial"/>
        </w:rPr>
        <w:t>del</w:t>
      </w:r>
      <w:r w:rsidRPr="00FB1FEA">
        <w:rPr>
          <w:rFonts w:ascii="Arial" w:hAnsi="Arial" w:cs="Arial"/>
          <w:spacing w:val="-4"/>
        </w:rPr>
        <w:t xml:space="preserve"> </w:t>
      </w:r>
      <w:r w:rsidRPr="00FB1FEA">
        <w:rPr>
          <w:rFonts w:ascii="Arial" w:hAnsi="Arial" w:cs="Arial"/>
        </w:rPr>
        <w:t>siguiente</w:t>
      </w:r>
      <w:r w:rsidRPr="00FB1FEA">
        <w:rPr>
          <w:rFonts w:ascii="Arial" w:hAnsi="Arial" w:cs="Arial"/>
          <w:spacing w:val="-5"/>
        </w:rPr>
        <w:t xml:space="preserve"> </w:t>
      </w:r>
      <w:r w:rsidRPr="00FB1FEA">
        <w:rPr>
          <w:rFonts w:ascii="Arial" w:hAnsi="Arial" w:cs="Arial"/>
        </w:rPr>
        <w:t>indicador,</w:t>
      </w:r>
      <w:r w:rsidRPr="00FB1FEA">
        <w:rPr>
          <w:rFonts w:ascii="Arial" w:hAnsi="Arial" w:cs="Arial"/>
          <w:spacing w:val="-4"/>
        </w:rPr>
        <w:t xml:space="preserve"> </w:t>
      </w:r>
      <w:r w:rsidRPr="00FB1FEA">
        <w:rPr>
          <w:rFonts w:ascii="Arial" w:hAnsi="Arial" w:cs="Arial"/>
        </w:rPr>
        <w:t>con</w:t>
      </w:r>
      <w:r w:rsidRPr="00FB1FEA">
        <w:rPr>
          <w:rFonts w:ascii="Arial" w:hAnsi="Arial" w:cs="Arial"/>
          <w:spacing w:val="-5"/>
        </w:rPr>
        <w:t xml:space="preserve"> </w:t>
      </w:r>
      <w:r w:rsidRPr="00FB1FEA">
        <w:rPr>
          <w:rFonts w:ascii="Arial" w:hAnsi="Arial" w:cs="Arial"/>
        </w:rPr>
        <w:t>información</w:t>
      </w:r>
      <w:r w:rsidRPr="00FB1FEA">
        <w:rPr>
          <w:rFonts w:ascii="Arial" w:hAnsi="Arial" w:cs="Arial"/>
          <w:spacing w:val="-3"/>
        </w:rPr>
        <w:t xml:space="preserve"> </w:t>
      </w:r>
      <w:r w:rsidRPr="00FB1FEA">
        <w:rPr>
          <w:rFonts w:ascii="Arial" w:hAnsi="Arial" w:cs="Arial"/>
        </w:rPr>
        <w:t>al</w:t>
      </w:r>
      <w:r w:rsidRPr="00FB1FEA">
        <w:rPr>
          <w:rFonts w:ascii="Arial" w:hAnsi="Arial" w:cs="Arial"/>
          <w:spacing w:val="-6"/>
        </w:rPr>
        <w:t xml:space="preserve"> </w:t>
      </w:r>
      <w:r w:rsidRPr="00FB1FEA">
        <w:rPr>
          <w:rFonts w:ascii="Arial" w:hAnsi="Arial" w:cs="Arial"/>
        </w:rPr>
        <w:t>corte</w:t>
      </w:r>
      <w:r w:rsidRPr="00FB1FEA">
        <w:rPr>
          <w:rFonts w:ascii="Arial" w:hAnsi="Arial" w:cs="Arial"/>
          <w:spacing w:val="-3"/>
        </w:rPr>
        <w:t xml:space="preserve"> </w:t>
      </w:r>
      <w:r w:rsidRPr="00FB1FEA">
        <w:rPr>
          <w:rFonts w:ascii="Arial" w:hAnsi="Arial" w:cs="Arial"/>
        </w:rPr>
        <w:t>del</w:t>
      </w:r>
      <w:r w:rsidRPr="00FB1FEA">
        <w:rPr>
          <w:rFonts w:ascii="Arial" w:hAnsi="Arial" w:cs="Arial"/>
          <w:spacing w:val="-4"/>
        </w:rPr>
        <w:t xml:space="preserve"> </w:t>
      </w:r>
      <w:r w:rsidRPr="00FB1FEA">
        <w:rPr>
          <w:rFonts w:ascii="Arial" w:hAnsi="Arial" w:cs="Arial"/>
        </w:rPr>
        <w:t>31</w:t>
      </w:r>
      <w:r w:rsidRPr="00FB1FEA">
        <w:rPr>
          <w:rFonts w:ascii="Arial" w:hAnsi="Arial" w:cs="Arial"/>
          <w:spacing w:val="-59"/>
        </w:rPr>
        <w:t xml:space="preserve"> </w:t>
      </w:r>
      <w:r w:rsidRPr="00FB1FEA">
        <w:rPr>
          <w:rFonts w:ascii="Arial" w:hAnsi="Arial" w:cs="Arial"/>
        </w:rPr>
        <w:t>de</w:t>
      </w:r>
      <w:r w:rsidRPr="00FB1FEA">
        <w:rPr>
          <w:rFonts w:ascii="Arial" w:hAnsi="Arial" w:cs="Arial"/>
          <w:spacing w:val="-1"/>
        </w:rPr>
        <w:t xml:space="preserve"> </w:t>
      </w:r>
      <w:r w:rsidRPr="00FB1FEA">
        <w:rPr>
          <w:rFonts w:ascii="Arial" w:hAnsi="Arial" w:cs="Arial"/>
        </w:rPr>
        <w:t>diciembre</w:t>
      </w:r>
      <w:r w:rsidRPr="00FB1FEA">
        <w:rPr>
          <w:rFonts w:ascii="Arial" w:hAnsi="Arial" w:cs="Arial"/>
          <w:spacing w:val="-2"/>
        </w:rPr>
        <w:t xml:space="preserve"> </w:t>
      </w:r>
      <w:r w:rsidRPr="00FB1FEA">
        <w:rPr>
          <w:rFonts w:ascii="Arial" w:hAnsi="Arial" w:cs="Arial"/>
        </w:rPr>
        <w:t>de 2022:</w:t>
      </w:r>
    </w:p>
    <w:p w14:paraId="6C2F321F" w14:textId="77777777" w:rsidR="001F6EE7" w:rsidRPr="00FB1FEA" w:rsidRDefault="001F6EE7" w:rsidP="00541DD0">
      <w:pPr>
        <w:pStyle w:val="Textoindependiente"/>
        <w:spacing w:before="3"/>
        <w:ind w:left="567" w:right="124"/>
        <w:jc w:val="both"/>
        <w:rPr>
          <w:rFonts w:ascii="Arial" w:hAnsi="Arial" w:cs="Arial"/>
        </w:rPr>
      </w:pPr>
    </w:p>
    <w:p w14:paraId="69A2B097" w14:textId="77777777" w:rsidR="001F6EE7" w:rsidRPr="00FB1FEA" w:rsidRDefault="00BC7E51" w:rsidP="00541DD0">
      <w:pPr>
        <w:pStyle w:val="Textoindependiente"/>
        <w:ind w:left="567" w:right="124"/>
        <w:jc w:val="both"/>
        <w:rPr>
          <w:rFonts w:ascii="Arial" w:hAnsi="Arial" w:cs="Arial"/>
        </w:rPr>
      </w:pPr>
      <w:r w:rsidRPr="00FB1FEA">
        <w:rPr>
          <w:rFonts w:ascii="Arial" w:hAnsi="Arial" w:cs="Arial"/>
        </w:rPr>
        <w:t>Provisión</w:t>
      </w:r>
      <w:r w:rsidRPr="00FB1FEA">
        <w:rPr>
          <w:rFonts w:ascii="Arial" w:hAnsi="Arial" w:cs="Arial"/>
          <w:spacing w:val="-1"/>
        </w:rPr>
        <w:t xml:space="preserve"> </w:t>
      </w:r>
      <w:r w:rsidRPr="00FB1FEA">
        <w:rPr>
          <w:rFonts w:ascii="Arial" w:hAnsi="Arial" w:cs="Arial"/>
        </w:rPr>
        <w:t>de la Planta</w:t>
      </w:r>
      <w:r w:rsidRPr="00FB1FEA">
        <w:rPr>
          <w:rFonts w:ascii="Arial" w:hAnsi="Arial" w:cs="Arial"/>
          <w:spacing w:val="-2"/>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Personal</w:t>
      </w:r>
      <w:r w:rsidRPr="00FB1FEA">
        <w:rPr>
          <w:rFonts w:ascii="Arial" w:hAnsi="Arial" w:cs="Arial"/>
          <w:spacing w:val="-3"/>
        </w:rPr>
        <w:t xml:space="preserve"> </w:t>
      </w:r>
      <w:r w:rsidRPr="00FB1FEA">
        <w:rPr>
          <w:rFonts w:ascii="Arial" w:hAnsi="Arial" w:cs="Arial"/>
        </w:rPr>
        <w:t>(%)</w:t>
      </w:r>
      <w:r w:rsidRPr="00FB1FEA">
        <w:rPr>
          <w:rFonts w:ascii="Arial" w:hAnsi="Arial" w:cs="Arial"/>
          <w:spacing w:val="-1"/>
        </w:rPr>
        <w:t xml:space="preserve"> </w:t>
      </w:r>
      <w:r w:rsidRPr="00FB1FEA">
        <w:rPr>
          <w:rFonts w:ascii="Arial" w:hAnsi="Arial" w:cs="Arial"/>
        </w:rPr>
        <w:t>=</w:t>
      </w:r>
    </w:p>
    <w:p w14:paraId="215D8F43" w14:textId="77777777" w:rsidR="001F6EE7" w:rsidRPr="00FB1FEA" w:rsidRDefault="00BC7E51" w:rsidP="00541DD0">
      <w:pPr>
        <w:pStyle w:val="Textoindependiente"/>
        <w:spacing w:before="37"/>
        <w:ind w:left="567" w:right="124"/>
        <w:jc w:val="both"/>
        <w:rPr>
          <w:rFonts w:ascii="Arial" w:hAnsi="Arial" w:cs="Arial"/>
        </w:rPr>
      </w:pPr>
      <w:r w:rsidRPr="00FB1FEA">
        <w:rPr>
          <w:rFonts w:ascii="Arial" w:hAnsi="Arial" w:cs="Arial"/>
        </w:rPr>
        <w:t>(Número</w:t>
      </w:r>
      <w:r w:rsidRPr="00FB1FEA">
        <w:rPr>
          <w:rFonts w:ascii="Arial" w:hAnsi="Arial" w:cs="Arial"/>
          <w:spacing w:val="-3"/>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provistos/</w:t>
      </w:r>
      <w:r w:rsidRPr="00FB1FEA">
        <w:rPr>
          <w:rFonts w:ascii="Arial" w:hAnsi="Arial" w:cs="Arial"/>
          <w:spacing w:val="-1"/>
        </w:rPr>
        <w:t xml:space="preserve"> </w:t>
      </w:r>
      <w:r w:rsidRPr="00FB1FEA">
        <w:rPr>
          <w:rFonts w:ascii="Arial" w:hAnsi="Arial" w:cs="Arial"/>
        </w:rPr>
        <w:t>Número</w:t>
      </w:r>
      <w:r w:rsidRPr="00FB1FEA">
        <w:rPr>
          <w:rFonts w:ascii="Arial" w:hAnsi="Arial" w:cs="Arial"/>
          <w:spacing w:val="-1"/>
        </w:rPr>
        <w:t xml:space="preserve"> </w:t>
      </w:r>
      <w:r w:rsidRPr="00FB1FEA">
        <w:rPr>
          <w:rFonts w:ascii="Arial" w:hAnsi="Arial" w:cs="Arial"/>
        </w:rPr>
        <w:t>de</w:t>
      </w:r>
      <w:r w:rsidRPr="00FB1FEA">
        <w:rPr>
          <w:rFonts w:ascii="Arial" w:hAnsi="Arial" w:cs="Arial"/>
          <w:spacing w:val="-2"/>
        </w:rPr>
        <w:t xml:space="preserve"> </w:t>
      </w:r>
      <w:r w:rsidRPr="00FB1FEA">
        <w:rPr>
          <w:rFonts w:ascii="Arial" w:hAnsi="Arial" w:cs="Arial"/>
        </w:rPr>
        <w:t>empleos</w:t>
      </w:r>
      <w:r w:rsidRPr="00FB1FEA">
        <w:rPr>
          <w:rFonts w:ascii="Arial" w:hAnsi="Arial" w:cs="Arial"/>
          <w:spacing w:val="-1"/>
        </w:rPr>
        <w:t xml:space="preserve"> </w:t>
      </w:r>
      <w:r w:rsidRPr="00FB1FEA">
        <w:rPr>
          <w:rFonts w:ascii="Arial" w:hAnsi="Arial" w:cs="Arial"/>
        </w:rPr>
        <w:t>de la</w:t>
      </w:r>
      <w:r w:rsidRPr="00FB1FEA">
        <w:rPr>
          <w:rFonts w:ascii="Arial" w:hAnsi="Arial" w:cs="Arial"/>
          <w:spacing w:val="-1"/>
        </w:rPr>
        <w:t xml:space="preserve"> </w:t>
      </w:r>
      <w:r w:rsidRPr="00FB1FEA">
        <w:rPr>
          <w:rFonts w:ascii="Arial" w:hAnsi="Arial" w:cs="Arial"/>
        </w:rPr>
        <w:t>planta)</w:t>
      </w:r>
    </w:p>
    <w:p w14:paraId="1D4DC13A" w14:textId="77777777" w:rsidR="001F6EE7" w:rsidRPr="00FB1FEA" w:rsidRDefault="001F6EE7" w:rsidP="00541DD0">
      <w:pPr>
        <w:pStyle w:val="Textoindependiente"/>
        <w:spacing w:before="8"/>
        <w:ind w:left="567" w:right="124"/>
        <w:jc w:val="both"/>
        <w:rPr>
          <w:rFonts w:ascii="Arial" w:hAnsi="Arial" w:cs="Arial"/>
        </w:rPr>
      </w:pPr>
    </w:p>
    <w:p w14:paraId="4AFA9746" w14:textId="77777777" w:rsidR="001F6EE7" w:rsidRPr="00FB1FEA" w:rsidRDefault="00BC7E51" w:rsidP="00541DD0">
      <w:pPr>
        <w:pStyle w:val="Prrafodelista"/>
        <w:numPr>
          <w:ilvl w:val="0"/>
          <w:numId w:val="2"/>
        </w:numPr>
        <w:tabs>
          <w:tab w:val="left" w:pos="846"/>
        </w:tabs>
        <w:spacing w:before="1"/>
        <w:ind w:left="567" w:right="124"/>
        <w:jc w:val="both"/>
        <w:rPr>
          <w:rFonts w:ascii="Arial" w:hAnsi="Arial" w:cs="Arial"/>
        </w:rPr>
      </w:pPr>
      <w:r w:rsidRPr="00FB1FEA">
        <w:rPr>
          <w:rFonts w:ascii="Arial" w:hAnsi="Arial" w:cs="Arial"/>
        </w:rPr>
        <w:t>En cuanto al plan de previsión de recursos, el seguimiento se realizará a través del</w:t>
      </w:r>
      <w:r w:rsidRPr="00FB1FEA">
        <w:rPr>
          <w:rFonts w:ascii="Arial" w:hAnsi="Arial" w:cs="Arial"/>
          <w:spacing w:val="1"/>
        </w:rPr>
        <w:t xml:space="preserve"> </w:t>
      </w:r>
      <w:r w:rsidRPr="00FB1FEA">
        <w:rPr>
          <w:rFonts w:ascii="Arial" w:hAnsi="Arial" w:cs="Arial"/>
        </w:rPr>
        <w:t>monitoreo de la ejecución de los recursos asignados para la gestión del Talento</w:t>
      </w:r>
      <w:r w:rsidRPr="00FB1FEA">
        <w:rPr>
          <w:rFonts w:ascii="Arial" w:hAnsi="Arial" w:cs="Arial"/>
          <w:spacing w:val="1"/>
        </w:rPr>
        <w:t xml:space="preserve"> </w:t>
      </w:r>
      <w:r w:rsidRPr="00FB1FEA">
        <w:rPr>
          <w:rFonts w:ascii="Arial" w:hAnsi="Arial" w:cs="Arial"/>
        </w:rPr>
        <w:t>Humano.</w:t>
      </w:r>
    </w:p>
    <w:p w14:paraId="0A8A4408" w14:textId="77777777" w:rsidR="001F6EE7" w:rsidRPr="00FB1FEA" w:rsidRDefault="001F6EE7" w:rsidP="00541DD0">
      <w:pPr>
        <w:pStyle w:val="Textoindependiente"/>
        <w:ind w:left="567" w:right="124"/>
        <w:jc w:val="both"/>
        <w:rPr>
          <w:rFonts w:ascii="Arial" w:hAnsi="Arial" w:cs="Arial"/>
        </w:rPr>
      </w:pPr>
    </w:p>
    <w:p w14:paraId="75609416" w14:textId="77777777" w:rsidR="001F6EE7" w:rsidRPr="00FB1FEA" w:rsidRDefault="001F6EE7" w:rsidP="00541DD0">
      <w:pPr>
        <w:pStyle w:val="Textoindependiente"/>
        <w:ind w:left="567" w:right="124"/>
        <w:jc w:val="both"/>
        <w:rPr>
          <w:rFonts w:ascii="Arial" w:hAnsi="Arial" w:cs="Arial"/>
        </w:rPr>
      </w:pPr>
    </w:p>
    <w:p w14:paraId="151DFE24" w14:textId="77777777" w:rsidR="001F6EE7" w:rsidRPr="00FB1FEA" w:rsidRDefault="001F6EE7" w:rsidP="00541DD0">
      <w:pPr>
        <w:pStyle w:val="Textoindependiente"/>
        <w:ind w:left="567" w:right="124"/>
        <w:jc w:val="both"/>
        <w:rPr>
          <w:rFonts w:ascii="Arial" w:hAnsi="Arial" w:cs="Arial"/>
        </w:rPr>
      </w:pPr>
    </w:p>
    <w:p w14:paraId="3AAB5F27" w14:textId="77777777" w:rsidR="001F6EE7" w:rsidRPr="00FB1FEA" w:rsidRDefault="001F6EE7" w:rsidP="00541DD0">
      <w:pPr>
        <w:pStyle w:val="Textoindependiente"/>
        <w:ind w:left="567" w:right="124"/>
        <w:jc w:val="both"/>
        <w:rPr>
          <w:rFonts w:ascii="Arial" w:hAnsi="Arial" w:cs="Arial"/>
        </w:rPr>
      </w:pPr>
    </w:p>
    <w:p w14:paraId="5B6E3E39" w14:textId="77777777" w:rsidR="001F6EE7" w:rsidRPr="00FB1FEA" w:rsidRDefault="001F6EE7" w:rsidP="00541DD0">
      <w:pPr>
        <w:pStyle w:val="Textoindependiente"/>
        <w:ind w:left="567" w:right="124"/>
        <w:jc w:val="both"/>
        <w:rPr>
          <w:rFonts w:ascii="Arial" w:hAnsi="Arial" w:cs="Arial"/>
        </w:rPr>
      </w:pPr>
    </w:p>
    <w:p w14:paraId="2F55EF7E" w14:textId="77777777" w:rsidR="001F6EE7" w:rsidRPr="00FB1FEA" w:rsidRDefault="001F6EE7" w:rsidP="00541DD0">
      <w:pPr>
        <w:pStyle w:val="Textoindependiente"/>
        <w:ind w:left="567" w:right="124"/>
        <w:jc w:val="both"/>
        <w:rPr>
          <w:rFonts w:ascii="Arial" w:hAnsi="Arial" w:cs="Arial"/>
        </w:rPr>
      </w:pPr>
    </w:p>
    <w:p w14:paraId="0ED18600" w14:textId="77777777" w:rsidR="001F6EE7" w:rsidRPr="00FB1FEA" w:rsidRDefault="001F6EE7" w:rsidP="00541DD0">
      <w:pPr>
        <w:pStyle w:val="Textoindependiente"/>
        <w:ind w:left="567" w:right="124"/>
        <w:jc w:val="both"/>
        <w:rPr>
          <w:rFonts w:ascii="Arial" w:hAnsi="Arial" w:cs="Arial"/>
        </w:rPr>
      </w:pPr>
    </w:p>
    <w:p w14:paraId="170E5D95" w14:textId="77777777" w:rsidR="001F6EE7" w:rsidRPr="00FB1FEA" w:rsidRDefault="001F6EE7" w:rsidP="00541DD0">
      <w:pPr>
        <w:pStyle w:val="Textoindependiente"/>
        <w:ind w:left="567" w:right="124"/>
        <w:jc w:val="both"/>
        <w:rPr>
          <w:rFonts w:ascii="Arial" w:hAnsi="Arial" w:cs="Arial"/>
        </w:rPr>
      </w:pPr>
    </w:p>
    <w:p w14:paraId="1D28DDB8" w14:textId="77777777" w:rsidR="001F6EE7" w:rsidRPr="00FB1FEA" w:rsidRDefault="001F6EE7" w:rsidP="00541DD0">
      <w:pPr>
        <w:pStyle w:val="Textoindependiente"/>
        <w:ind w:left="567" w:right="124"/>
        <w:jc w:val="both"/>
        <w:rPr>
          <w:rFonts w:ascii="Arial" w:hAnsi="Arial" w:cs="Arial"/>
        </w:rPr>
      </w:pPr>
    </w:p>
    <w:p w14:paraId="43CEA559" w14:textId="77777777" w:rsidR="001F6EE7" w:rsidRPr="00FB1FEA" w:rsidRDefault="001F6EE7" w:rsidP="00541DD0">
      <w:pPr>
        <w:pStyle w:val="Textoindependiente"/>
        <w:ind w:left="567" w:right="124"/>
        <w:jc w:val="both"/>
        <w:rPr>
          <w:rFonts w:ascii="Arial" w:hAnsi="Arial" w:cs="Arial"/>
        </w:rPr>
      </w:pPr>
    </w:p>
    <w:p w14:paraId="69AA2870" w14:textId="77777777" w:rsidR="001F6EE7" w:rsidRPr="00FB1FEA" w:rsidRDefault="001F6EE7" w:rsidP="00541DD0">
      <w:pPr>
        <w:pStyle w:val="Textoindependiente"/>
        <w:ind w:left="567" w:right="124"/>
        <w:jc w:val="both"/>
        <w:rPr>
          <w:rFonts w:ascii="Arial" w:hAnsi="Arial" w:cs="Arial"/>
        </w:rPr>
      </w:pPr>
    </w:p>
    <w:p w14:paraId="3FDE3A1D" w14:textId="77777777" w:rsidR="001F6EE7" w:rsidRPr="00FB1FEA" w:rsidRDefault="001F6EE7" w:rsidP="00541DD0">
      <w:pPr>
        <w:pStyle w:val="Textoindependiente"/>
        <w:ind w:left="567" w:right="124"/>
        <w:jc w:val="both"/>
        <w:rPr>
          <w:rFonts w:ascii="Arial" w:hAnsi="Arial" w:cs="Arial"/>
        </w:rPr>
      </w:pPr>
    </w:p>
    <w:p w14:paraId="4B6833D1" w14:textId="77777777" w:rsidR="001F6EE7" w:rsidRPr="00FB1FEA" w:rsidRDefault="001F6EE7" w:rsidP="00541DD0">
      <w:pPr>
        <w:pStyle w:val="Textoindependiente"/>
        <w:ind w:left="567" w:right="124"/>
        <w:jc w:val="both"/>
        <w:rPr>
          <w:rFonts w:ascii="Arial" w:hAnsi="Arial" w:cs="Arial"/>
        </w:rPr>
      </w:pPr>
    </w:p>
    <w:p w14:paraId="7798A520" w14:textId="77777777" w:rsidR="001F6EE7" w:rsidRPr="00FB1FEA" w:rsidRDefault="001F6EE7" w:rsidP="00541DD0">
      <w:pPr>
        <w:pStyle w:val="Textoindependiente"/>
        <w:ind w:left="567" w:right="124"/>
        <w:jc w:val="both"/>
        <w:rPr>
          <w:rFonts w:ascii="Arial" w:hAnsi="Arial" w:cs="Arial"/>
        </w:rPr>
      </w:pPr>
    </w:p>
    <w:p w14:paraId="3603B26A" w14:textId="77777777" w:rsidR="001F6EE7" w:rsidRPr="00FB1FEA" w:rsidRDefault="001F6EE7" w:rsidP="00541DD0">
      <w:pPr>
        <w:pStyle w:val="Textoindependiente"/>
        <w:ind w:left="567" w:right="124"/>
        <w:jc w:val="both"/>
        <w:rPr>
          <w:rFonts w:ascii="Arial" w:hAnsi="Arial" w:cs="Arial"/>
        </w:rPr>
      </w:pPr>
    </w:p>
    <w:p w14:paraId="46E054AA" w14:textId="77777777" w:rsidR="001F6EE7" w:rsidRPr="00FB1FEA" w:rsidRDefault="001F6EE7" w:rsidP="00541DD0">
      <w:pPr>
        <w:pStyle w:val="Textoindependiente"/>
        <w:ind w:left="567" w:right="124"/>
        <w:jc w:val="both"/>
        <w:rPr>
          <w:rFonts w:ascii="Arial" w:hAnsi="Arial" w:cs="Arial"/>
        </w:rPr>
      </w:pPr>
    </w:p>
    <w:p w14:paraId="271CD487" w14:textId="77777777" w:rsidR="001F6EE7" w:rsidRPr="00FB1FEA" w:rsidRDefault="001F6EE7" w:rsidP="00541DD0">
      <w:pPr>
        <w:pStyle w:val="Textoindependiente"/>
        <w:ind w:left="567" w:right="124"/>
        <w:jc w:val="both"/>
        <w:rPr>
          <w:rFonts w:ascii="Arial" w:hAnsi="Arial" w:cs="Arial"/>
        </w:rPr>
      </w:pPr>
    </w:p>
    <w:p w14:paraId="1811FF8F" w14:textId="77777777" w:rsidR="001F6EE7" w:rsidRPr="00FB1FEA" w:rsidRDefault="001F6EE7" w:rsidP="00541DD0">
      <w:pPr>
        <w:pStyle w:val="Textoindependiente"/>
        <w:ind w:left="567" w:right="124"/>
        <w:jc w:val="both"/>
        <w:rPr>
          <w:rFonts w:ascii="Arial" w:hAnsi="Arial" w:cs="Arial"/>
        </w:rPr>
      </w:pPr>
    </w:p>
    <w:p w14:paraId="0585D37D" w14:textId="77777777" w:rsidR="001F6EE7" w:rsidRPr="00FB1FEA" w:rsidRDefault="001F6EE7" w:rsidP="00541DD0">
      <w:pPr>
        <w:pStyle w:val="Textoindependiente"/>
        <w:ind w:left="567" w:right="124"/>
        <w:jc w:val="both"/>
        <w:rPr>
          <w:rFonts w:ascii="Arial" w:hAnsi="Arial" w:cs="Arial"/>
        </w:rPr>
      </w:pPr>
    </w:p>
    <w:p w14:paraId="7A0F2146" w14:textId="77777777" w:rsidR="001F6EE7" w:rsidRPr="00FB1FEA" w:rsidRDefault="001F6EE7" w:rsidP="00541DD0">
      <w:pPr>
        <w:pStyle w:val="Textoindependiente"/>
        <w:ind w:left="567" w:right="124"/>
        <w:jc w:val="both"/>
        <w:rPr>
          <w:rFonts w:ascii="Arial" w:hAnsi="Arial" w:cs="Arial"/>
        </w:rPr>
      </w:pPr>
    </w:p>
    <w:p w14:paraId="1A6035E5" w14:textId="77777777" w:rsidR="001F6EE7" w:rsidRPr="00FB1FEA" w:rsidRDefault="001F6EE7" w:rsidP="00367DC4">
      <w:pPr>
        <w:pStyle w:val="Textoindependiente"/>
        <w:ind w:right="124"/>
        <w:jc w:val="both"/>
        <w:rPr>
          <w:rFonts w:ascii="Arial" w:hAnsi="Arial" w:cs="Arial"/>
        </w:rPr>
      </w:pPr>
    </w:p>
    <w:p w14:paraId="78004657" w14:textId="77777777" w:rsidR="001F6EE7" w:rsidRPr="00FB1FEA" w:rsidRDefault="001F6EE7" w:rsidP="00541DD0">
      <w:pPr>
        <w:pStyle w:val="Textoindependiente"/>
        <w:ind w:left="567" w:right="124"/>
        <w:jc w:val="both"/>
        <w:rPr>
          <w:rFonts w:ascii="Arial" w:hAnsi="Arial" w:cs="Arial"/>
        </w:rPr>
      </w:pPr>
    </w:p>
    <w:p w14:paraId="3D9761A1" w14:textId="77777777" w:rsidR="001F6EE7" w:rsidRPr="00FB1FEA" w:rsidRDefault="001F6EE7" w:rsidP="00541DD0">
      <w:pPr>
        <w:pStyle w:val="Textoindependiente"/>
        <w:ind w:left="567" w:right="124"/>
        <w:jc w:val="both"/>
        <w:rPr>
          <w:rFonts w:ascii="Arial" w:hAnsi="Arial" w:cs="Arial"/>
        </w:rPr>
      </w:pPr>
    </w:p>
    <w:p w14:paraId="73893839" w14:textId="77777777" w:rsidR="001F6EE7" w:rsidRPr="00FB1FEA" w:rsidRDefault="001F6EE7" w:rsidP="00541DD0">
      <w:pPr>
        <w:pStyle w:val="Textoindependiente"/>
        <w:ind w:left="567" w:right="124"/>
        <w:jc w:val="both"/>
        <w:rPr>
          <w:rFonts w:ascii="Arial" w:hAnsi="Arial" w:cs="Arial"/>
        </w:rPr>
      </w:pPr>
    </w:p>
    <w:p w14:paraId="723EE1A2" w14:textId="77777777" w:rsidR="001F6EE7" w:rsidRPr="00FB1FEA" w:rsidRDefault="001F6EE7" w:rsidP="00541DD0">
      <w:pPr>
        <w:pStyle w:val="Textoindependiente"/>
        <w:ind w:left="567" w:right="124"/>
        <w:jc w:val="both"/>
        <w:rPr>
          <w:rFonts w:ascii="Arial" w:hAnsi="Arial" w:cs="Arial"/>
        </w:rPr>
      </w:pPr>
    </w:p>
    <w:p w14:paraId="7162F8A9" w14:textId="77777777" w:rsidR="001F6EE7" w:rsidRPr="00FB1FEA" w:rsidRDefault="001F6EE7" w:rsidP="00541DD0">
      <w:pPr>
        <w:pStyle w:val="Textoindependiente"/>
        <w:ind w:left="567" w:right="124"/>
        <w:jc w:val="both"/>
        <w:rPr>
          <w:rFonts w:ascii="Arial" w:hAnsi="Arial" w:cs="Arial"/>
        </w:rPr>
      </w:pPr>
    </w:p>
    <w:p w14:paraId="7CEA727D" w14:textId="77777777" w:rsidR="001F6EE7" w:rsidRPr="00FB1FEA" w:rsidRDefault="001F6EE7" w:rsidP="00541DD0">
      <w:pPr>
        <w:pStyle w:val="Textoindependiente"/>
        <w:ind w:left="567" w:right="124"/>
        <w:jc w:val="both"/>
        <w:rPr>
          <w:rFonts w:ascii="Arial" w:hAnsi="Arial" w:cs="Arial"/>
        </w:rPr>
      </w:pPr>
    </w:p>
    <w:p w14:paraId="4937126E" w14:textId="77777777" w:rsidR="001F6EE7" w:rsidRPr="00FB1FEA" w:rsidRDefault="001F6EE7" w:rsidP="00541DD0">
      <w:pPr>
        <w:pStyle w:val="Textoindependiente"/>
        <w:ind w:left="567" w:right="124"/>
        <w:jc w:val="both"/>
        <w:rPr>
          <w:rFonts w:ascii="Arial" w:hAnsi="Arial" w:cs="Arial"/>
        </w:rPr>
      </w:pPr>
    </w:p>
    <w:p w14:paraId="60CAEAE3" w14:textId="77777777" w:rsidR="001F6EE7" w:rsidRPr="00FB1FEA" w:rsidRDefault="001F6EE7" w:rsidP="00541DD0">
      <w:pPr>
        <w:pStyle w:val="Textoindependiente"/>
        <w:spacing w:before="4" w:after="1"/>
        <w:ind w:left="567" w:right="124"/>
        <w:jc w:val="both"/>
        <w:rPr>
          <w:rFonts w:ascii="Arial" w:hAnsi="Arial" w:cs="Arial"/>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8"/>
        <w:gridCol w:w="7296"/>
      </w:tblGrid>
      <w:tr w:rsidR="001F6EE7" w:rsidRPr="00FB1FEA" w14:paraId="3311209D" w14:textId="77777777" w:rsidTr="00FA5793">
        <w:trPr>
          <w:trHeight w:val="306"/>
        </w:trPr>
        <w:tc>
          <w:tcPr>
            <w:tcW w:w="1768" w:type="dxa"/>
          </w:tcPr>
          <w:p w14:paraId="63A1FA01" w14:textId="77777777" w:rsidR="001F6EE7" w:rsidRPr="00FB1FEA" w:rsidRDefault="00BC7E51" w:rsidP="00541DD0">
            <w:pPr>
              <w:pStyle w:val="TableParagraph"/>
              <w:spacing w:before="99" w:line="187" w:lineRule="exact"/>
              <w:ind w:left="567" w:right="124"/>
              <w:jc w:val="both"/>
              <w:rPr>
                <w:rFonts w:ascii="Arial" w:hAnsi="Arial" w:cs="Arial"/>
                <w:b/>
              </w:rPr>
            </w:pPr>
            <w:r w:rsidRPr="00FB1FEA">
              <w:rPr>
                <w:rFonts w:ascii="Arial" w:hAnsi="Arial" w:cs="Arial"/>
                <w:b/>
              </w:rPr>
              <w:t>Elaboró:</w:t>
            </w:r>
          </w:p>
        </w:tc>
        <w:tc>
          <w:tcPr>
            <w:tcW w:w="7296" w:type="dxa"/>
          </w:tcPr>
          <w:p w14:paraId="5800D5A6" w14:textId="585177D7" w:rsidR="001F6EE7" w:rsidRPr="00FB1FEA" w:rsidRDefault="00C3558C" w:rsidP="00C3558C">
            <w:pPr>
              <w:pStyle w:val="TableParagraph"/>
              <w:spacing w:before="31"/>
              <w:ind w:left="567" w:right="124"/>
              <w:jc w:val="both"/>
              <w:rPr>
                <w:rFonts w:ascii="Arial" w:hAnsi="Arial" w:cs="Arial"/>
              </w:rPr>
            </w:pPr>
            <w:r>
              <w:rPr>
                <w:rFonts w:ascii="Arial" w:hAnsi="Arial" w:cs="Arial"/>
              </w:rPr>
              <w:t xml:space="preserve">Jacquelinne Farfan Sanchez – Profesional Universitario (E) </w:t>
            </w:r>
            <w:r w:rsidRPr="00FB1FEA">
              <w:rPr>
                <w:rFonts w:ascii="Arial" w:hAnsi="Arial" w:cs="Arial"/>
              </w:rPr>
              <w:t>Talento</w:t>
            </w:r>
            <w:r w:rsidRPr="00FB1FEA">
              <w:rPr>
                <w:rFonts w:ascii="Arial" w:hAnsi="Arial" w:cs="Arial"/>
                <w:spacing w:val="-4"/>
              </w:rPr>
              <w:t xml:space="preserve"> </w:t>
            </w:r>
            <w:r w:rsidRPr="00FB1FEA">
              <w:rPr>
                <w:rFonts w:ascii="Arial" w:hAnsi="Arial" w:cs="Arial"/>
              </w:rPr>
              <w:t>Humano</w:t>
            </w:r>
            <w:r w:rsidRPr="00FB1FEA">
              <w:rPr>
                <w:rFonts w:ascii="Arial" w:hAnsi="Arial" w:cs="Arial"/>
                <w:spacing w:val="-36"/>
              </w:rPr>
              <w:t xml:space="preserve"> </w:t>
            </w:r>
          </w:p>
        </w:tc>
      </w:tr>
      <w:tr w:rsidR="001F6EE7" w:rsidRPr="00FB1FEA" w14:paraId="3EF98A20" w14:textId="77777777" w:rsidTr="00FA5793">
        <w:trPr>
          <w:trHeight w:val="381"/>
        </w:trPr>
        <w:tc>
          <w:tcPr>
            <w:tcW w:w="1768" w:type="dxa"/>
          </w:tcPr>
          <w:p w14:paraId="331D02AC" w14:textId="77777777" w:rsidR="001F6EE7" w:rsidRPr="00FB1FEA" w:rsidRDefault="00BC7E51" w:rsidP="00541DD0">
            <w:pPr>
              <w:pStyle w:val="TableParagraph"/>
              <w:spacing w:before="87"/>
              <w:ind w:left="567" w:right="124"/>
              <w:jc w:val="both"/>
              <w:rPr>
                <w:rFonts w:ascii="Arial" w:hAnsi="Arial" w:cs="Arial"/>
                <w:b/>
              </w:rPr>
            </w:pPr>
            <w:r w:rsidRPr="00FB1FEA">
              <w:rPr>
                <w:rFonts w:ascii="Arial" w:hAnsi="Arial" w:cs="Arial"/>
                <w:b/>
              </w:rPr>
              <w:t>Revisó:</w:t>
            </w:r>
          </w:p>
        </w:tc>
        <w:tc>
          <w:tcPr>
            <w:tcW w:w="7296" w:type="dxa"/>
          </w:tcPr>
          <w:p w14:paraId="136BAEF1" w14:textId="18C5A0D3" w:rsidR="00C3558C" w:rsidRDefault="00BC7E51" w:rsidP="00541DD0">
            <w:pPr>
              <w:pStyle w:val="TableParagraph"/>
              <w:spacing w:before="31"/>
              <w:ind w:left="567" w:right="124"/>
              <w:jc w:val="both"/>
              <w:rPr>
                <w:rFonts w:ascii="Arial" w:hAnsi="Arial" w:cs="Arial"/>
                <w:spacing w:val="-36"/>
              </w:rPr>
            </w:pPr>
            <w:r w:rsidRPr="00FB1FEA">
              <w:rPr>
                <w:rFonts w:ascii="Arial" w:hAnsi="Arial" w:cs="Arial"/>
              </w:rPr>
              <w:t>Karen</w:t>
            </w:r>
            <w:r w:rsidRPr="00FB1FEA">
              <w:rPr>
                <w:rFonts w:ascii="Arial" w:hAnsi="Arial" w:cs="Arial"/>
                <w:spacing w:val="-4"/>
              </w:rPr>
              <w:t xml:space="preserve"> </w:t>
            </w:r>
            <w:r w:rsidRPr="00FB1FEA">
              <w:rPr>
                <w:rFonts w:ascii="Arial" w:hAnsi="Arial" w:cs="Arial"/>
              </w:rPr>
              <w:t>Niño</w:t>
            </w:r>
            <w:r w:rsidRPr="00FB1FEA">
              <w:rPr>
                <w:rFonts w:ascii="Arial" w:hAnsi="Arial" w:cs="Arial"/>
                <w:spacing w:val="-3"/>
              </w:rPr>
              <w:t xml:space="preserve"> </w:t>
            </w:r>
            <w:r w:rsidRPr="00FB1FEA">
              <w:rPr>
                <w:rFonts w:ascii="Arial" w:hAnsi="Arial" w:cs="Arial"/>
              </w:rPr>
              <w:t>Ramírez</w:t>
            </w:r>
            <w:r w:rsidRPr="00FB1FEA">
              <w:rPr>
                <w:rFonts w:ascii="Arial" w:hAnsi="Arial" w:cs="Arial"/>
                <w:spacing w:val="-1"/>
              </w:rPr>
              <w:t xml:space="preserve"> </w:t>
            </w:r>
            <w:r w:rsidRPr="00FB1FEA">
              <w:rPr>
                <w:rFonts w:ascii="Arial" w:hAnsi="Arial" w:cs="Arial"/>
              </w:rPr>
              <w:t>-</w:t>
            </w:r>
            <w:r w:rsidRPr="00FB1FEA">
              <w:rPr>
                <w:rFonts w:ascii="Arial" w:hAnsi="Arial" w:cs="Arial"/>
                <w:spacing w:val="-4"/>
              </w:rPr>
              <w:t xml:space="preserve"> </w:t>
            </w:r>
            <w:r w:rsidRPr="00FB1FEA">
              <w:rPr>
                <w:rFonts w:ascii="Arial" w:hAnsi="Arial" w:cs="Arial"/>
              </w:rPr>
              <w:t>Profesional</w:t>
            </w:r>
            <w:r w:rsidRPr="00FB1FEA">
              <w:rPr>
                <w:rFonts w:ascii="Arial" w:hAnsi="Arial" w:cs="Arial"/>
                <w:spacing w:val="-4"/>
              </w:rPr>
              <w:t xml:space="preserve"> </w:t>
            </w:r>
            <w:r w:rsidRPr="00FB1FEA">
              <w:rPr>
                <w:rFonts w:ascii="Arial" w:hAnsi="Arial" w:cs="Arial"/>
              </w:rPr>
              <w:t>Especializado</w:t>
            </w:r>
            <w:r w:rsidR="00C3558C">
              <w:rPr>
                <w:rFonts w:ascii="Arial" w:hAnsi="Arial" w:cs="Arial"/>
              </w:rPr>
              <w:t xml:space="preserve"> -</w:t>
            </w:r>
            <w:r w:rsidRPr="00FB1FEA">
              <w:rPr>
                <w:rFonts w:ascii="Arial" w:hAnsi="Arial" w:cs="Arial"/>
                <w:spacing w:val="-4"/>
              </w:rPr>
              <w:t xml:space="preserve"> </w:t>
            </w:r>
            <w:r w:rsidRPr="00FB1FEA">
              <w:rPr>
                <w:rFonts w:ascii="Arial" w:hAnsi="Arial" w:cs="Arial"/>
              </w:rPr>
              <w:t>Talento</w:t>
            </w:r>
            <w:r w:rsidRPr="00FB1FEA">
              <w:rPr>
                <w:rFonts w:ascii="Arial" w:hAnsi="Arial" w:cs="Arial"/>
                <w:spacing w:val="-4"/>
              </w:rPr>
              <w:t xml:space="preserve"> </w:t>
            </w:r>
            <w:r w:rsidRPr="00FB1FEA">
              <w:rPr>
                <w:rFonts w:ascii="Arial" w:hAnsi="Arial" w:cs="Arial"/>
              </w:rPr>
              <w:t>Humano</w:t>
            </w:r>
            <w:r w:rsidRPr="00FB1FEA">
              <w:rPr>
                <w:rFonts w:ascii="Arial" w:hAnsi="Arial" w:cs="Arial"/>
                <w:spacing w:val="-36"/>
              </w:rPr>
              <w:t xml:space="preserve"> </w:t>
            </w:r>
          </w:p>
          <w:p w14:paraId="7AFC5FF1" w14:textId="419A87F9" w:rsidR="001F6EE7" w:rsidRPr="00FB1FEA" w:rsidRDefault="00BC7E51" w:rsidP="00541DD0">
            <w:pPr>
              <w:pStyle w:val="TableParagraph"/>
              <w:spacing w:before="31"/>
              <w:ind w:left="567" w:right="124"/>
              <w:jc w:val="both"/>
              <w:rPr>
                <w:rFonts w:ascii="Arial" w:hAnsi="Arial" w:cs="Arial"/>
              </w:rPr>
            </w:pPr>
            <w:r w:rsidRPr="00FB1FEA">
              <w:rPr>
                <w:rFonts w:ascii="Arial" w:hAnsi="Arial" w:cs="Arial"/>
              </w:rPr>
              <w:t>Rubén</w:t>
            </w:r>
            <w:r w:rsidRPr="00FB1FEA">
              <w:rPr>
                <w:rFonts w:ascii="Arial" w:hAnsi="Arial" w:cs="Arial"/>
                <w:spacing w:val="-2"/>
              </w:rPr>
              <w:t xml:space="preserve"> </w:t>
            </w:r>
            <w:r w:rsidRPr="00FB1FEA">
              <w:rPr>
                <w:rFonts w:ascii="Arial" w:hAnsi="Arial" w:cs="Arial"/>
              </w:rPr>
              <w:t>Darío</w:t>
            </w:r>
            <w:r w:rsidRPr="00FB1FEA">
              <w:rPr>
                <w:rFonts w:ascii="Arial" w:hAnsi="Arial" w:cs="Arial"/>
                <w:spacing w:val="-1"/>
              </w:rPr>
              <w:t xml:space="preserve"> </w:t>
            </w:r>
            <w:r w:rsidRPr="00FB1FEA">
              <w:rPr>
                <w:rFonts w:ascii="Arial" w:hAnsi="Arial" w:cs="Arial"/>
              </w:rPr>
              <w:t>Perilla</w:t>
            </w:r>
            <w:r w:rsidRPr="00FB1FEA">
              <w:rPr>
                <w:rFonts w:ascii="Arial" w:hAnsi="Arial" w:cs="Arial"/>
                <w:spacing w:val="-1"/>
              </w:rPr>
              <w:t xml:space="preserve"> </w:t>
            </w:r>
            <w:r w:rsidRPr="00FB1FEA">
              <w:rPr>
                <w:rFonts w:ascii="Arial" w:hAnsi="Arial" w:cs="Arial"/>
              </w:rPr>
              <w:t>Cárdenas</w:t>
            </w:r>
            <w:r w:rsidR="00C3558C">
              <w:rPr>
                <w:rFonts w:ascii="Arial" w:hAnsi="Arial" w:cs="Arial"/>
              </w:rPr>
              <w:t xml:space="preserve"> - </w:t>
            </w:r>
            <w:r w:rsidR="00C3558C" w:rsidRPr="00FB1FEA">
              <w:rPr>
                <w:rFonts w:ascii="Arial" w:hAnsi="Arial" w:cs="Arial"/>
                <w:spacing w:val="-2"/>
              </w:rPr>
              <w:t>Subdirector</w:t>
            </w:r>
            <w:r w:rsidRPr="00FB1FEA">
              <w:rPr>
                <w:rFonts w:ascii="Arial" w:hAnsi="Arial" w:cs="Arial"/>
                <w:spacing w:val="-1"/>
              </w:rPr>
              <w:t xml:space="preserve"> </w:t>
            </w:r>
            <w:r w:rsidRPr="00FB1FEA">
              <w:rPr>
                <w:rFonts w:ascii="Arial" w:hAnsi="Arial" w:cs="Arial"/>
              </w:rPr>
              <w:t>Administrativo</w:t>
            </w:r>
            <w:r w:rsidRPr="00FB1FEA">
              <w:rPr>
                <w:rFonts w:ascii="Arial" w:hAnsi="Arial" w:cs="Arial"/>
                <w:spacing w:val="-1"/>
              </w:rPr>
              <w:t xml:space="preserve"> </w:t>
            </w:r>
          </w:p>
        </w:tc>
      </w:tr>
      <w:tr w:rsidR="001F6EE7" w:rsidRPr="00FB1FEA" w14:paraId="2BF6F407" w14:textId="77777777" w:rsidTr="00FA5793">
        <w:trPr>
          <w:trHeight w:val="309"/>
        </w:trPr>
        <w:tc>
          <w:tcPr>
            <w:tcW w:w="1768" w:type="dxa"/>
          </w:tcPr>
          <w:p w14:paraId="0634C4EC" w14:textId="77777777" w:rsidR="001F6EE7" w:rsidRPr="00FB1FEA" w:rsidRDefault="00BC7E51" w:rsidP="00541DD0">
            <w:pPr>
              <w:pStyle w:val="TableParagraph"/>
              <w:spacing w:before="99" w:line="189" w:lineRule="exact"/>
              <w:ind w:left="567" w:right="124"/>
              <w:jc w:val="both"/>
              <w:rPr>
                <w:rFonts w:ascii="Arial" w:hAnsi="Arial" w:cs="Arial"/>
                <w:b/>
              </w:rPr>
            </w:pPr>
            <w:r w:rsidRPr="00FB1FEA">
              <w:rPr>
                <w:rFonts w:ascii="Arial" w:hAnsi="Arial" w:cs="Arial"/>
                <w:b/>
              </w:rPr>
              <w:t>Aprobó:</w:t>
            </w:r>
          </w:p>
        </w:tc>
        <w:tc>
          <w:tcPr>
            <w:tcW w:w="7296" w:type="dxa"/>
          </w:tcPr>
          <w:p w14:paraId="3173364D" w14:textId="77777777" w:rsidR="001F6EE7" w:rsidRPr="00FB1FEA" w:rsidRDefault="00BC7E51" w:rsidP="00541DD0">
            <w:pPr>
              <w:pStyle w:val="TableParagraph"/>
              <w:spacing w:before="125"/>
              <w:ind w:left="567" w:right="124"/>
              <w:jc w:val="both"/>
              <w:rPr>
                <w:rFonts w:ascii="Arial" w:hAnsi="Arial" w:cs="Arial"/>
              </w:rPr>
            </w:pPr>
            <w:r w:rsidRPr="00FB1FEA">
              <w:rPr>
                <w:rFonts w:ascii="Arial" w:hAnsi="Arial" w:cs="Arial"/>
              </w:rPr>
              <w:t>Comité</w:t>
            </w:r>
            <w:r w:rsidRPr="00FB1FEA">
              <w:rPr>
                <w:rFonts w:ascii="Arial" w:hAnsi="Arial" w:cs="Arial"/>
                <w:spacing w:val="-3"/>
              </w:rPr>
              <w:t xml:space="preserve"> </w:t>
            </w:r>
            <w:r w:rsidRPr="00FB1FEA">
              <w:rPr>
                <w:rFonts w:ascii="Arial" w:hAnsi="Arial" w:cs="Arial"/>
              </w:rPr>
              <w:t>Institucional de</w:t>
            </w:r>
            <w:r w:rsidRPr="00FB1FEA">
              <w:rPr>
                <w:rFonts w:ascii="Arial" w:hAnsi="Arial" w:cs="Arial"/>
                <w:spacing w:val="-1"/>
              </w:rPr>
              <w:t xml:space="preserve"> </w:t>
            </w:r>
            <w:r w:rsidRPr="00FB1FEA">
              <w:rPr>
                <w:rFonts w:ascii="Arial" w:hAnsi="Arial" w:cs="Arial"/>
              </w:rPr>
              <w:t>Gestión y</w:t>
            </w:r>
            <w:r w:rsidRPr="00FB1FEA">
              <w:rPr>
                <w:rFonts w:ascii="Arial" w:hAnsi="Arial" w:cs="Arial"/>
                <w:spacing w:val="-3"/>
              </w:rPr>
              <w:t xml:space="preserve"> </w:t>
            </w:r>
            <w:r w:rsidRPr="00FB1FEA">
              <w:rPr>
                <w:rFonts w:ascii="Arial" w:hAnsi="Arial" w:cs="Arial"/>
              </w:rPr>
              <w:t>Desempeño</w:t>
            </w:r>
            <w:r w:rsidRPr="00FB1FEA">
              <w:rPr>
                <w:rFonts w:ascii="Arial" w:hAnsi="Arial" w:cs="Arial"/>
                <w:spacing w:val="35"/>
              </w:rPr>
              <w:t xml:space="preserve"> </w:t>
            </w:r>
            <w:r w:rsidRPr="00FB1FEA">
              <w:rPr>
                <w:rFonts w:ascii="Arial" w:hAnsi="Arial" w:cs="Arial"/>
              </w:rPr>
              <w:t>Acta</w:t>
            </w:r>
            <w:r w:rsidRPr="00FB1FEA">
              <w:rPr>
                <w:rFonts w:ascii="Arial" w:hAnsi="Arial" w:cs="Arial"/>
                <w:spacing w:val="-2"/>
              </w:rPr>
              <w:t xml:space="preserve"> </w:t>
            </w:r>
            <w:r w:rsidRPr="00FB1FEA">
              <w:rPr>
                <w:rFonts w:ascii="Arial" w:hAnsi="Arial" w:cs="Arial"/>
              </w:rPr>
              <w:t>No.</w:t>
            </w:r>
            <w:r w:rsidRPr="00FB1FEA">
              <w:rPr>
                <w:rFonts w:ascii="Arial" w:hAnsi="Arial" w:cs="Arial"/>
                <w:spacing w:val="-1"/>
              </w:rPr>
              <w:t xml:space="preserve"> </w:t>
            </w:r>
            <w:r w:rsidRPr="00FB1FEA">
              <w:rPr>
                <w:rFonts w:ascii="Arial" w:hAnsi="Arial" w:cs="Arial"/>
                <w:color w:val="FF0000"/>
              </w:rPr>
              <w:t>XX</w:t>
            </w:r>
            <w:r w:rsidRPr="00FB1FEA">
              <w:rPr>
                <w:rFonts w:ascii="Arial" w:hAnsi="Arial" w:cs="Arial"/>
                <w:color w:val="FF0000"/>
                <w:spacing w:val="-2"/>
              </w:rPr>
              <w:t xml:space="preserve"> </w:t>
            </w:r>
            <w:r w:rsidRPr="00FB1FEA">
              <w:rPr>
                <w:rFonts w:ascii="Arial" w:hAnsi="Arial" w:cs="Arial"/>
              </w:rPr>
              <w:t>del</w:t>
            </w:r>
            <w:r w:rsidRPr="00FB1FEA">
              <w:rPr>
                <w:rFonts w:ascii="Arial" w:hAnsi="Arial" w:cs="Arial"/>
                <w:spacing w:val="-2"/>
              </w:rPr>
              <w:t xml:space="preserve"> </w:t>
            </w:r>
            <w:r w:rsidRPr="00FB1FEA">
              <w:rPr>
                <w:rFonts w:ascii="Arial" w:hAnsi="Arial" w:cs="Arial"/>
                <w:color w:val="FF0000"/>
              </w:rPr>
              <w:t>27</w:t>
            </w:r>
            <w:r w:rsidRPr="00FB1FEA">
              <w:rPr>
                <w:rFonts w:ascii="Arial" w:hAnsi="Arial" w:cs="Arial"/>
                <w:color w:val="FF0000"/>
                <w:spacing w:val="-1"/>
              </w:rPr>
              <w:t xml:space="preserve"> </w:t>
            </w:r>
            <w:r w:rsidRPr="00FB1FEA">
              <w:rPr>
                <w:rFonts w:ascii="Arial" w:hAnsi="Arial" w:cs="Arial"/>
                <w:color w:val="FF0000"/>
              </w:rPr>
              <w:t>de</w:t>
            </w:r>
            <w:r w:rsidRPr="00FB1FEA">
              <w:rPr>
                <w:rFonts w:ascii="Arial" w:hAnsi="Arial" w:cs="Arial"/>
                <w:color w:val="FF0000"/>
                <w:spacing w:val="-1"/>
              </w:rPr>
              <w:t xml:space="preserve"> </w:t>
            </w:r>
            <w:r w:rsidRPr="00FB1FEA">
              <w:rPr>
                <w:rFonts w:ascii="Arial" w:hAnsi="Arial" w:cs="Arial"/>
                <w:color w:val="FF0000"/>
              </w:rPr>
              <w:t>enero de</w:t>
            </w:r>
            <w:r w:rsidRPr="00FB1FEA">
              <w:rPr>
                <w:rFonts w:ascii="Arial" w:hAnsi="Arial" w:cs="Arial"/>
                <w:color w:val="FF0000"/>
                <w:spacing w:val="-3"/>
              </w:rPr>
              <w:t xml:space="preserve"> </w:t>
            </w:r>
            <w:r w:rsidRPr="00FB1FEA">
              <w:rPr>
                <w:rFonts w:ascii="Arial" w:hAnsi="Arial" w:cs="Arial"/>
                <w:color w:val="FF0000"/>
              </w:rPr>
              <w:t>2022</w:t>
            </w:r>
          </w:p>
        </w:tc>
      </w:tr>
    </w:tbl>
    <w:p w14:paraId="3BFC7208" w14:textId="77777777" w:rsidR="001F6EE7" w:rsidRPr="00FB1FEA" w:rsidRDefault="001F6EE7" w:rsidP="00541DD0">
      <w:pPr>
        <w:pStyle w:val="Textoindependiente"/>
        <w:ind w:left="567" w:right="124"/>
        <w:jc w:val="both"/>
        <w:rPr>
          <w:rFonts w:ascii="Arial" w:hAnsi="Arial" w:cs="Arial"/>
        </w:rPr>
      </w:pPr>
    </w:p>
    <w:p w14:paraId="451CAD9D" w14:textId="1909FC65" w:rsidR="001F6EE7" w:rsidRPr="00FB1FEA" w:rsidRDefault="001F6EE7" w:rsidP="00367DC4">
      <w:pPr>
        <w:spacing w:before="63"/>
        <w:ind w:right="124"/>
        <w:jc w:val="both"/>
        <w:rPr>
          <w:rFonts w:ascii="Arial" w:hAnsi="Arial" w:cs="Arial"/>
        </w:rPr>
      </w:pPr>
    </w:p>
    <w:sectPr w:rsidR="001F6EE7" w:rsidRPr="00FB1FEA">
      <w:footerReference w:type="default" r:id="rId25"/>
      <w:pgSz w:w="12240" w:h="15840"/>
      <w:pgMar w:top="1380" w:right="1260" w:bottom="280" w:left="1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CCD4" w14:textId="77777777" w:rsidR="00255AAE" w:rsidRDefault="00255AAE">
      <w:r>
        <w:separator/>
      </w:r>
    </w:p>
  </w:endnote>
  <w:endnote w:type="continuationSeparator" w:id="0">
    <w:p w14:paraId="6D901631" w14:textId="77777777" w:rsidR="00255AAE" w:rsidRDefault="0025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58BB" w14:textId="3E12DD8A" w:rsidR="001F6EE7" w:rsidRDefault="00E2468A">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1D23BC29" wp14:editId="4B4C02C3">
              <wp:simplePos x="0" y="0"/>
              <wp:positionH relativeFrom="page">
                <wp:posOffset>1042670</wp:posOffset>
              </wp:positionH>
              <wp:positionV relativeFrom="page">
                <wp:posOffset>9297035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4331C" w14:textId="77777777" w:rsidR="001F6EE7" w:rsidRDefault="00BC7E51">
                          <w:pPr>
                            <w:spacing w:line="203" w:lineRule="exact"/>
                            <w:ind w:left="60"/>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3BC29" id="_x0000_t202" coordsize="21600,21600" o:spt="202" path="m,l,21600r21600,l21600,xe">
              <v:stroke joinstyle="miter"/>
              <v:path gradientshapeok="t" o:connecttype="rect"/>
            </v:shapetype>
            <v:shape id="Text Box 1" o:spid="_x0000_s1048" type="#_x0000_t202" style="position:absolute;margin-left:82.1pt;margin-top:732.0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" filled="f" stroked="f">
              <v:textbox inset="0,0,0,0">
                <w:txbxContent>
                  <w:p w14:paraId="3004331C" w14:textId="77777777" w:rsidR="001F6EE7" w:rsidRDefault="00BC7E51">
                    <w:pPr>
                      <w:spacing w:line="203" w:lineRule="exact"/>
                      <w:ind w:left="6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8F1E" w14:textId="77777777" w:rsidR="001F6EE7" w:rsidRDefault="001F6EE7">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BD66" w14:textId="77777777" w:rsidR="001F6EE7" w:rsidRDefault="001F6EE7">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D637" w14:textId="77777777" w:rsidR="00255AAE" w:rsidRDefault="00255AAE">
      <w:r>
        <w:separator/>
      </w:r>
    </w:p>
  </w:footnote>
  <w:footnote w:type="continuationSeparator" w:id="0">
    <w:p w14:paraId="5D1D6FC3" w14:textId="77777777" w:rsidR="00255AAE" w:rsidRDefault="00255AAE">
      <w:r>
        <w:continuationSeparator/>
      </w:r>
    </w:p>
  </w:footnote>
  <w:footnote w:id="1">
    <w:p w14:paraId="2CE043EC" w14:textId="4E6DA16F" w:rsidR="00457C25" w:rsidRDefault="00457C25">
      <w:pPr>
        <w:pStyle w:val="Textonotapie"/>
      </w:pPr>
      <w:r>
        <w:rPr>
          <w:rStyle w:val="Refdenotaalpie"/>
        </w:rPr>
        <w:footnoteRef/>
      </w:r>
      <w:r>
        <w:t xml:space="preserve">  </w:t>
      </w:r>
      <w:r w:rsidRPr="0052117D">
        <w:rPr>
          <w:rFonts w:ascii="Times New Roman" w:hAnsi="Times New Roman" w:cs="Times New Roman"/>
          <w:sz w:val="22"/>
          <w:szCs w:val="22"/>
        </w:rPr>
        <w:t>Decreto</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1083</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de</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2015</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“Por</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medio</w:t>
      </w:r>
      <w:r w:rsidRPr="0052117D">
        <w:rPr>
          <w:rFonts w:ascii="Times New Roman" w:hAnsi="Times New Roman" w:cs="Times New Roman"/>
          <w:spacing w:val="-1"/>
          <w:sz w:val="22"/>
          <w:szCs w:val="22"/>
        </w:rPr>
        <w:t xml:space="preserve"> </w:t>
      </w:r>
      <w:r w:rsidRPr="0052117D">
        <w:rPr>
          <w:rFonts w:ascii="Times New Roman" w:hAnsi="Times New Roman" w:cs="Times New Roman"/>
          <w:sz w:val="22"/>
          <w:szCs w:val="22"/>
        </w:rPr>
        <w:t>del</w:t>
      </w:r>
      <w:r w:rsidRPr="0052117D">
        <w:rPr>
          <w:rFonts w:ascii="Times New Roman" w:hAnsi="Times New Roman" w:cs="Times New Roman"/>
          <w:spacing w:val="-3"/>
          <w:sz w:val="22"/>
          <w:szCs w:val="22"/>
        </w:rPr>
        <w:t xml:space="preserve"> </w:t>
      </w:r>
      <w:r w:rsidRPr="0052117D">
        <w:rPr>
          <w:rFonts w:ascii="Times New Roman" w:hAnsi="Times New Roman" w:cs="Times New Roman"/>
          <w:sz w:val="22"/>
          <w:szCs w:val="22"/>
        </w:rPr>
        <w:t>cual</w:t>
      </w:r>
      <w:r w:rsidRPr="0052117D">
        <w:rPr>
          <w:rFonts w:ascii="Times New Roman" w:hAnsi="Times New Roman" w:cs="Times New Roman"/>
          <w:spacing w:val="-3"/>
          <w:sz w:val="22"/>
          <w:szCs w:val="22"/>
        </w:rPr>
        <w:t xml:space="preserve"> </w:t>
      </w:r>
      <w:r w:rsidRPr="0052117D">
        <w:rPr>
          <w:rFonts w:ascii="Times New Roman" w:hAnsi="Times New Roman" w:cs="Times New Roman"/>
          <w:sz w:val="22"/>
          <w:szCs w:val="22"/>
        </w:rPr>
        <w:t>se expide</w:t>
      </w:r>
      <w:r w:rsidRPr="0052117D">
        <w:rPr>
          <w:rFonts w:ascii="Times New Roman" w:hAnsi="Times New Roman" w:cs="Times New Roman"/>
          <w:spacing w:val="-1"/>
          <w:sz w:val="22"/>
          <w:szCs w:val="22"/>
        </w:rPr>
        <w:t xml:space="preserve"> </w:t>
      </w:r>
      <w:r w:rsidRPr="0052117D">
        <w:rPr>
          <w:rFonts w:ascii="Times New Roman" w:hAnsi="Times New Roman" w:cs="Times New Roman"/>
          <w:sz w:val="22"/>
          <w:szCs w:val="22"/>
        </w:rPr>
        <w:t>el</w:t>
      </w:r>
      <w:r w:rsidRPr="0052117D">
        <w:rPr>
          <w:rFonts w:ascii="Times New Roman" w:hAnsi="Times New Roman" w:cs="Times New Roman"/>
          <w:spacing w:val="-3"/>
          <w:sz w:val="22"/>
          <w:szCs w:val="22"/>
        </w:rPr>
        <w:t xml:space="preserve"> </w:t>
      </w:r>
      <w:r w:rsidRPr="0052117D">
        <w:rPr>
          <w:rFonts w:ascii="Times New Roman" w:hAnsi="Times New Roman" w:cs="Times New Roman"/>
          <w:sz w:val="22"/>
          <w:szCs w:val="22"/>
        </w:rPr>
        <w:t>Decreto</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Único</w:t>
      </w:r>
      <w:r w:rsidRPr="0052117D">
        <w:rPr>
          <w:rFonts w:ascii="Times New Roman" w:hAnsi="Times New Roman" w:cs="Times New Roman"/>
          <w:spacing w:val="-1"/>
          <w:sz w:val="22"/>
          <w:szCs w:val="22"/>
        </w:rPr>
        <w:t xml:space="preserve"> </w:t>
      </w:r>
      <w:r w:rsidRPr="0052117D">
        <w:rPr>
          <w:rFonts w:ascii="Times New Roman" w:hAnsi="Times New Roman" w:cs="Times New Roman"/>
          <w:sz w:val="22"/>
          <w:szCs w:val="22"/>
        </w:rPr>
        <w:t>Reglamentario</w:t>
      </w:r>
      <w:r w:rsidRPr="0052117D">
        <w:rPr>
          <w:rFonts w:ascii="Times New Roman" w:hAnsi="Times New Roman" w:cs="Times New Roman"/>
          <w:spacing w:val="-2"/>
          <w:sz w:val="22"/>
          <w:szCs w:val="22"/>
        </w:rPr>
        <w:t xml:space="preserve"> </w:t>
      </w:r>
      <w:r w:rsidRPr="0052117D">
        <w:rPr>
          <w:rFonts w:ascii="Times New Roman" w:hAnsi="Times New Roman" w:cs="Times New Roman"/>
          <w:sz w:val="22"/>
          <w:szCs w:val="22"/>
        </w:rPr>
        <w:t>del</w:t>
      </w:r>
      <w:r w:rsidRPr="0052117D">
        <w:rPr>
          <w:rFonts w:ascii="Times New Roman" w:hAnsi="Times New Roman" w:cs="Times New Roman"/>
          <w:spacing w:val="-3"/>
          <w:sz w:val="22"/>
          <w:szCs w:val="22"/>
        </w:rPr>
        <w:t xml:space="preserve"> </w:t>
      </w:r>
      <w:r w:rsidRPr="0052117D">
        <w:rPr>
          <w:rFonts w:ascii="Times New Roman" w:hAnsi="Times New Roman" w:cs="Times New Roman"/>
          <w:sz w:val="22"/>
          <w:szCs w:val="22"/>
        </w:rPr>
        <w:t>Sector</w:t>
      </w:r>
      <w:r w:rsidRPr="0052117D">
        <w:rPr>
          <w:rFonts w:ascii="Times New Roman" w:hAnsi="Times New Roman" w:cs="Times New Roman"/>
          <w:spacing w:val="-1"/>
          <w:sz w:val="22"/>
          <w:szCs w:val="22"/>
        </w:rPr>
        <w:t xml:space="preserve"> </w:t>
      </w:r>
      <w:r w:rsidRPr="0052117D">
        <w:rPr>
          <w:rFonts w:ascii="Times New Roman" w:hAnsi="Times New Roman" w:cs="Times New Roman"/>
          <w:sz w:val="22"/>
          <w:szCs w:val="22"/>
        </w:rPr>
        <w:t>de</w:t>
      </w:r>
      <w:r w:rsidRPr="0052117D">
        <w:rPr>
          <w:rFonts w:ascii="Times New Roman" w:hAnsi="Times New Roman" w:cs="Times New Roman"/>
          <w:spacing w:val="-1"/>
          <w:sz w:val="22"/>
          <w:szCs w:val="22"/>
        </w:rPr>
        <w:t xml:space="preserve"> </w:t>
      </w:r>
      <w:r w:rsidRPr="0052117D">
        <w:rPr>
          <w:rFonts w:ascii="Times New Roman" w:hAnsi="Times New Roman" w:cs="Times New Roman"/>
          <w:sz w:val="22"/>
          <w:szCs w:val="22"/>
        </w:rPr>
        <w:t>Función</w:t>
      </w:r>
      <w:r w:rsidRPr="0052117D">
        <w:rPr>
          <w:rFonts w:ascii="Times New Roman" w:hAnsi="Times New Roman" w:cs="Times New Roman"/>
          <w:spacing w:val="-3"/>
          <w:sz w:val="22"/>
          <w:szCs w:val="22"/>
        </w:rPr>
        <w:t xml:space="preserve"> </w:t>
      </w:r>
      <w:r w:rsidRPr="0052117D">
        <w:rPr>
          <w:rFonts w:ascii="Times New Roman" w:hAnsi="Times New Roman" w:cs="Times New Roman"/>
          <w:sz w:val="22"/>
          <w:szCs w:val="22"/>
        </w:rPr>
        <w:t>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406"/>
    <w:multiLevelType w:val="multilevel"/>
    <w:tmpl w:val="F5205820"/>
    <w:lvl w:ilvl="0">
      <w:start w:val="1"/>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 w15:restartNumberingAfterBreak="0">
    <w:nsid w:val="05D03D8A"/>
    <w:multiLevelType w:val="multilevel"/>
    <w:tmpl w:val="7C9A9EC2"/>
    <w:lvl w:ilvl="0">
      <w:start w:val="11"/>
      <w:numFmt w:val="decimal"/>
      <w:lvlText w:val="%1"/>
      <w:lvlJc w:val="left"/>
      <w:pPr>
        <w:ind w:left="840" w:hanging="639"/>
      </w:pPr>
      <w:rPr>
        <w:rFonts w:hint="default"/>
        <w:lang w:val="es-ES" w:eastAsia="en-US" w:bidi="ar-SA"/>
      </w:rPr>
    </w:lvl>
    <w:lvl w:ilvl="1">
      <w:start w:val="1"/>
      <w:numFmt w:val="decimal"/>
      <w:lvlText w:val="%1.%2."/>
      <w:lvlJc w:val="left"/>
      <w:pPr>
        <w:ind w:left="840" w:hanging="639"/>
        <w:jc w:val="right"/>
      </w:pPr>
      <w:rPr>
        <w:rFonts w:ascii="Calibri" w:eastAsia="Calibri" w:hAnsi="Calibri" w:cs="Calibri" w:hint="default"/>
        <w:b/>
        <w:bCs/>
        <w:color w:val="294E1C"/>
        <w:spacing w:val="0"/>
        <w:w w:val="100"/>
        <w:sz w:val="24"/>
        <w:szCs w:val="24"/>
        <w:lang w:val="es-ES" w:eastAsia="en-US" w:bidi="ar-SA"/>
      </w:rPr>
    </w:lvl>
    <w:lvl w:ilvl="2">
      <w:start w:val="1"/>
      <w:numFmt w:val="decimal"/>
      <w:lvlText w:val="%3."/>
      <w:lvlJc w:val="left"/>
      <w:pPr>
        <w:ind w:left="845" w:hanging="360"/>
      </w:pPr>
      <w:rPr>
        <w:rFonts w:hint="default"/>
        <w:color w:val="auto"/>
        <w:spacing w:val="-1"/>
        <w:w w:val="100"/>
        <w:lang w:val="es-ES" w:eastAsia="en-US" w:bidi="ar-SA"/>
      </w:rPr>
    </w:lvl>
    <w:lvl w:ilvl="3">
      <w:numFmt w:val="bullet"/>
      <w:lvlText w:val="•"/>
      <w:lvlJc w:val="left"/>
      <w:pPr>
        <w:ind w:left="3432" w:hanging="360"/>
      </w:pPr>
      <w:rPr>
        <w:rFonts w:hint="default"/>
        <w:lang w:val="es-ES" w:eastAsia="en-US" w:bidi="ar-SA"/>
      </w:rPr>
    </w:lvl>
    <w:lvl w:ilvl="4">
      <w:numFmt w:val="bullet"/>
      <w:lvlText w:val="•"/>
      <w:lvlJc w:val="left"/>
      <w:pPr>
        <w:ind w:left="4296" w:hanging="360"/>
      </w:pPr>
      <w:rPr>
        <w:rFonts w:hint="default"/>
        <w:lang w:val="es-ES" w:eastAsia="en-US" w:bidi="ar-SA"/>
      </w:rPr>
    </w:lvl>
    <w:lvl w:ilvl="5">
      <w:numFmt w:val="bullet"/>
      <w:lvlText w:val="•"/>
      <w:lvlJc w:val="left"/>
      <w:pPr>
        <w:ind w:left="5160" w:hanging="360"/>
      </w:pPr>
      <w:rPr>
        <w:rFonts w:hint="default"/>
        <w:lang w:val="es-ES" w:eastAsia="en-US" w:bidi="ar-SA"/>
      </w:rPr>
    </w:lvl>
    <w:lvl w:ilvl="6">
      <w:numFmt w:val="bullet"/>
      <w:lvlText w:val="•"/>
      <w:lvlJc w:val="left"/>
      <w:pPr>
        <w:ind w:left="6024" w:hanging="360"/>
      </w:pPr>
      <w:rPr>
        <w:rFonts w:hint="default"/>
        <w:lang w:val="es-ES" w:eastAsia="en-US" w:bidi="ar-SA"/>
      </w:rPr>
    </w:lvl>
    <w:lvl w:ilvl="7">
      <w:numFmt w:val="bullet"/>
      <w:lvlText w:val="•"/>
      <w:lvlJc w:val="left"/>
      <w:pPr>
        <w:ind w:left="6888" w:hanging="360"/>
      </w:pPr>
      <w:rPr>
        <w:rFonts w:hint="default"/>
        <w:lang w:val="es-ES" w:eastAsia="en-US" w:bidi="ar-SA"/>
      </w:rPr>
    </w:lvl>
    <w:lvl w:ilvl="8">
      <w:numFmt w:val="bullet"/>
      <w:lvlText w:val="•"/>
      <w:lvlJc w:val="left"/>
      <w:pPr>
        <w:ind w:left="7752" w:hanging="360"/>
      </w:pPr>
      <w:rPr>
        <w:rFonts w:hint="default"/>
        <w:lang w:val="es-ES" w:eastAsia="en-US" w:bidi="ar-SA"/>
      </w:rPr>
    </w:lvl>
  </w:abstractNum>
  <w:abstractNum w:abstractNumId="2" w15:restartNumberingAfterBreak="0">
    <w:nsid w:val="0CA13EEE"/>
    <w:multiLevelType w:val="multilevel"/>
    <w:tmpl w:val="F3CC92B4"/>
    <w:lvl w:ilvl="0">
      <w:start w:val="11"/>
      <w:numFmt w:val="decimal"/>
      <w:lvlText w:val="%1"/>
      <w:lvlJc w:val="left"/>
      <w:pPr>
        <w:ind w:left="1213" w:hanging="272"/>
      </w:pPr>
      <w:rPr>
        <w:rFonts w:hint="default"/>
        <w:lang w:val="es-ES" w:eastAsia="en-US" w:bidi="ar-SA"/>
      </w:rPr>
    </w:lvl>
    <w:lvl w:ilvl="1">
      <w:start w:val="1"/>
      <w:numFmt w:val="decimal"/>
      <w:lvlText w:val="%1.%2."/>
      <w:lvlJc w:val="left"/>
      <w:pPr>
        <w:ind w:left="1213" w:hanging="272"/>
      </w:pPr>
      <w:rPr>
        <w:rFonts w:ascii="Calibri" w:eastAsia="Calibri" w:hAnsi="Calibri" w:cs="Calibri" w:hint="default"/>
        <w:b/>
        <w:bCs/>
        <w:spacing w:val="-1"/>
        <w:w w:val="100"/>
        <w:sz w:val="12"/>
        <w:szCs w:val="12"/>
        <w:lang w:val="es-ES" w:eastAsia="en-US" w:bidi="ar-SA"/>
      </w:rPr>
    </w:lvl>
    <w:lvl w:ilvl="2">
      <w:numFmt w:val="bullet"/>
      <w:lvlText w:val="•"/>
      <w:lvlJc w:val="left"/>
      <w:pPr>
        <w:ind w:left="2972" w:hanging="272"/>
      </w:pPr>
      <w:rPr>
        <w:rFonts w:hint="default"/>
        <w:lang w:val="es-ES" w:eastAsia="en-US" w:bidi="ar-SA"/>
      </w:rPr>
    </w:lvl>
    <w:lvl w:ilvl="3">
      <w:numFmt w:val="bullet"/>
      <w:lvlText w:val="•"/>
      <w:lvlJc w:val="left"/>
      <w:pPr>
        <w:ind w:left="3848" w:hanging="272"/>
      </w:pPr>
      <w:rPr>
        <w:rFonts w:hint="default"/>
        <w:lang w:val="es-ES" w:eastAsia="en-US" w:bidi="ar-SA"/>
      </w:rPr>
    </w:lvl>
    <w:lvl w:ilvl="4">
      <w:numFmt w:val="bullet"/>
      <w:lvlText w:val="•"/>
      <w:lvlJc w:val="left"/>
      <w:pPr>
        <w:ind w:left="4724" w:hanging="272"/>
      </w:pPr>
      <w:rPr>
        <w:rFonts w:hint="default"/>
        <w:lang w:val="es-ES" w:eastAsia="en-US" w:bidi="ar-SA"/>
      </w:rPr>
    </w:lvl>
    <w:lvl w:ilvl="5">
      <w:numFmt w:val="bullet"/>
      <w:lvlText w:val="•"/>
      <w:lvlJc w:val="left"/>
      <w:pPr>
        <w:ind w:left="5600" w:hanging="272"/>
      </w:pPr>
      <w:rPr>
        <w:rFonts w:hint="default"/>
        <w:lang w:val="es-ES" w:eastAsia="en-US" w:bidi="ar-SA"/>
      </w:rPr>
    </w:lvl>
    <w:lvl w:ilvl="6">
      <w:numFmt w:val="bullet"/>
      <w:lvlText w:val="•"/>
      <w:lvlJc w:val="left"/>
      <w:pPr>
        <w:ind w:left="6476" w:hanging="272"/>
      </w:pPr>
      <w:rPr>
        <w:rFonts w:hint="default"/>
        <w:lang w:val="es-ES" w:eastAsia="en-US" w:bidi="ar-SA"/>
      </w:rPr>
    </w:lvl>
    <w:lvl w:ilvl="7">
      <w:numFmt w:val="bullet"/>
      <w:lvlText w:val="•"/>
      <w:lvlJc w:val="left"/>
      <w:pPr>
        <w:ind w:left="7352" w:hanging="272"/>
      </w:pPr>
      <w:rPr>
        <w:rFonts w:hint="default"/>
        <w:lang w:val="es-ES" w:eastAsia="en-US" w:bidi="ar-SA"/>
      </w:rPr>
    </w:lvl>
    <w:lvl w:ilvl="8">
      <w:numFmt w:val="bullet"/>
      <w:lvlText w:val="•"/>
      <w:lvlJc w:val="left"/>
      <w:pPr>
        <w:ind w:left="8228" w:hanging="272"/>
      </w:pPr>
      <w:rPr>
        <w:rFonts w:hint="default"/>
        <w:lang w:val="es-ES" w:eastAsia="en-US" w:bidi="ar-SA"/>
      </w:rPr>
    </w:lvl>
  </w:abstractNum>
  <w:abstractNum w:abstractNumId="3" w15:restartNumberingAfterBreak="0">
    <w:nsid w:val="0E1330FB"/>
    <w:multiLevelType w:val="hybridMultilevel"/>
    <w:tmpl w:val="9BDCE6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F1637"/>
    <w:multiLevelType w:val="hybridMultilevel"/>
    <w:tmpl w:val="03DC4B12"/>
    <w:lvl w:ilvl="0" w:tplc="7BBC586A">
      <w:start w:val="1"/>
      <w:numFmt w:val="decimal"/>
      <w:lvlText w:val="%1."/>
      <w:lvlJc w:val="left"/>
      <w:pPr>
        <w:ind w:left="1262" w:hanging="360"/>
      </w:pPr>
      <w:rPr>
        <w:rFonts w:ascii="Arial MT" w:eastAsia="Arial MT" w:hAnsi="Arial MT" w:cs="Arial MT" w:hint="default"/>
        <w:spacing w:val="-4"/>
        <w:w w:val="97"/>
        <w:sz w:val="24"/>
        <w:szCs w:val="24"/>
        <w:lang w:val="es-ES" w:eastAsia="en-US" w:bidi="ar-SA"/>
      </w:rPr>
    </w:lvl>
    <w:lvl w:ilvl="1" w:tplc="498012B2">
      <w:numFmt w:val="bullet"/>
      <w:lvlText w:val="•"/>
      <w:lvlJc w:val="left"/>
      <w:pPr>
        <w:ind w:left="2132" w:hanging="360"/>
      </w:pPr>
      <w:rPr>
        <w:rFonts w:hint="default"/>
        <w:lang w:val="es-ES" w:eastAsia="en-US" w:bidi="ar-SA"/>
      </w:rPr>
    </w:lvl>
    <w:lvl w:ilvl="2" w:tplc="75A0F86C">
      <w:numFmt w:val="bullet"/>
      <w:lvlText w:val="•"/>
      <w:lvlJc w:val="left"/>
      <w:pPr>
        <w:ind w:left="3004" w:hanging="360"/>
      </w:pPr>
      <w:rPr>
        <w:rFonts w:hint="default"/>
        <w:lang w:val="es-ES" w:eastAsia="en-US" w:bidi="ar-SA"/>
      </w:rPr>
    </w:lvl>
    <w:lvl w:ilvl="3" w:tplc="F8A6BBD4">
      <w:numFmt w:val="bullet"/>
      <w:lvlText w:val="•"/>
      <w:lvlJc w:val="left"/>
      <w:pPr>
        <w:ind w:left="3876" w:hanging="360"/>
      </w:pPr>
      <w:rPr>
        <w:rFonts w:hint="default"/>
        <w:lang w:val="es-ES" w:eastAsia="en-US" w:bidi="ar-SA"/>
      </w:rPr>
    </w:lvl>
    <w:lvl w:ilvl="4" w:tplc="32C4E68C">
      <w:numFmt w:val="bullet"/>
      <w:lvlText w:val="•"/>
      <w:lvlJc w:val="left"/>
      <w:pPr>
        <w:ind w:left="4748" w:hanging="360"/>
      </w:pPr>
      <w:rPr>
        <w:rFonts w:hint="default"/>
        <w:lang w:val="es-ES" w:eastAsia="en-US" w:bidi="ar-SA"/>
      </w:rPr>
    </w:lvl>
    <w:lvl w:ilvl="5" w:tplc="4158336C">
      <w:numFmt w:val="bullet"/>
      <w:lvlText w:val="•"/>
      <w:lvlJc w:val="left"/>
      <w:pPr>
        <w:ind w:left="5620" w:hanging="360"/>
      </w:pPr>
      <w:rPr>
        <w:rFonts w:hint="default"/>
        <w:lang w:val="es-ES" w:eastAsia="en-US" w:bidi="ar-SA"/>
      </w:rPr>
    </w:lvl>
    <w:lvl w:ilvl="6" w:tplc="43C2D622">
      <w:numFmt w:val="bullet"/>
      <w:lvlText w:val="•"/>
      <w:lvlJc w:val="left"/>
      <w:pPr>
        <w:ind w:left="6492" w:hanging="360"/>
      </w:pPr>
      <w:rPr>
        <w:rFonts w:hint="default"/>
        <w:lang w:val="es-ES" w:eastAsia="en-US" w:bidi="ar-SA"/>
      </w:rPr>
    </w:lvl>
    <w:lvl w:ilvl="7" w:tplc="75C8DF2C">
      <w:numFmt w:val="bullet"/>
      <w:lvlText w:val="•"/>
      <w:lvlJc w:val="left"/>
      <w:pPr>
        <w:ind w:left="7364" w:hanging="360"/>
      </w:pPr>
      <w:rPr>
        <w:rFonts w:hint="default"/>
        <w:lang w:val="es-ES" w:eastAsia="en-US" w:bidi="ar-SA"/>
      </w:rPr>
    </w:lvl>
    <w:lvl w:ilvl="8" w:tplc="350A3402">
      <w:numFmt w:val="bullet"/>
      <w:lvlText w:val="•"/>
      <w:lvlJc w:val="left"/>
      <w:pPr>
        <w:ind w:left="8236" w:hanging="360"/>
      </w:pPr>
      <w:rPr>
        <w:rFonts w:hint="default"/>
        <w:lang w:val="es-ES" w:eastAsia="en-US" w:bidi="ar-SA"/>
      </w:rPr>
    </w:lvl>
  </w:abstractNum>
  <w:abstractNum w:abstractNumId="5" w15:restartNumberingAfterBreak="0">
    <w:nsid w:val="117E5544"/>
    <w:multiLevelType w:val="multilevel"/>
    <w:tmpl w:val="AE7A3394"/>
    <w:lvl w:ilvl="0">
      <w:start w:val="7"/>
      <w:numFmt w:val="decimal"/>
      <w:lvlText w:val="%1"/>
      <w:lvlJc w:val="left"/>
      <w:pPr>
        <w:ind w:left="1012" w:hanging="272"/>
      </w:pPr>
      <w:rPr>
        <w:rFonts w:hint="default"/>
        <w:lang w:val="es-ES" w:eastAsia="en-US" w:bidi="ar-SA"/>
      </w:rPr>
    </w:lvl>
    <w:lvl w:ilvl="1">
      <w:start w:val="1"/>
      <w:numFmt w:val="decimal"/>
      <w:lvlText w:val="%1.%2."/>
      <w:lvlJc w:val="left"/>
      <w:pPr>
        <w:ind w:left="1012" w:hanging="272"/>
      </w:pPr>
      <w:rPr>
        <w:rFonts w:ascii="Arial" w:eastAsia="Arial" w:hAnsi="Arial" w:cs="Arial" w:hint="default"/>
        <w:b/>
        <w:bCs/>
        <w:spacing w:val="-1"/>
        <w:w w:val="99"/>
        <w:sz w:val="14"/>
        <w:szCs w:val="14"/>
        <w:lang w:val="es-ES" w:eastAsia="en-US" w:bidi="ar-SA"/>
      </w:rPr>
    </w:lvl>
    <w:lvl w:ilvl="2">
      <w:start w:val="1"/>
      <w:numFmt w:val="decimal"/>
      <w:lvlText w:val="%1.%2.%3."/>
      <w:lvlJc w:val="left"/>
      <w:pPr>
        <w:ind w:left="1742" w:hanging="800"/>
      </w:pPr>
      <w:rPr>
        <w:rFonts w:ascii="Arial" w:eastAsia="Arial" w:hAnsi="Arial" w:cs="Arial" w:hint="default"/>
        <w:b/>
        <w:bCs/>
        <w:w w:val="99"/>
        <w:sz w:val="12"/>
        <w:szCs w:val="12"/>
        <w:lang w:val="es-ES" w:eastAsia="en-US" w:bidi="ar-SA"/>
      </w:rPr>
    </w:lvl>
    <w:lvl w:ilvl="3">
      <w:numFmt w:val="bullet"/>
      <w:lvlText w:val="•"/>
      <w:lvlJc w:val="left"/>
      <w:pPr>
        <w:ind w:left="3571" w:hanging="800"/>
      </w:pPr>
      <w:rPr>
        <w:rFonts w:hint="default"/>
        <w:lang w:val="es-ES" w:eastAsia="en-US" w:bidi="ar-SA"/>
      </w:rPr>
    </w:lvl>
    <w:lvl w:ilvl="4">
      <w:numFmt w:val="bullet"/>
      <w:lvlText w:val="•"/>
      <w:lvlJc w:val="left"/>
      <w:pPr>
        <w:ind w:left="4486" w:hanging="800"/>
      </w:pPr>
      <w:rPr>
        <w:rFonts w:hint="default"/>
        <w:lang w:val="es-ES" w:eastAsia="en-US" w:bidi="ar-SA"/>
      </w:rPr>
    </w:lvl>
    <w:lvl w:ilvl="5">
      <w:numFmt w:val="bullet"/>
      <w:lvlText w:val="•"/>
      <w:lvlJc w:val="left"/>
      <w:pPr>
        <w:ind w:left="5402" w:hanging="800"/>
      </w:pPr>
      <w:rPr>
        <w:rFonts w:hint="default"/>
        <w:lang w:val="es-ES" w:eastAsia="en-US" w:bidi="ar-SA"/>
      </w:rPr>
    </w:lvl>
    <w:lvl w:ilvl="6">
      <w:numFmt w:val="bullet"/>
      <w:lvlText w:val="•"/>
      <w:lvlJc w:val="left"/>
      <w:pPr>
        <w:ind w:left="6317" w:hanging="800"/>
      </w:pPr>
      <w:rPr>
        <w:rFonts w:hint="default"/>
        <w:lang w:val="es-ES" w:eastAsia="en-US" w:bidi="ar-SA"/>
      </w:rPr>
    </w:lvl>
    <w:lvl w:ilvl="7">
      <w:numFmt w:val="bullet"/>
      <w:lvlText w:val="•"/>
      <w:lvlJc w:val="left"/>
      <w:pPr>
        <w:ind w:left="7233" w:hanging="800"/>
      </w:pPr>
      <w:rPr>
        <w:rFonts w:hint="default"/>
        <w:lang w:val="es-ES" w:eastAsia="en-US" w:bidi="ar-SA"/>
      </w:rPr>
    </w:lvl>
    <w:lvl w:ilvl="8">
      <w:numFmt w:val="bullet"/>
      <w:lvlText w:val="•"/>
      <w:lvlJc w:val="left"/>
      <w:pPr>
        <w:ind w:left="8148" w:hanging="800"/>
      </w:pPr>
      <w:rPr>
        <w:rFonts w:hint="default"/>
        <w:lang w:val="es-ES" w:eastAsia="en-US" w:bidi="ar-SA"/>
      </w:rPr>
    </w:lvl>
  </w:abstractNum>
  <w:abstractNum w:abstractNumId="6" w15:restartNumberingAfterBreak="0">
    <w:nsid w:val="133E59F7"/>
    <w:multiLevelType w:val="multilevel"/>
    <w:tmpl w:val="F5205820"/>
    <w:lvl w:ilvl="0">
      <w:start w:val="1"/>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7" w15:restartNumberingAfterBreak="0">
    <w:nsid w:val="157614C7"/>
    <w:multiLevelType w:val="multilevel"/>
    <w:tmpl w:val="9A0A229E"/>
    <w:lvl w:ilvl="0">
      <w:start w:val="12"/>
      <w:numFmt w:val="decimal"/>
      <w:lvlText w:val="%1"/>
      <w:lvlJc w:val="left"/>
      <w:pPr>
        <w:ind w:left="480" w:hanging="480"/>
      </w:pPr>
      <w:rPr>
        <w:rFonts w:hint="default"/>
        <w:color w:val="294E1C"/>
      </w:rPr>
    </w:lvl>
    <w:lvl w:ilvl="1">
      <w:start w:val="1"/>
      <w:numFmt w:val="decimal"/>
      <w:lvlText w:val="%1.%2"/>
      <w:lvlJc w:val="left"/>
      <w:pPr>
        <w:ind w:left="681" w:hanging="480"/>
      </w:pPr>
      <w:rPr>
        <w:rFonts w:hint="default"/>
        <w:color w:val="294E1C"/>
      </w:rPr>
    </w:lvl>
    <w:lvl w:ilvl="2">
      <w:start w:val="1"/>
      <w:numFmt w:val="decimal"/>
      <w:lvlText w:val="%1.%2.%3"/>
      <w:lvlJc w:val="left"/>
      <w:pPr>
        <w:ind w:left="1122" w:hanging="720"/>
      </w:pPr>
      <w:rPr>
        <w:rFonts w:hint="default"/>
        <w:color w:val="294E1C"/>
      </w:rPr>
    </w:lvl>
    <w:lvl w:ilvl="3">
      <w:start w:val="1"/>
      <w:numFmt w:val="decimal"/>
      <w:lvlText w:val="%1.%2.%3.%4"/>
      <w:lvlJc w:val="left"/>
      <w:pPr>
        <w:ind w:left="1323" w:hanging="720"/>
      </w:pPr>
      <w:rPr>
        <w:rFonts w:hint="default"/>
        <w:color w:val="294E1C"/>
      </w:rPr>
    </w:lvl>
    <w:lvl w:ilvl="4">
      <w:start w:val="1"/>
      <w:numFmt w:val="decimal"/>
      <w:lvlText w:val="%1.%2.%3.%4.%5"/>
      <w:lvlJc w:val="left"/>
      <w:pPr>
        <w:ind w:left="1884" w:hanging="1080"/>
      </w:pPr>
      <w:rPr>
        <w:rFonts w:hint="default"/>
        <w:color w:val="294E1C"/>
      </w:rPr>
    </w:lvl>
    <w:lvl w:ilvl="5">
      <w:start w:val="1"/>
      <w:numFmt w:val="decimal"/>
      <w:lvlText w:val="%1.%2.%3.%4.%5.%6"/>
      <w:lvlJc w:val="left"/>
      <w:pPr>
        <w:ind w:left="2085" w:hanging="1080"/>
      </w:pPr>
      <w:rPr>
        <w:rFonts w:hint="default"/>
        <w:color w:val="294E1C"/>
      </w:rPr>
    </w:lvl>
    <w:lvl w:ilvl="6">
      <w:start w:val="1"/>
      <w:numFmt w:val="decimal"/>
      <w:lvlText w:val="%1.%2.%3.%4.%5.%6.%7"/>
      <w:lvlJc w:val="left"/>
      <w:pPr>
        <w:ind w:left="2646" w:hanging="1440"/>
      </w:pPr>
      <w:rPr>
        <w:rFonts w:hint="default"/>
        <w:color w:val="294E1C"/>
      </w:rPr>
    </w:lvl>
    <w:lvl w:ilvl="7">
      <w:start w:val="1"/>
      <w:numFmt w:val="decimal"/>
      <w:lvlText w:val="%1.%2.%3.%4.%5.%6.%7.%8"/>
      <w:lvlJc w:val="left"/>
      <w:pPr>
        <w:ind w:left="2847" w:hanging="1440"/>
      </w:pPr>
      <w:rPr>
        <w:rFonts w:hint="default"/>
        <w:color w:val="294E1C"/>
      </w:rPr>
    </w:lvl>
    <w:lvl w:ilvl="8">
      <w:start w:val="1"/>
      <w:numFmt w:val="decimal"/>
      <w:lvlText w:val="%1.%2.%3.%4.%5.%6.%7.%8.%9"/>
      <w:lvlJc w:val="left"/>
      <w:pPr>
        <w:ind w:left="3408" w:hanging="1800"/>
      </w:pPr>
      <w:rPr>
        <w:rFonts w:hint="default"/>
        <w:color w:val="294E1C"/>
      </w:rPr>
    </w:lvl>
  </w:abstractNum>
  <w:abstractNum w:abstractNumId="8" w15:restartNumberingAfterBreak="0">
    <w:nsid w:val="18385018"/>
    <w:multiLevelType w:val="hybridMultilevel"/>
    <w:tmpl w:val="F60E0FA4"/>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9" w15:restartNumberingAfterBreak="0">
    <w:nsid w:val="1A491964"/>
    <w:multiLevelType w:val="multilevel"/>
    <w:tmpl w:val="F5205820"/>
    <w:lvl w:ilvl="0">
      <w:start w:val="1"/>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0" w15:restartNumberingAfterBreak="0">
    <w:nsid w:val="1C9E1F7E"/>
    <w:multiLevelType w:val="multilevel"/>
    <w:tmpl w:val="F5205820"/>
    <w:lvl w:ilvl="0">
      <w:start w:val="1"/>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1" w15:restartNumberingAfterBreak="0">
    <w:nsid w:val="1E985DD6"/>
    <w:multiLevelType w:val="multilevel"/>
    <w:tmpl w:val="F5205820"/>
    <w:lvl w:ilvl="0">
      <w:start w:val="1"/>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2" w15:restartNumberingAfterBreak="0">
    <w:nsid w:val="28686381"/>
    <w:multiLevelType w:val="multilevel"/>
    <w:tmpl w:val="13F28858"/>
    <w:lvl w:ilvl="0">
      <w:start w:val="10"/>
      <w:numFmt w:val="decimal"/>
      <w:lvlText w:val="%1"/>
      <w:lvlJc w:val="left"/>
      <w:pPr>
        <w:ind w:left="1089" w:hanging="348"/>
      </w:pPr>
      <w:rPr>
        <w:rFonts w:hint="default"/>
        <w:lang w:val="es-ES" w:eastAsia="en-US" w:bidi="ar-SA"/>
      </w:rPr>
    </w:lvl>
    <w:lvl w:ilvl="1">
      <w:start w:val="1"/>
      <w:numFmt w:val="decimal"/>
      <w:lvlText w:val="%1.%2."/>
      <w:lvlJc w:val="left"/>
      <w:pPr>
        <w:ind w:left="1089" w:hanging="348"/>
      </w:pPr>
      <w:rPr>
        <w:rFonts w:ascii="Arial" w:eastAsia="Arial" w:hAnsi="Arial" w:cs="Arial" w:hint="default"/>
        <w:b/>
        <w:bCs/>
        <w:spacing w:val="-1"/>
        <w:w w:val="99"/>
        <w:sz w:val="14"/>
        <w:szCs w:val="14"/>
        <w:lang w:val="es-ES" w:eastAsia="en-US" w:bidi="ar-SA"/>
      </w:rPr>
    </w:lvl>
    <w:lvl w:ilvl="2">
      <w:numFmt w:val="bullet"/>
      <w:lvlText w:val="•"/>
      <w:lvlJc w:val="left"/>
      <w:pPr>
        <w:ind w:left="2860" w:hanging="348"/>
      </w:pPr>
      <w:rPr>
        <w:rFonts w:hint="default"/>
        <w:lang w:val="es-ES" w:eastAsia="en-US" w:bidi="ar-SA"/>
      </w:rPr>
    </w:lvl>
    <w:lvl w:ilvl="3">
      <w:numFmt w:val="bullet"/>
      <w:lvlText w:val="•"/>
      <w:lvlJc w:val="left"/>
      <w:pPr>
        <w:ind w:left="3750" w:hanging="348"/>
      </w:pPr>
      <w:rPr>
        <w:rFonts w:hint="default"/>
        <w:lang w:val="es-ES" w:eastAsia="en-US" w:bidi="ar-SA"/>
      </w:rPr>
    </w:lvl>
    <w:lvl w:ilvl="4">
      <w:numFmt w:val="bullet"/>
      <w:lvlText w:val="•"/>
      <w:lvlJc w:val="left"/>
      <w:pPr>
        <w:ind w:left="4640" w:hanging="348"/>
      </w:pPr>
      <w:rPr>
        <w:rFonts w:hint="default"/>
        <w:lang w:val="es-ES" w:eastAsia="en-US" w:bidi="ar-SA"/>
      </w:rPr>
    </w:lvl>
    <w:lvl w:ilvl="5">
      <w:numFmt w:val="bullet"/>
      <w:lvlText w:val="•"/>
      <w:lvlJc w:val="left"/>
      <w:pPr>
        <w:ind w:left="5530" w:hanging="348"/>
      </w:pPr>
      <w:rPr>
        <w:rFonts w:hint="default"/>
        <w:lang w:val="es-ES" w:eastAsia="en-US" w:bidi="ar-SA"/>
      </w:rPr>
    </w:lvl>
    <w:lvl w:ilvl="6">
      <w:numFmt w:val="bullet"/>
      <w:lvlText w:val="•"/>
      <w:lvlJc w:val="left"/>
      <w:pPr>
        <w:ind w:left="6420" w:hanging="348"/>
      </w:pPr>
      <w:rPr>
        <w:rFonts w:hint="default"/>
        <w:lang w:val="es-ES" w:eastAsia="en-US" w:bidi="ar-SA"/>
      </w:rPr>
    </w:lvl>
    <w:lvl w:ilvl="7">
      <w:numFmt w:val="bullet"/>
      <w:lvlText w:val="•"/>
      <w:lvlJc w:val="left"/>
      <w:pPr>
        <w:ind w:left="7310" w:hanging="348"/>
      </w:pPr>
      <w:rPr>
        <w:rFonts w:hint="default"/>
        <w:lang w:val="es-ES" w:eastAsia="en-US" w:bidi="ar-SA"/>
      </w:rPr>
    </w:lvl>
    <w:lvl w:ilvl="8">
      <w:numFmt w:val="bullet"/>
      <w:lvlText w:val="•"/>
      <w:lvlJc w:val="left"/>
      <w:pPr>
        <w:ind w:left="8200" w:hanging="348"/>
      </w:pPr>
      <w:rPr>
        <w:rFonts w:hint="default"/>
        <w:lang w:val="es-ES" w:eastAsia="en-US" w:bidi="ar-SA"/>
      </w:rPr>
    </w:lvl>
  </w:abstractNum>
  <w:abstractNum w:abstractNumId="13" w15:restartNumberingAfterBreak="0">
    <w:nsid w:val="2E727B22"/>
    <w:multiLevelType w:val="hybridMultilevel"/>
    <w:tmpl w:val="5A4CA2AE"/>
    <w:lvl w:ilvl="0" w:tplc="6EFAE67E">
      <w:start w:val="1"/>
      <w:numFmt w:val="decimal"/>
      <w:lvlText w:val="%1."/>
      <w:lvlJc w:val="left"/>
      <w:pPr>
        <w:ind w:left="910" w:hanging="360"/>
      </w:pPr>
      <w:rPr>
        <w:rFonts w:ascii="Arial MT" w:eastAsia="Arial MT" w:hAnsi="Arial MT" w:cs="Arial MT" w:hint="default"/>
        <w:spacing w:val="-1"/>
        <w:w w:val="100"/>
        <w:sz w:val="22"/>
        <w:szCs w:val="22"/>
        <w:lang w:val="es-ES" w:eastAsia="en-US" w:bidi="ar-SA"/>
      </w:rPr>
    </w:lvl>
    <w:lvl w:ilvl="1" w:tplc="022CCD5C">
      <w:numFmt w:val="bullet"/>
      <w:lvlText w:val="•"/>
      <w:lvlJc w:val="left"/>
      <w:pPr>
        <w:ind w:left="1776" w:hanging="360"/>
      </w:pPr>
      <w:rPr>
        <w:rFonts w:hint="default"/>
        <w:lang w:val="es-ES" w:eastAsia="en-US" w:bidi="ar-SA"/>
      </w:rPr>
    </w:lvl>
    <w:lvl w:ilvl="2" w:tplc="DA0ECF4E">
      <w:numFmt w:val="bullet"/>
      <w:lvlText w:val="•"/>
      <w:lvlJc w:val="left"/>
      <w:pPr>
        <w:ind w:left="2632" w:hanging="360"/>
      </w:pPr>
      <w:rPr>
        <w:rFonts w:hint="default"/>
        <w:lang w:val="es-ES" w:eastAsia="en-US" w:bidi="ar-SA"/>
      </w:rPr>
    </w:lvl>
    <w:lvl w:ilvl="3" w:tplc="757A4798">
      <w:numFmt w:val="bullet"/>
      <w:lvlText w:val="•"/>
      <w:lvlJc w:val="left"/>
      <w:pPr>
        <w:ind w:left="3488" w:hanging="360"/>
      </w:pPr>
      <w:rPr>
        <w:rFonts w:hint="default"/>
        <w:lang w:val="es-ES" w:eastAsia="en-US" w:bidi="ar-SA"/>
      </w:rPr>
    </w:lvl>
    <w:lvl w:ilvl="4" w:tplc="F1A00ED8">
      <w:numFmt w:val="bullet"/>
      <w:lvlText w:val="•"/>
      <w:lvlJc w:val="left"/>
      <w:pPr>
        <w:ind w:left="4344" w:hanging="360"/>
      </w:pPr>
      <w:rPr>
        <w:rFonts w:hint="default"/>
        <w:lang w:val="es-ES" w:eastAsia="en-US" w:bidi="ar-SA"/>
      </w:rPr>
    </w:lvl>
    <w:lvl w:ilvl="5" w:tplc="DF7673F8">
      <w:numFmt w:val="bullet"/>
      <w:lvlText w:val="•"/>
      <w:lvlJc w:val="left"/>
      <w:pPr>
        <w:ind w:left="5200" w:hanging="360"/>
      </w:pPr>
      <w:rPr>
        <w:rFonts w:hint="default"/>
        <w:lang w:val="es-ES" w:eastAsia="en-US" w:bidi="ar-SA"/>
      </w:rPr>
    </w:lvl>
    <w:lvl w:ilvl="6" w:tplc="4BA68214">
      <w:numFmt w:val="bullet"/>
      <w:lvlText w:val="•"/>
      <w:lvlJc w:val="left"/>
      <w:pPr>
        <w:ind w:left="6056" w:hanging="360"/>
      </w:pPr>
      <w:rPr>
        <w:rFonts w:hint="default"/>
        <w:lang w:val="es-ES" w:eastAsia="en-US" w:bidi="ar-SA"/>
      </w:rPr>
    </w:lvl>
    <w:lvl w:ilvl="7" w:tplc="9E721FCC">
      <w:numFmt w:val="bullet"/>
      <w:lvlText w:val="•"/>
      <w:lvlJc w:val="left"/>
      <w:pPr>
        <w:ind w:left="6912" w:hanging="360"/>
      </w:pPr>
      <w:rPr>
        <w:rFonts w:hint="default"/>
        <w:lang w:val="es-ES" w:eastAsia="en-US" w:bidi="ar-SA"/>
      </w:rPr>
    </w:lvl>
    <w:lvl w:ilvl="8" w:tplc="3432B82C">
      <w:numFmt w:val="bullet"/>
      <w:lvlText w:val="•"/>
      <w:lvlJc w:val="left"/>
      <w:pPr>
        <w:ind w:left="7768" w:hanging="360"/>
      </w:pPr>
      <w:rPr>
        <w:rFonts w:hint="default"/>
        <w:lang w:val="es-ES" w:eastAsia="en-US" w:bidi="ar-SA"/>
      </w:rPr>
    </w:lvl>
  </w:abstractNum>
  <w:abstractNum w:abstractNumId="14" w15:restartNumberingAfterBreak="0">
    <w:nsid w:val="2FE52E08"/>
    <w:multiLevelType w:val="hybridMultilevel"/>
    <w:tmpl w:val="6616D23E"/>
    <w:lvl w:ilvl="0" w:tplc="3BF24404">
      <w:numFmt w:val="bullet"/>
      <w:lvlText w:val="-"/>
      <w:lvlJc w:val="left"/>
      <w:pPr>
        <w:ind w:left="825" w:hanging="284"/>
      </w:pPr>
      <w:rPr>
        <w:rFonts w:ascii="Times New Roman" w:eastAsia="Times New Roman" w:hAnsi="Times New Roman" w:cs="Times New Roman" w:hint="default"/>
        <w:b/>
        <w:bCs/>
        <w:w w:val="100"/>
        <w:sz w:val="22"/>
        <w:szCs w:val="22"/>
        <w:lang w:val="es-ES" w:eastAsia="en-US" w:bidi="ar-SA"/>
      </w:rPr>
    </w:lvl>
    <w:lvl w:ilvl="1" w:tplc="E3BAD416">
      <w:numFmt w:val="bullet"/>
      <w:lvlText w:val="•"/>
      <w:lvlJc w:val="left"/>
      <w:pPr>
        <w:ind w:left="1736" w:hanging="284"/>
      </w:pPr>
      <w:rPr>
        <w:rFonts w:hint="default"/>
        <w:lang w:val="es-ES" w:eastAsia="en-US" w:bidi="ar-SA"/>
      </w:rPr>
    </w:lvl>
    <w:lvl w:ilvl="2" w:tplc="D31C6A00">
      <w:numFmt w:val="bullet"/>
      <w:lvlText w:val="•"/>
      <w:lvlJc w:val="left"/>
      <w:pPr>
        <w:ind w:left="2652" w:hanging="284"/>
      </w:pPr>
      <w:rPr>
        <w:rFonts w:hint="default"/>
        <w:lang w:val="es-ES" w:eastAsia="en-US" w:bidi="ar-SA"/>
      </w:rPr>
    </w:lvl>
    <w:lvl w:ilvl="3" w:tplc="14EE57A8">
      <w:numFmt w:val="bullet"/>
      <w:lvlText w:val="•"/>
      <w:lvlJc w:val="left"/>
      <w:pPr>
        <w:ind w:left="3568" w:hanging="284"/>
      </w:pPr>
      <w:rPr>
        <w:rFonts w:hint="default"/>
        <w:lang w:val="es-ES" w:eastAsia="en-US" w:bidi="ar-SA"/>
      </w:rPr>
    </w:lvl>
    <w:lvl w:ilvl="4" w:tplc="1FAA2A6A">
      <w:numFmt w:val="bullet"/>
      <w:lvlText w:val="•"/>
      <w:lvlJc w:val="left"/>
      <w:pPr>
        <w:ind w:left="4484" w:hanging="284"/>
      </w:pPr>
      <w:rPr>
        <w:rFonts w:hint="default"/>
        <w:lang w:val="es-ES" w:eastAsia="en-US" w:bidi="ar-SA"/>
      </w:rPr>
    </w:lvl>
    <w:lvl w:ilvl="5" w:tplc="789EC8FC">
      <w:numFmt w:val="bullet"/>
      <w:lvlText w:val="•"/>
      <w:lvlJc w:val="left"/>
      <w:pPr>
        <w:ind w:left="5400" w:hanging="284"/>
      </w:pPr>
      <w:rPr>
        <w:rFonts w:hint="default"/>
        <w:lang w:val="es-ES" w:eastAsia="en-US" w:bidi="ar-SA"/>
      </w:rPr>
    </w:lvl>
    <w:lvl w:ilvl="6" w:tplc="F3DCF8BA">
      <w:numFmt w:val="bullet"/>
      <w:lvlText w:val="•"/>
      <w:lvlJc w:val="left"/>
      <w:pPr>
        <w:ind w:left="6316" w:hanging="284"/>
      </w:pPr>
      <w:rPr>
        <w:rFonts w:hint="default"/>
        <w:lang w:val="es-ES" w:eastAsia="en-US" w:bidi="ar-SA"/>
      </w:rPr>
    </w:lvl>
    <w:lvl w:ilvl="7" w:tplc="A0D819B8">
      <w:numFmt w:val="bullet"/>
      <w:lvlText w:val="•"/>
      <w:lvlJc w:val="left"/>
      <w:pPr>
        <w:ind w:left="7232" w:hanging="284"/>
      </w:pPr>
      <w:rPr>
        <w:rFonts w:hint="default"/>
        <w:lang w:val="es-ES" w:eastAsia="en-US" w:bidi="ar-SA"/>
      </w:rPr>
    </w:lvl>
    <w:lvl w:ilvl="8" w:tplc="14C892D0">
      <w:numFmt w:val="bullet"/>
      <w:lvlText w:val="•"/>
      <w:lvlJc w:val="left"/>
      <w:pPr>
        <w:ind w:left="8148" w:hanging="284"/>
      </w:pPr>
      <w:rPr>
        <w:rFonts w:hint="default"/>
        <w:lang w:val="es-ES" w:eastAsia="en-US" w:bidi="ar-SA"/>
      </w:rPr>
    </w:lvl>
  </w:abstractNum>
  <w:abstractNum w:abstractNumId="15" w15:restartNumberingAfterBreak="0">
    <w:nsid w:val="354006C9"/>
    <w:multiLevelType w:val="multilevel"/>
    <w:tmpl w:val="033A3D62"/>
    <w:lvl w:ilvl="0">
      <w:start w:val="7"/>
      <w:numFmt w:val="decimal"/>
      <w:lvlText w:val="%1"/>
      <w:lvlJc w:val="left"/>
      <w:pPr>
        <w:ind w:left="1262" w:hanging="720"/>
      </w:pPr>
      <w:rPr>
        <w:rFonts w:hint="default"/>
        <w:lang w:val="es-ES" w:eastAsia="en-US" w:bidi="ar-SA"/>
      </w:rPr>
    </w:lvl>
    <w:lvl w:ilvl="1">
      <w:start w:val="2"/>
      <w:numFmt w:val="decimal"/>
      <w:lvlText w:val="%1.%2"/>
      <w:lvlJc w:val="left"/>
      <w:pPr>
        <w:ind w:left="1262" w:hanging="720"/>
      </w:pPr>
      <w:rPr>
        <w:rFonts w:hint="default"/>
        <w:lang w:val="es-ES" w:eastAsia="en-US" w:bidi="ar-SA"/>
      </w:rPr>
    </w:lvl>
    <w:lvl w:ilvl="2">
      <w:start w:val="1"/>
      <w:numFmt w:val="decimal"/>
      <w:lvlText w:val="%1.%2.%3."/>
      <w:lvlJc w:val="left"/>
      <w:pPr>
        <w:ind w:left="1262" w:hanging="720"/>
      </w:pPr>
      <w:rPr>
        <w:rFonts w:ascii="Arial" w:eastAsia="Arial" w:hAnsi="Arial" w:cs="Arial" w:hint="default"/>
        <w:b/>
        <w:bCs/>
        <w:color w:val="294E1C"/>
        <w:spacing w:val="-3"/>
        <w:w w:val="100"/>
        <w:sz w:val="22"/>
        <w:szCs w:val="22"/>
        <w:lang w:val="es-ES" w:eastAsia="en-US" w:bidi="ar-SA"/>
      </w:rPr>
    </w:lvl>
    <w:lvl w:ilvl="3">
      <w:numFmt w:val="bullet"/>
      <w:lvlText w:val="-"/>
      <w:lvlJc w:val="left"/>
      <w:pPr>
        <w:ind w:left="1262" w:hanging="360"/>
      </w:pPr>
      <w:rPr>
        <w:rFonts w:ascii="Times New Roman" w:eastAsia="Times New Roman" w:hAnsi="Times New Roman" w:cs="Times New Roman" w:hint="default"/>
        <w:b/>
        <w:bCs/>
        <w:w w:val="100"/>
        <w:sz w:val="22"/>
        <w:szCs w:val="22"/>
        <w:lang w:val="es-ES" w:eastAsia="en-US" w:bidi="ar-SA"/>
      </w:rPr>
    </w:lvl>
    <w:lvl w:ilvl="4">
      <w:numFmt w:val="bullet"/>
      <w:lvlText w:val="•"/>
      <w:lvlJc w:val="left"/>
      <w:pPr>
        <w:ind w:left="4748" w:hanging="360"/>
      </w:pPr>
      <w:rPr>
        <w:rFonts w:hint="default"/>
        <w:lang w:val="es-ES" w:eastAsia="en-US" w:bidi="ar-SA"/>
      </w:rPr>
    </w:lvl>
    <w:lvl w:ilvl="5">
      <w:numFmt w:val="bullet"/>
      <w:lvlText w:val="•"/>
      <w:lvlJc w:val="left"/>
      <w:pPr>
        <w:ind w:left="5620" w:hanging="360"/>
      </w:pPr>
      <w:rPr>
        <w:rFonts w:hint="default"/>
        <w:lang w:val="es-ES" w:eastAsia="en-US" w:bidi="ar-SA"/>
      </w:rPr>
    </w:lvl>
    <w:lvl w:ilvl="6">
      <w:numFmt w:val="bullet"/>
      <w:lvlText w:val="•"/>
      <w:lvlJc w:val="left"/>
      <w:pPr>
        <w:ind w:left="6492" w:hanging="360"/>
      </w:pPr>
      <w:rPr>
        <w:rFonts w:hint="default"/>
        <w:lang w:val="es-ES" w:eastAsia="en-US" w:bidi="ar-SA"/>
      </w:rPr>
    </w:lvl>
    <w:lvl w:ilvl="7">
      <w:numFmt w:val="bullet"/>
      <w:lvlText w:val="•"/>
      <w:lvlJc w:val="left"/>
      <w:pPr>
        <w:ind w:left="7364" w:hanging="360"/>
      </w:pPr>
      <w:rPr>
        <w:rFonts w:hint="default"/>
        <w:lang w:val="es-ES" w:eastAsia="en-US" w:bidi="ar-SA"/>
      </w:rPr>
    </w:lvl>
    <w:lvl w:ilvl="8">
      <w:numFmt w:val="bullet"/>
      <w:lvlText w:val="•"/>
      <w:lvlJc w:val="left"/>
      <w:pPr>
        <w:ind w:left="8236" w:hanging="360"/>
      </w:pPr>
      <w:rPr>
        <w:rFonts w:hint="default"/>
        <w:lang w:val="es-ES" w:eastAsia="en-US" w:bidi="ar-SA"/>
      </w:rPr>
    </w:lvl>
  </w:abstractNum>
  <w:abstractNum w:abstractNumId="16" w15:restartNumberingAfterBreak="0">
    <w:nsid w:val="3D2D2B14"/>
    <w:multiLevelType w:val="multilevel"/>
    <w:tmpl w:val="4790EDE8"/>
    <w:lvl w:ilvl="0">
      <w:start w:val="4"/>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7" w15:restartNumberingAfterBreak="0">
    <w:nsid w:val="3E574A77"/>
    <w:multiLevelType w:val="multilevel"/>
    <w:tmpl w:val="DBB44BD6"/>
    <w:lvl w:ilvl="0">
      <w:start w:val="8"/>
      <w:numFmt w:val="decimal"/>
      <w:lvlText w:val="%1"/>
      <w:lvlJc w:val="left"/>
      <w:pPr>
        <w:ind w:left="555" w:hanging="555"/>
      </w:pPr>
      <w:rPr>
        <w:rFonts w:hint="default"/>
        <w:color w:val="294E1C"/>
      </w:rPr>
    </w:lvl>
    <w:lvl w:ilvl="1">
      <w:start w:val="2"/>
      <w:numFmt w:val="decimal"/>
      <w:lvlText w:val="%1.%2"/>
      <w:lvlJc w:val="left"/>
      <w:pPr>
        <w:ind w:left="826" w:hanging="555"/>
      </w:pPr>
      <w:rPr>
        <w:rFonts w:hint="default"/>
        <w:color w:val="294E1C"/>
      </w:rPr>
    </w:lvl>
    <w:lvl w:ilvl="2">
      <w:start w:val="1"/>
      <w:numFmt w:val="decimal"/>
      <w:lvlText w:val="%1.%2.%3"/>
      <w:lvlJc w:val="left"/>
      <w:pPr>
        <w:ind w:left="1262" w:hanging="720"/>
      </w:pPr>
      <w:rPr>
        <w:rFonts w:hint="default"/>
        <w:color w:val="294E1C"/>
      </w:rPr>
    </w:lvl>
    <w:lvl w:ilvl="3">
      <w:start w:val="1"/>
      <w:numFmt w:val="decimal"/>
      <w:lvlText w:val="%1.%2.%3.%4"/>
      <w:lvlJc w:val="left"/>
      <w:pPr>
        <w:ind w:left="1533" w:hanging="720"/>
      </w:pPr>
      <w:rPr>
        <w:rFonts w:hint="default"/>
        <w:color w:val="294E1C"/>
      </w:rPr>
    </w:lvl>
    <w:lvl w:ilvl="4">
      <w:start w:val="1"/>
      <w:numFmt w:val="decimal"/>
      <w:lvlText w:val="%1.%2.%3.%4.%5"/>
      <w:lvlJc w:val="left"/>
      <w:pPr>
        <w:ind w:left="2164" w:hanging="1080"/>
      </w:pPr>
      <w:rPr>
        <w:rFonts w:hint="default"/>
        <w:color w:val="294E1C"/>
      </w:rPr>
    </w:lvl>
    <w:lvl w:ilvl="5">
      <w:start w:val="1"/>
      <w:numFmt w:val="decimal"/>
      <w:lvlText w:val="%1.%2.%3.%4.%5.%6"/>
      <w:lvlJc w:val="left"/>
      <w:pPr>
        <w:ind w:left="2435" w:hanging="1080"/>
      </w:pPr>
      <w:rPr>
        <w:rFonts w:hint="default"/>
        <w:color w:val="294E1C"/>
      </w:rPr>
    </w:lvl>
    <w:lvl w:ilvl="6">
      <w:start w:val="1"/>
      <w:numFmt w:val="decimal"/>
      <w:lvlText w:val="%1.%2.%3.%4.%5.%6.%7"/>
      <w:lvlJc w:val="left"/>
      <w:pPr>
        <w:ind w:left="3066" w:hanging="1440"/>
      </w:pPr>
      <w:rPr>
        <w:rFonts w:hint="default"/>
        <w:color w:val="294E1C"/>
      </w:rPr>
    </w:lvl>
    <w:lvl w:ilvl="7">
      <w:start w:val="1"/>
      <w:numFmt w:val="decimal"/>
      <w:lvlText w:val="%1.%2.%3.%4.%5.%6.%7.%8"/>
      <w:lvlJc w:val="left"/>
      <w:pPr>
        <w:ind w:left="3337" w:hanging="1440"/>
      </w:pPr>
      <w:rPr>
        <w:rFonts w:hint="default"/>
        <w:color w:val="294E1C"/>
      </w:rPr>
    </w:lvl>
    <w:lvl w:ilvl="8">
      <w:start w:val="1"/>
      <w:numFmt w:val="decimal"/>
      <w:lvlText w:val="%1.%2.%3.%4.%5.%6.%7.%8.%9"/>
      <w:lvlJc w:val="left"/>
      <w:pPr>
        <w:ind w:left="3968" w:hanging="1800"/>
      </w:pPr>
      <w:rPr>
        <w:rFonts w:hint="default"/>
        <w:color w:val="294E1C"/>
      </w:rPr>
    </w:lvl>
  </w:abstractNum>
  <w:abstractNum w:abstractNumId="18" w15:restartNumberingAfterBreak="0">
    <w:nsid w:val="49A62AD3"/>
    <w:multiLevelType w:val="multilevel"/>
    <w:tmpl w:val="4790EDE8"/>
    <w:lvl w:ilvl="0">
      <w:start w:val="4"/>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19" w15:restartNumberingAfterBreak="0">
    <w:nsid w:val="4DB0287A"/>
    <w:multiLevelType w:val="multilevel"/>
    <w:tmpl w:val="1DF2248A"/>
    <w:lvl w:ilvl="0">
      <w:start w:val="4"/>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lowerLetter"/>
      <w:lvlText w:val="%3)"/>
      <w:lvlJc w:val="left"/>
      <w:pPr>
        <w:ind w:left="969" w:hanging="286"/>
      </w:pPr>
      <w:rPr>
        <w:rFonts w:ascii="Arial MT" w:eastAsia="Arial MT" w:hAnsi="Arial MT" w:cs="Arial MT"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20" w15:restartNumberingAfterBreak="0">
    <w:nsid w:val="56443788"/>
    <w:multiLevelType w:val="multilevel"/>
    <w:tmpl w:val="2FD6918E"/>
    <w:lvl w:ilvl="0">
      <w:start w:val="8"/>
      <w:numFmt w:val="decimal"/>
      <w:lvlText w:val="%1"/>
      <w:lvlJc w:val="left"/>
      <w:pPr>
        <w:ind w:left="1012" w:hanging="272"/>
      </w:pPr>
      <w:rPr>
        <w:rFonts w:hint="default"/>
        <w:lang w:val="es-ES" w:eastAsia="en-US" w:bidi="ar-SA"/>
      </w:rPr>
    </w:lvl>
    <w:lvl w:ilvl="1">
      <w:start w:val="1"/>
      <w:numFmt w:val="decimal"/>
      <w:lvlText w:val="%1.%2."/>
      <w:lvlJc w:val="left"/>
      <w:pPr>
        <w:ind w:left="1012" w:hanging="272"/>
      </w:pPr>
      <w:rPr>
        <w:rFonts w:ascii="Arial" w:eastAsia="Arial" w:hAnsi="Arial" w:cs="Arial" w:hint="default"/>
        <w:b/>
        <w:bCs/>
        <w:spacing w:val="-1"/>
        <w:w w:val="99"/>
        <w:sz w:val="14"/>
        <w:szCs w:val="14"/>
        <w:lang w:val="es-ES" w:eastAsia="en-US" w:bidi="ar-SA"/>
      </w:rPr>
    </w:lvl>
    <w:lvl w:ilvl="2">
      <w:numFmt w:val="bullet"/>
      <w:lvlText w:val="•"/>
      <w:lvlJc w:val="left"/>
      <w:pPr>
        <w:ind w:left="2812" w:hanging="272"/>
      </w:pPr>
      <w:rPr>
        <w:rFonts w:hint="default"/>
        <w:lang w:val="es-ES" w:eastAsia="en-US" w:bidi="ar-SA"/>
      </w:rPr>
    </w:lvl>
    <w:lvl w:ilvl="3">
      <w:numFmt w:val="bullet"/>
      <w:lvlText w:val="•"/>
      <w:lvlJc w:val="left"/>
      <w:pPr>
        <w:ind w:left="3708" w:hanging="272"/>
      </w:pPr>
      <w:rPr>
        <w:rFonts w:hint="default"/>
        <w:lang w:val="es-ES" w:eastAsia="en-US" w:bidi="ar-SA"/>
      </w:rPr>
    </w:lvl>
    <w:lvl w:ilvl="4">
      <w:numFmt w:val="bullet"/>
      <w:lvlText w:val="•"/>
      <w:lvlJc w:val="left"/>
      <w:pPr>
        <w:ind w:left="4604" w:hanging="272"/>
      </w:pPr>
      <w:rPr>
        <w:rFonts w:hint="default"/>
        <w:lang w:val="es-ES" w:eastAsia="en-US" w:bidi="ar-SA"/>
      </w:rPr>
    </w:lvl>
    <w:lvl w:ilvl="5">
      <w:numFmt w:val="bullet"/>
      <w:lvlText w:val="•"/>
      <w:lvlJc w:val="left"/>
      <w:pPr>
        <w:ind w:left="5500" w:hanging="272"/>
      </w:pPr>
      <w:rPr>
        <w:rFonts w:hint="default"/>
        <w:lang w:val="es-ES" w:eastAsia="en-US" w:bidi="ar-SA"/>
      </w:rPr>
    </w:lvl>
    <w:lvl w:ilvl="6">
      <w:numFmt w:val="bullet"/>
      <w:lvlText w:val="•"/>
      <w:lvlJc w:val="left"/>
      <w:pPr>
        <w:ind w:left="6396" w:hanging="272"/>
      </w:pPr>
      <w:rPr>
        <w:rFonts w:hint="default"/>
        <w:lang w:val="es-ES" w:eastAsia="en-US" w:bidi="ar-SA"/>
      </w:rPr>
    </w:lvl>
    <w:lvl w:ilvl="7">
      <w:numFmt w:val="bullet"/>
      <w:lvlText w:val="•"/>
      <w:lvlJc w:val="left"/>
      <w:pPr>
        <w:ind w:left="7292" w:hanging="272"/>
      </w:pPr>
      <w:rPr>
        <w:rFonts w:hint="default"/>
        <w:lang w:val="es-ES" w:eastAsia="en-US" w:bidi="ar-SA"/>
      </w:rPr>
    </w:lvl>
    <w:lvl w:ilvl="8">
      <w:numFmt w:val="bullet"/>
      <w:lvlText w:val="•"/>
      <w:lvlJc w:val="left"/>
      <w:pPr>
        <w:ind w:left="8188" w:hanging="272"/>
      </w:pPr>
      <w:rPr>
        <w:rFonts w:hint="default"/>
        <w:lang w:val="es-ES" w:eastAsia="en-US" w:bidi="ar-SA"/>
      </w:rPr>
    </w:lvl>
  </w:abstractNum>
  <w:abstractNum w:abstractNumId="21" w15:restartNumberingAfterBreak="0">
    <w:nsid w:val="58D93C38"/>
    <w:multiLevelType w:val="hybridMultilevel"/>
    <w:tmpl w:val="016AAF96"/>
    <w:lvl w:ilvl="0" w:tplc="A7480BD8">
      <w:start w:val="1"/>
      <w:numFmt w:val="decimal"/>
      <w:lvlText w:val="%1."/>
      <w:lvlJc w:val="left"/>
      <w:pPr>
        <w:ind w:left="845" w:hanging="360"/>
      </w:pPr>
      <w:rPr>
        <w:rFonts w:ascii="Arial MT" w:eastAsia="Arial MT" w:hAnsi="Arial MT" w:cs="Arial MT" w:hint="default"/>
        <w:spacing w:val="-1"/>
        <w:w w:val="100"/>
        <w:sz w:val="22"/>
        <w:szCs w:val="22"/>
        <w:lang w:val="es-ES" w:eastAsia="en-US" w:bidi="ar-SA"/>
      </w:rPr>
    </w:lvl>
    <w:lvl w:ilvl="1" w:tplc="D958BC92">
      <w:numFmt w:val="bullet"/>
      <w:lvlText w:val="•"/>
      <w:lvlJc w:val="left"/>
      <w:pPr>
        <w:ind w:left="1704" w:hanging="360"/>
      </w:pPr>
      <w:rPr>
        <w:rFonts w:hint="default"/>
        <w:lang w:val="es-ES" w:eastAsia="en-US" w:bidi="ar-SA"/>
      </w:rPr>
    </w:lvl>
    <w:lvl w:ilvl="2" w:tplc="B6685E34">
      <w:numFmt w:val="bullet"/>
      <w:lvlText w:val="•"/>
      <w:lvlJc w:val="left"/>
      <w:pPr>
        <w:ind w:left="2568" w:hanging="360"/>
      </w:pPr>
      <w:rPr>
        <w:rFonts w:hint="default"/>
        <w:lang w:val="es-ES" w:eastAsia="en-US" w:bidi="ar-SA"/>
      </w:rPr>
    </w:lvl>
    <w:lvl w:ilvl="3" w:tplc="8DA42F84">
      <w:numFmt w:val="bullet"/>
      <w:lvlText w:val="•"/>
      <w:lvlJc w:val="left"/>
      <w:pPr>
        <w:ind w:left="3432" w:hanging="360"/>
      </w:pPr>
      <w:rPr>
        <w:rFonts w:hint="default"/>
        <w:lang w:val="es-ES" w:eastAsia="en-US" w:bidi="ar-SA"/>
      </w:rPr>
    </w:lvl>
    <w:lvl w:ilvl="4" w:tplc="378C5CA8">
      <w:numFmt w:val="bullet"/>
      <w:lvlText w:val="•"/>
      <w:lvlJc w:val="left"/>
      <w:pPr>
        <w:ind w:left="4296" w:hanging="360"/>
      </w:pPr>
      <w:rPr>
        <w:rFonts w:hint="default"/>
        <w:lang w:val="es-ES" w:eastAsia="en-US" w:bidi="ar-SA"/>
      </w:rPr>
    </w:lvl>
    <w:lvl w:ilvl="5" w:tplc="1ECCECE0">
      <w:numFmt w:val="bullet"/>
      <w:lvlText w:val="•"/>
      <w:lvlJc w:val="left"/>
      <w:pPr>
        <w:ind w:left="5160" w:hanging="360"/>
      </w:pPr>
      <w:rPr>
        <w:rFonts w:hint="default"/>
        <w:lang w:val="es-ES" w:eastAsia="en-US" w:bidi="ar-SA"/>
      </w:rPr>
    </w:lvl>
    <w:lvl w:ilvl="6" w:tplc="F4ECBC58">
      <w:numFmt w:val="bullet"/>
      <w:lvlText w:val="•"/>
      <w:lvlJc w:val="left"/>
      <w:pPr>
        <w:ind w:left="6024" w:hanging="360"/>
      </w:pPr>
      <w:rPr>
        <w:rFonts w:hint="default"/>
        <w:lang w:val="es-ES" w:eastAsia="en-US" w:bidi="ar-SA"/>
      </w:rPr>
    </w:lvl>
    <w:lvl w:ilvl="7" w:tplc="21A2C66C">
      <w:numFmt w:val="bullet"/>
      <w:lvlText w:val="•"/>
      <w:lvlJc w:val="left"/>
      <w:pPr>
        <w:ind w:left="6888" w:hanging="360"/>
      </w:pPr>
      <w:rPr>
        <w:rFonts w:hint="default"/>
        <w:lang w:val="es-ES" w:eastAsia="en-US" w:bidi="ar-SA"/>
      </w:rPr>
    </w:lvl>
    <w:lvl w:ilvl="8" w:tplc="D42C359E">
      <w:numFmt w:val="bullet"/>
      <w:lvlText w:val="•"/>
      <w:lvlJc w:val="left"/>
      <w:pPr>
        <w:ind w:left="7752" w:hanging="360"/>
      </w:pPr>
      <w:rPr>
        <w:rFonts w:hint="default"/>
        <w:lang w:val="es-ES" w:eastAsia="en-US" w:bidi="ar-SA"/>
      </w:rPr>
    </w:lvl>
  </w:abstractNum>
  <w:abstractNum w:abstractNumId="22" w15:restartNumberingAfterBreak="0">
    <w:nsid w:val="5AFF2AAD"/>
    <w:multiLevelType w:val="hybridMultilevel"/>
    <w:tmpl w:val="E312DFC4"/>
    <w:lvl w:ilvl="0" w:tplc="1946D32C">
      <w:numFmt w:val="bullet"/>
      <w:lvlText w:val=""/>
      <w:lvlJc w:val="left"/>
      <w:pPr>
        <w:ind w:left="1250" w:hanging="425"/>
      </w:pPr>
      <w:rPr>
        <w:rFonts w:ascii="Symbol" w:eastAsia="Symbol" w:hAnsi="Symbol" w:cs="Symbol" w:hint="default"/>
        <w:w w:val="100"/>
        <w:sz w:val="22"/>
        <w:szCs w:val="22"/>
        <w:lang w:val="es-ES" w:eastAsia="en-US" w:bidi="ar-SA"/>
      </w:rPr>
    </w:lvl>
    <w:lvl w:ilvl="1" w:tplc="B9988044">
      <w:numFmt w:val="bullet"/>
      <w:lvlText w:val="•"/>
      <w:lvlJc w:val="left"/>
      <w:pPr>
        <w:ind w:left="2132" w:hanging="425"/>
      </w:pPr>
      <w:rPr>
        <w:rFonts w:hint="default"/>
        <w:lang w:val="es-ES" w:eastAsia="en-US" w:bidi="ar-SA"/>
      </w:rPr>
    </w:lvl>
    <w:lvl w:ilvl="2" w:tplc="3218521A">
      <w:numFmt w:val="bullet"/>
      <w:lvlText w:val="•"/>
      <w:lvlJc w:val="left"/>
      <w:pPr>
        <w:ind w:left="3004" w:hanging="425"/>
      </w:pPr>
      <w:rPr>
        <w:rFonts w:hint="default"/>
        <w:lang w:val="es-ES" w:eastAsia="en-US" w:bidi="ar-SA"/>
      </w:rPr>
    </w:lvl>
    <w:lvl w:ilvl="3" w:tplc="4A3C5CBA">
      <w:numFmt w:val="bullet"/>
      <w:lvlText w:val="•"/>
      <w:lvlJc w:val="left"/>
      <w:pPr>
        <w:ind w:left="3876" w:hanging="425"/>
      </w:pPr>
      <w:rPr>
        <w:rFonts w:hint="default"/>
        <w:lang w:val="es-ES" w:eastAsia="en-US" w:bidi="ar-SA"/>
      </w:rPr>
    </w:lvl>
    <w:lvl w:ilvl="4" w:tplc="E2DA7272">
      <w:numFmt w:val="bullet"/>
      <w:lvlText w:val="•"/>
      <w:lvlJc w:val="left"/>
      <w:pPr>
        <w:ind w:left="4748" w:hanging="425"/>
      </w:pPr>
      <w:rPr>
        <w:rFonts w:hint="default"/>
        <w:lang w:val="es-ES" w:eastAsia="en-US" w:bidi="ar-SA"/>
      </w:rPr>
    </w:lvl>
    <w:lvl w:ilvl="5" w:tplc="FAB0E6CE">
      <w:numFmt w:val="bullet"/>
      <w:lvlText w:val="•"/>
      <w:lvlJc w:val="left"/>
      <w:pPr>
        <w:ind w:left="5620" w:hanging="425"/>
      </w:pPr>
      <w:rPr>
        <w:rFonts w:hint="default"/>
        <w:lang w:val="es-ES" w:eastAsia="en-US" w:bidi="ar-SA"/>
      </w:rPr>
    </w:lvl>
    <w:lvl w:ilvl="6" w:tplc="F36060BA">
      <w:numFmt w:val="bullet"/>
      <w:lvlText w:val="•"/>
      <w:lvlJc w:val="left"/>
      <w:pPr>
        <w:ind w:left="6492" w:hanging="425"/>
      </w:pPr>
      <w:rPr>
        <w:rFonts w:hint="default"/>
        <w:lang w:val="es-ES" w:eastAsia="en-US" w:bidi="ar-SA"/>
      </w:rPr>
    </w:lvl>
    <w:lvl w:ilvl="7" w:tplc="3856CE36">
      <w:numFmt w:val="bullet"/>
      <w:lvlText w:val="•"/>
      <w:lvlJc w:val="left"/>
      <w:pPr>
        <w:ind w:left="7364" w:hanging="425"/>
      </w:pPr>
      <w:rPr>
        <w:rFonts w:hint="default"/>
        <w:lang w:val="es-ES" w:eastAsia="en-US" w:bidi="ar-SA"/>
      </w:rPr>
    </w:lvl>
    <w:lvl w:ilvl="8" w:tplc="9EE43EA8">
      <w:numFmt w:val="bullet"/>
      <w:lvlText w:val="•"/>
      <w:lvlJc w:val="left"/>
      <w:pPr>
        <w:ind w:left="8236" w:hanging="425"/>
      </w:pPr>
      <w:rPr>
        <w:rFonts w:hint="default"/>
        <w:lang w:val="es-ES" w:eastAsia="en-US" w:bidi="ar-SA"/>
      </w:rPr>
    </w:lvl>
  </w:abstractNum>
  <w:abstractNum w:abstractNumId="23" w15:restartNumberingAfterBreak="0">
    <w:nsid w:val="65FE0047"/>
    <w:multiLevelType w:val="hybridMultilevel"/>
    <w:tmpl w:val="835C03CA"/>
    <w:lvl w:ilvl="0" w:tplc="C8BC77F4">
      <w:numFmt w:val="bullet"/>
      <w:lvlText w:val=""/>
      <w:lvlJc w:val="left"/>
      <w:pPr>
        <w:ind w:left="969" w:hanging="428"/>
      </w:pPr>
      <w:rPr>
        <w:rFonts w:ascii="Symbol" w:eastAsia="Symbol" w:hAnsi="Symbol" w:cs="Symbol" w:hint="default"/>
        <w:w w:val="100"/>
        <w:sz w:val="22"/>
        <w:szCs w:val="22"/>
        <w:lang w:val="es-ES" w:eastAsia="en-US" w:bidi="ar-SA"/>
      </w:rPr>
    </w:lvl>
    <w:lvl w:ilvl="1" w:tplc="5EB6C6F6">
      <w:numFmt w:val="bullet"/>
      <w:lvlText w:val="•"/>
      <w:lvlJc w:val="left"/>
      <w:pPr>
        <w:ind w:left="1862" w:hanging="428"/>
      </w:pPr>
      <w:rPr>
        <w:rFonts w:hint="default"/>
        <w:lang w:val="es-ES" w:eastAsia="en-US" w:bidi="ar-SA"/>
      </w:rPr>
    </w:lvl>
    <w:lvl w:ilvl="2" w:tplc="5CEADF32">
      <w:numFmt w:val="bullet"/>
      <w:lvlText w:val="•"/>
      <w:lvlJc w:val="left"/>
      <w:pPr>
        <w:ind w:left="2764" w:hanging="428"/>
      </w:pPr>
      <w:rPr>
        <w:rFonts w:hint="default"/>
        <w:lang w:val="es-ES" w:eastAsia="en-US" w:bidi="ar-SA"/>
      </w:rPr>
    </w:lvl>
    <w:lvl w:ilvl="3" w:tplc="1E8413E4">
      <w:numFmt w:val="bullet"/>
      <w:lvlText w:val="•"/>
      <w:lvlJc w:val="left"/>
      <w:pPr>
        <w:ind w:left="3666" w:hanging="428"/>
      </w:pPr>
      <w:rPr>
        <w:rFonts w:hint="default"/>
        <w:lang w:val="es-ES" w:eastAsia="en-US" w:bidi="ar-SA"/>
      </w:rPr>
    </w:lvl>
    <w:lvl w:ilvl="4" w:tplc="972AC0EE">
      <w:numFmt w:val="bullet"/>
      <w:lvlText w:val="•"/>
      <w:lvlJc w:val="left"/>
      <w:pPr>
        <w:ind w:left="4568" w:hanging="428"/>
      </w:pPr>
      <w:rPr>
        <w:rFonts w:hint="default"/>
        <w:lang w:val="es-ES" w:eastAsia="en-US" w:bidi="ar-SA"/>
      </w:rPr>
    </w:lvl>
    <w:lvl w:ilvl="5" w:tplc="21841F70">
      <w:numFmt w:val="bullet"/>
      <w:lvlText w:val="•"/>
      <w:lvlJc w:val="left"/>
      <w:pPr>
        <w:ind w:left="5470" w:hanging="428"/>
      </w:pPr>
      <w:rPr>
        <w:rFonts w:hint="default"/>
        <w:lang w:val="es-ES" w:eastAsia="en-US" w:bidi="ar-SA"/>
      </w:rPr>
    </w:lvl>
    <w:lvl w:ilvl="6" w:tplc="72F0D46E">
      <w:numFmt w:val="bullet"/>
      <w:lvlText w:val="•"/>
      <w:lvlJc w:val="left"/>
      <w:pPr>
        <w:ind w:left="6372" w:hanging="428"/>
      </w:pPr>
      <w:rPr>
        <w:rFonts w:hint="default"/>
        <w:lang w:val="es-ES" w:eastAsia="en-US" w:bidi="ar-SA"/>
      </w:rPr>
    </w:lvl>
    <w:lvl w:ilvl="7" w:tplc="F940B282">
      <w:numFmt w:val="bullet"/>
      <w:lvlText w:val="•"/>
      <w:lvlJc w:val="left"/>
      <w:pPr>
        <w:ind w:left="7274" w:hanging="428"/>
      </w:pPr>
      <w:rPr>
        <w:rFonts w:hint="default"/>
        <w:lang w:val="es-ES" w:eastAsia="en-US" w:bidi="ar-SA"/>
      </w:rPr>
    </w:lvl>
    <w:lvl w:ilvl="8" w:tplc="B3F07F8C">
      <w:numFmt w:val="bullet"/>
      <w:lvlText w:val="•"/>
      <w:lvlJc w:val="left"/>
      <w:pPr>
        <w:ind w:left="8176" w:hanging="428"/>
      </w:pPr>
      <w:rPr>
        <w:rFonts w:hint="default"/>
        <w:lang w:val="es-ES" w:eastAsia="en-US" w:bidi="ar-SA"/>
      </w:rPr>
    </w:lvl>
  </w:abstractNum>
  <w:abstractNum w:abstractNumId="24" w15:restartNumberingAfterBreak="0">
    <w:nsid w:val="718E1A07"/>
    <w:multiLevelType w:val="multilevel"/>
    <w:tmpl w:val="4790EDE8"/>
    <w:lvl w:ilvl="0">
      <w:start w:val="4"/>
      <w:numFmt w:val="decimal"/>
      <w:lvlText w:val="%1"/>
      <w:lvlJc w:val="left"/>
      <w:pPr>
        <w:ind w:left="911" w:hanging="370"/>
      </w:pPr>
      <w:rPr>
        <w:rFonts w:hint="default"/>
        <w:lang w:val="es-ES" w:eastAsia="en-US" w:bidi="ar-SA"/>
      </w:rPr>
    </w:lvl>
    <w:lvl w:ilvl="1">
      <w:start w:val="1"/>
      <w:numFmt w:val="decimal"/>
      <w:lvlText w:val="%1.%2"/>
      <w:lvlJc w:val="left"/>
      <w:pPr>
        <w:ind w:left="911" w:hanging="370"/>
      </w:pPr>
      <w:rPr>
        <w:rFonts w:ascii="Arial" w:eastAsia="Arial" w:hAnsi="Arial" w:cs="Arial" w:hint="default"/>
        <w:b/>
        <w:bCs/>
        <w:w w:val="100"/>
        <w:sz w:val="22"/>
        <w:szCs w:val="22"/>
        <w:lang w:val="es-ES" w:eastAsia="en-US" w:bidi="ar-SA"/>
      </w:rPr>
    </w:lvl>
    <w:lvl w:ilvl="2">
      <w:start w:val="1"/>
      <w:numFmt w:val="decimal"/>
      <w:lvlText w:val="%3."/>
      <w:lvlJc w:val="left"/>
      <w:pPr>
        <w:ind w:left="969" w:hanging="286"/>
      </w:pPr>
      <w:rPr>
        <w:rFonts w:hint="default"/>
        <w:spacing w:val="-1"/>
        <w:w w:val="100"/>
        <w:sz w:val="22"/>
        <w:szCs w:val="22"/>
        <w:lang w:val="es-ES" w:eastAsia="en-US" w:bidi="ar-SA"/>
      </w:rPr>
    </w:lvl>
    <w:lvl w:ilvl="3">
      <w:start w:val="1"/>
      <w:numFmt w:val="lowerLetter"/>
      <w:lvlText w:val="%4)"/>
      <w:lvlJc w:val="left"/>
      <w:pPr>
        <w:ind w:left="12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440" w:hanging="360"/>
      </w:pPr>
      <w:rPr>
        <w:rFonts w:hint="default"/>
        <w:lang w:val="es-ES" w:eastAsia="en-US" w:bidi="ar-SA"/>
      </w:rPr>
    </w:lvl>
    <w:lvl w:ilvl="5">
      <w:numFmt w:val="bullet"/>
      <w:lvlText w:val="•"/>
      <w:lvlJc w:val="left"/>
      <w:pPr>
        <w:ind w:left="4530" w:hanging="360"/>
      </w:pPr>
      <w:rPr>
        <w:rFonts w:hint="default"/>
        <w:lang w:val="es-ES" w:eastAsia="en-US" w:bidi="ar-SA"/>
      </w:rPr>
    </w:lvl>
    <w:lvl w:ilvl="6">
      <w:numFmt w:val="bullet"/>
      <w:lvlText w:val="•"/>
      <w:lvlJc w:val="left"/>
      <w:pPr>
        <w:ind w:left="5620" w:hanging="360"/>
      </w:pPr>
      <w:rPr>
        <w:rFonts w:hint="default"/>
        <w:lang w:val="es-ES" w:eastAsia="en-US" w:bidi="ar-SA"/>
      </w:rPr>
    </w:lvl>
    <w:lvl w:ilvl="7">
      <w:numFmt w:val="bullet"/>
      <w:lvlText w:val="•"/>
      <w:lvlJc w:val="left"/>
      <w:pPr>
        <w:ind w:left="6710" w:hanging="360"/>
      </w:pPr>
      <w:rPr>
        <w:rFonts w:hint="default"/>
        <w:lang w:val="es-ES" w:eastAsia="en-US" w:bidi="ar-SA"/>
      </w:rPr>
    </w:lvl>
    <w:lvl w:ilvl="8">
      <w:numFmt w:val="bullet"/>
      <w:lvlText w:val="•"/>
      <w:lvlJc w:val="left"/>
      <w:pPr>
        <w:ind w:left="7800" w:hanging="360"/>
      </w:pPr>
      <w:rPr>
        <w:rFonts w:hint="default"/>
        <w:lang w:val="es-ES" w:eastAsia="en-US" w:bidi="ar-SA"/>
      </w:rPr>
    </w:lvl>
  </w:abstractNum>
  <w:abstractNum w:abstractNumId="25" w15:restartNumberingAfterBreak="0">
    <w:nsid w:val="762009FC"/>
    <w:multiLevelType w:val="hybridMultilevel"/>
    <w:tmpl w:val="76807962"/>
    <w:lvl w:ilvl="0" w:tplc="FF6ED9F6">
      <w:numFmt w:val="bullet"/>
      <w:lvlText w:val="-"/>
      <w:lvlJc w:val="left"/>
      <w:pPr>
        <w:ind w:left="1262" w:hanging="360"/>
      </w:pPr>
      <w:rPr>
        <w:rFonts w:ascii="Times New Roman" w:eastAsia="Times New Roman" w:hAnsi="Times New Roman" w:cs="Times New Roman" w:hint="default"/>
        <w:b/>
        <w:bCs/>
        <w:w w:val="100"/>
        <w:sz w:val="22"/>
        <w:szCs w:val="22"/>
        <w:lang w:val="es-ES" w:eastAsia="en-US" w:bidi="ar-SA"/>
      </w:rPr>
    </w:lvl>
    <w:lvl w:ilvl="1" w:tplc="592E99B2">
      <w:numFmt w:val="bullet"/>
      <w:lvlText w:val="•"/>
      <w:lvlJc w:val="left"/>
      <w:pPr>
        <w:ind w:left="2132" w:hanging="360"/>
      </w:pPr>
      <w:rPr>
        <w:rFonts w:hint="default"/>
        <w:lang w:val="es-ES" w:eastAsia="en-US" w:bidi="ar-SA"/>
      </w:rPr>
    </w:lvl>
    <w:lvl w:ilvl="2" w:tplc="D69E0E4C">
      <w:numFmt w:val="bullet"/>
      <w:lvlText w:val="•"/>
      <w:lvlJc w:val="left"/>
      <w:pPr>
        <w:ind w:left="3004" w:hanging="360"/>
      </w:pPr>
      <w:rPr>
        <w:rFonts w:hint="default"/>
        <w:lang w:val="es-ES" w:eastAsia="en-US" w:bidi="ar-SA"/>
      </w:rPr>
    </w:lvl>
    <w:lvl w:ilvl="3" w:tplc="D4A099A2">
      <w:numFmt w:val="bullet"/>
      <w:lvlText w:val="•"/>
      <w:lvlJc w:val="left"/>
      <w:pPr>
        <w:ind w:left="3876" w:hanging="360"/>
      </w:pPr>
      <w:rPr>
        <w:rFonts w:hint="default"/>
        <w:lang w:val="es-ES" w:eastAsia="en-US" w:bidi="ar-SA"/>
      </w:rPr>
    </w:lvl>
    <w:lvl w:ilvl="4" w:tplc="7222FDE0">
      <w:numFmt w:val="bullet"/>
      <w:lvlText w:val="•"/>
      <w:lvlJc w:val="left"/>
      <w:pPr>
        <w:ind w:left="4748" w:hanging="360"/>
      </w:pPr>
      <w:rPr>
        <w:rFonts w:hint="default"/>
        <w:lang w:val="es-ES" w:eastAsia="en-US" w:bidi="ar-SA"/>
      </w:rPr>
    </w:lvl>
    <w:lvl w:ilvl="5" w:tplc="15F4A218">
      <w:numFmt w:val="bullet"/>
      <w:lvlText w:val="•"/>
      <w:lvlJc w:val="left"/>
      <w:pPr>
        <w:ind w:left="5620" w:hanging="360"/>
      </w:pPr>
      <w:rPr>
        <w:rFonts w:hint="default"/>
        <w:lang w:val="es-ES" w:eastAsia="en-US" w:bidi="ar-SA"/>
      </w:rPr>
    </w:lvl>
    <w:lvl w:ilvl="6" w:tplc="FCFE463C">
      <w:numFmt w:val="bullet"/>
      <w:lvlText w:val="•"/>
      <w:lvlJc w:val="left"/>
      <w:pPr>
        <w:ind w:left="6492" w:hanging="360"/>
      </w:pPr>
      <w:rPr>
        <w:rFonts w:hint="default"/>
        <w:lang w:val="es-ES" w:eastAsia="en-US" w:bidi="ar-SA"/>
      </w:rPr>
    </w:lvl>
    <w:lvl w:ilvl="7" w:tplc="EF38D604">
      <w:numFmt w:val="bullet"/>
      <w:lvlText w:val="•"/>
      <w:lvlJc w:val="left"/>
      <w:pPr>
        <w:ind w:left="7364" w:hanging="360"/>
      </w:pPr>
      <w:rPr>
        <w:rFonts w:hint="default"/>
        <w:lang w:val="es-ES" w:eastAsia="en-US" w:bidi="ar-SA"/>
      </w:rPr>
    </w:lvl>
    <w:lvl w:ilvl="8" w:tplc="0722041E">
      <w:numFmt w:val="bullet"/>
      <w:lvlText w:val="•"/>
      <w:lvlJc w:val="left"/>
      <w:pPr>
        <w:ind w:left="8236" w:hanging="360"/>
      </w:pPr>
      <w:rPr>
        <w:rFonts w:hint="default"/>
        <w:lang w:val="es-ES" w:eastAsia="en-US" w:bidi="ar-SA"/>
      </w:rPr>
    </w:lvl>
  </w:abstractNum>
  <w:abstractNum w:abstractNumId="26" w15:restartNumberingAfterBreak="0">
    <w:nsid w:val="77C04288"/>
    <w:multiLevelType w:val="multilevel"/>
    <w:tmpl w:val="4F526534"/>
    <w:lvl w:ilvl="0">
      <w:start w:val="5"/>
      <w:numFmt w:val="decimal"/>
      <w:lvlText w:val="%1"/>
      <w:lvlJc w:val="left"/>
      <w:pPr>
        <w:ind w:left="360" w:hanging="360"/>
      </w:pPr>
      <w:rPr>
        <w:rFonts w:hint="default"/>
      </w:rPr>
    </w:lvl>
    <w:lvl w:ilvl="1">
      <w:start w:val="1"/>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27" w15:restartNumberingAfterBreak="0">
    <w:nsid w:val="79F21D6D"/>
    <w:multiLevelType w:val="hybridMultilevel"/>
    <w:tmpl w:val="17989716"/>
    <w:lvl w:ilvl="0" w:tplc="CE5E8576">
      <w:numFmt w:val="bullet"/>
      <w:lvlText w:val="•"/>
      <w:lvlJc w:val="left"/>
      <w:pPr>
        <w:ind w:left="825" w:hanging="284"/>
      </w:pPr>
      <w:rPr>
        <w:rFonts w:ascii="Arial MT" w:eastAsia="Arial MT" w:hAnsi="Arial MT" w:cs="Arial MT" w:hint="default"/>
        <w:w w:val="100"/>
        <w:sz w:val="24"/>
        <w:szCs w:val="24"/>
        <w:lang w:val="es-ES" w:eastAsia="en-US" w:bidi="ar-SA"/>
      </w:rPr>
    </w:lvl>
    <w:lvl w:ilvl="1" w:tplc="901AA896">
      <w:numFmt w:val="bullet"/>
      <w:lvlText w:val="•"/>
      <w:lvlJc w:val="left"/>
      <w:pPr>
        <w:ind w:left="1736" w:hanging="284"/>
      </w:pPr>
      <w:rPr>
        <w:rFonts w:hint="default"/>
        <w:lang w:val="es-ES" w:eastAsia="en-US" w:bidi="ar-SA"/>
      </w:rPr>
    </w:lvl>
    <w:lvl w:ilvl="2" w:tplc="1340EDA8">
      <w:numFmt w:val="bullet"/>
      <w:lvlText w:val="•"/>
      <w:lvlJc w:val="left"/>
      <w:pPr>
        <w:ind w:left="2652" w:hanging="284"/>
      </w:pPr>
      <w:rPr>
        <w:rFonts w:hint="default"/>
        <w:lang w:val="es-ES" w:eastAsia="en-US" w:bidi="ar-SA"/>
      </w:rPr>
    </w:lvl>
    <w:lvl w:ilvl="3" w:tplc="E58A709A">
      <w:numFmt w:val="bullet"/>
      <w:lvlText w:val="•"/>
      <w:lvlJc w:val="left"/>
      <w:pPr>
        <w:ind w:left="3568" w:hanging="284"/>
      </w:pPr>
      <w:rPr>
        <w:rFonts w:hint="default"/>
        <w:lang w:val="es-ES" w:eastAsia="en-US" w:bidi="ar-SA"/>
      </w:rPr>
    </w:lvl>
    <w:lvl w:ilvl="4" w:tplc="2E223854">
      <w:numFmt w:val="bullet"/>
      <w:lvlText w:val="•"/>
      <w:lvlJc w:val="left"/>
      <w:pPr>
        <w:ind w:left="4484" w:hanging="284"/>
      </w:pPr>
      <w:rPr>
        <w:rFonts w:hint="default"/>
        <w:lang w:val="es-ES" w:eastAsia="en-US" w:bidi="ar-SA"/>
      </w:rPr>
    </w:lvl>
    <w:lvl w:ilvl="5" w:tplc="49D4D00A">
      <w:numFmt w:val="bullet"/>
      <w:lvlText w:val="•"/>
      <w:lvlJc w:val="left"/>
      <w:pPr>
        <w:ind w:left="5400" w:hanging="284"/>
      </w:pPr>
      <w:rPr>
        <w:rFonts w:hint="default"/>
        <w:lang w:val="es-ES" w:eastAsia="en-US" w:bidi="ar-SA"/>
      </w:rPr>
    </w:lvl>
    <w:lvl w:ilvl="6" w:tplc="8AB824C8">
      <w:numFmt w:val="bullet"/>
      <w:lvlText w:val="•"/>
      <w:lvlJc w:val="left"/>
      <w:pPr>
        <w:ind w:left="6316" w:hanging="284"/>
      </w:pPr>
      <w:rPr>
        <w:rFonts w:hint="default"/>
        <w:lang w:val="es-ES" w:eastAsia="en-US" w:bidi="ar-SA"/>
      </w:rPr>
    </w:lvl>
    <w:lvl w:ilvl="7" w:tplc="6AE40C7C">
      <w:numFmt w:val="bullet"/>
      <w:lvlText w:val="•"/>
      <w:lvlJc w:val="left"/>
      <w:pPr>
        <w:ind w:left="7232" w:hanging="284"/>
      </w:pPr>
      <w:rPr>
        <w:rFonts w:hint="default"/>
        <w:lang w:val="es-ES" w:eastAsia="en-US" w:bidi="ar-SA"/>
      </w:rPr>
    </w:lvl>
    <w:lvl w:ilvl="8" w:tplc="5FEC5B3C">
      <w:numFmt w:val="bullet"/>
      <w:lvlText w:val="•"/>
      <w:lvlJc w:val="left"/>
      <w:pPr>
        <w:ind w:left="8148" w:hanging="284"/>
      </w:pPr>
      <w:rPr>
        <w:rFonts w:hint="default"/>
        <w:lang w:val="es-ES" w:eastAsia="en-US" w:bidi="ar-SA"/>
      </w:rPr>
    </w:lvl>
  </w:abstractNum>
  <w:abstractNum w:abstractNumId="28" w15:restartNumberingAfterBreak="0">
    <w:nsid w:val="7B2F7FB5"/>
    <w:multiLevelType w:val="multilevel"/>
    <w:tmpl w:val="1CEABDDE"/>
    <w:lvl w:ilvl="0">
      <w:start w:val="1"/>
      <w:numFmt w:val="decimal"/>
      <w:lvlText w:val="%1."/>
      <w:lvlJc w:val="left"/>
      <w:pPr>
        <w:ind w:left="1142" w:hanging="600"/>
      </w:pPr>
      <w:rPr>
        <w:rFonts w:ascii="Arial" w:eastAsia="Arial" w:hAnsi="Arial" w:cs="Arial" w:hint="default"/>
        <w:b/>
        <w:bCs/>
        <w:i/>
        <w:iCs/>
        <w:spacing w:val="-1"/>
        <w:w w:val="100"/>
        <w:sz w:val="16"/>
        <w:szCs w:val="16"/>
        <w:lang w:val="es-ES" w:eastAsia="en-US" w:bidi="ar-SA"/>
      </w:rPr>
    </w:lvl>
    <w:lvl w:ilvl="1">
      <w:start w:val="1"/>
      <w:numFmt w:val="decimal"/>
      <w:lvlText w:val="%1.%2"/>
      <w:lvlJc w:val="left"/>
      <w:pPr>
        <w:ind w:left="972" w:hanging="231"/>
      </w:pPr>
      <w:rPr>
        <w:rFonts w:ascii="Arial" w:eastAsia="Arial" w:hAnsi="Arial" w:cs="Arial" w:hint="default"/>
        <w:b/>
        <w:bCs/>
        <w:spacing w:val="-1"/>
        <w:w w:val="99"/>
        <w:sz w:val="14"/>
        <w:szCs w:val="14"/>
        <w:lang w:val="es-ES" w:eastAsia="en-US" w:bidi="ar-SA"/>
      </w:rPr>
    </w:lvl>
    <w:lvl w:ilvl="2">
      <w:numFmt w:val="bullet"/>
      <w:lvlText w:val="•"/>
      <w:lvlJc w:val="left"/>
      <w:pPr>
        <w:ind w:left="2122" w:hanging="231"/>
      </w:pPr>
      <w:rPr>
        <w:rFonts w:hint="default"/>
        <w:lang w:val="es-ES" w:eastAsia="en-US" w:bidi="ar-SA"/>
      </w:rPr>
    </w:lvl>
    <w:lvl w:ilvl="3">
      <w:numFmt w:val="bullet"/>
      <w:lvlText w:val="•"/>
      <w:lvlJc w:val="left"/>
      <w:pPr>
        <w:ind w:left="3104" w:hanging="231"/>
      </w:pPr>
      <w:rPr>
        <w:rFonts w:hint="default"/>
        <w:lang w:val="es-ES" w:eastAsia="en-US" w:bidi="ar-SA"/>
      </w:rPr>
    </w:lvl>
    <w:lvl w:ilvl="4">
      <w:numFmt w:val="bullet"/>
      <w:lvlText w:val="•"/>
      <w:lvlJc w:val="left"/>
      <w:pPr>
        <w:ind w:left="4086" w:hanging="231"/>
      </w:pPr>
      <w:rPr>
        <w:rFonts w:hint="default"/>
        <w:lang w:val="es-ES" w:eastAsia="en-US" w:bidi="ar-SA"/>
      </w:rPr>
    </w:lvl>
    <w:lvl w:ilvl="5">
      <w:numFmt w:val="bullet"/>
      <w:lvlText w:val="•"/>
      <w:lvlJc w:val="left"/>
      <w:pPr>
        <w:ind w:left="5068" w:hanging="231"/>
      </w:pPr>
      <w:rPr>
        <w:rFonts w:hint="default"/>
        <w:lang w:val="es-ES" w:eastAsia="en-US" w:bidi="ar-SA"/>
      </w:rPr>
    </w:lvl>
    <w:lvl w:ilvl="6">
      <w:numFmt w:val="bullet"/>
      <w:lvlText w:val="•"/>
      <w:lvlJc w:val="left"/>
      <w:pPr>
        <w:ind w:left="6051" w:hanging="231"/>
      </w:pPr>
      <w:rPr>
        <w:rFonts w:hint="default"/>
        <w:lang w:val="es-ES" w:eastAsia="en-US" w:bidi="ar-SA"/>
      </w:rPr>
    </w:lvl>
    <w:lvl w:ilvl="7">
      <w:numFmt w:val="bullet"/>
      <w:lvlText w:val="•"/>
      <w:lvlJc w:val="left"/>
      <w:pPr>
        <w:ind w:left="7033" w:hanging="231"/>
      </w:pPr>
      <w:rPr>
        <w:rFonts w:hint="default"/>
        <w:lang w:val="es-ES" w:eastAsia="en-US" w:bidi="ar-SA"/>
      </w:rPr>
    </w:lvl>
    <w:lvl w:ilvl="8">
      <w:numFmt w:val="bullet"/>
      <w:lvlText w:val="•"/>
      <w:lvlJc w:val="left"/>
      <w:pPr>
        <w:ind w:left="8015" w:hanging="231"/>
      </w:pPr>
      <w:rPr>
        <w:rFonts w:hint="default"/>
        <w:lang w:val="es-ES" w:eastAsia="en-US" w:bidi="ar-SA"/>
      </w:rPr>
    </w:lvl>
  </w:abstractNum>
  <w:num w:numId="1">
    <w:abstractNumId w:val="4"/>
  </w:num>
  <w:num w:numId="2">
    <w:abstractNumId w:val="21"/>
  </w:num>
  <w:num w:numId="3">
    <w:abstractNumId w:val="13"/>
  </w:num>
  <w:num w:numId="4">
    <w:abstractNumId w:val="1"/>
  </w:num>
  <w:num w:numId="5">
    <w:abstractNumId w:val="27"/>
  </w:num>
  <w:num w:numId="6">
    <w:abstractNumId w:val="15"/>
  </w:num>
  <w:num w:numId="7">
    <w:abstractNumId w:val="25"/>
  </w:num>
  <w:num w:numId="8">
    <w:abstractNumId w:val="14"/>
  </w:num>
  <w:num w:numId="9">
    <w:abstractNumId w:val="23"/>
  </w:num>
  <w:num w:numId="10">
    <w:abstractNumId w:val="19"/>
  </w:num>
  <w:num w:numId="11">
    <w:abstractNumId w:val="22"/>
  </w:num>
  <w:num w:numId="12">
    <w:abstractNumId w:val="2"/>
  </w:num>
  <w:num w:numId="13">
    <w:abstractNumId w:val="12"/>
  </w:num>
  <w:num w:numId="14">
    <w:abstractNumId w:val="20"/>
  </w:num>
  <w:num w:numId="15">
    <w:abstractNumId w:val="5"/>
  </w:num>
  <w:num w:numId="16">
    <w:abstractNumId w:val="28"/>
  </w:num>
  <w:num w:numId="17">
    <w:abstractNumId w:val="24"/>
  </w:num>
  <w:num w:numId="18">
    <w:abstractNumId w:val="18"/>
  </w:num>
  <w:num w:numId="19">
    <w:abstractNumId w:val="16"/>
  </w:num>
  <w:num w:numId="20">
    <w:abstractNumId w:val="0"/>
  </w:num>
  <w:num w:numId="21">
    <w:abstractNumId w:val="9"/>
  </w:num>
  <w:num w:numId="22">
    <w:abstractNumId w:val="6"/>
  </w:num>
  <w:num w:numId="23">
    <w:abstractNumId w:val="11"/>
  </w:num>
  <w:num w:numId="24">
    <w:abstractNumId w:val="10"/>
  </w:num>
  <w:num w:numId="25">
    <w:abstractNumId w:val="8"/>
  </w:num>
  <w:num w:numId="26">
    <w:abstractNumId w:val="26"/>
  </w:num>
  <w:num w:numId="27">
    <w:abstractNumId w:val="17"/>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E7"/>
    <w:rsid w:val="00010D86"/>
    <w:rsid w:val="00011DA6"/>
    <w:rsid w:val="00012F47"/>
    <w:rsid w:val="000256E2"/>
    <w:rsid w:val="000538E1"/>
    <w:rsid w:val="0008240C"/>
    <w:rsid w:val="00090823"/>
    <w:rsid w:val="00092F5C"/>
    <w:rsid w:val="000A72D6"/>
    <w:rsid w:val="000D0361"/>
    <w:rsid w:val="000D6105"/>
    <w:rsid w:val="000E1767"/>
    <w:rsid w:val="00101501"/>
    <w:rsid w:val="001052C4"/>
    <w:rsid w:val="00107D33"/>
    <w:rsid w:val="00113D7C"/>
    <w:rsid w:val="00115498"/>
    <w:rsid w:val="00117340"/>
    <w:rsid w:val="0012106A"/>
    <w:rsid w:val="0012497A"/>
    <w:rsid w:val="00125525"/>
    <w:rsid w:val="00130CB8"/>
    <w:rsid w:val="00140CF7"/>
    <w:rsid w:val="00142BAC"/>
    <w:rsid w:val="00155924"/>
    <w:rsid w:val="001644D5"/>
    <w:rsid w:val="001667EC"/>
    <w:rsid w:val="00171C47"/>
    <w:rsid w:val="00182F99"/>
    <w:rsid w:val="001A2D51"/>
    <w:rsid w:val="001C055C"/>
    <w:rsid w:val="001C0D73"/>
    <w:rsid w:val="001C1AE2"/>
    <w:rsid w:val="001D2B33"/>
    <w:rsid w:val="001E2D6B"/>
    <w:rsid w:val="001E3E11"/>
    <w:rsid w:val="001E79AC"/>
    <w:rsid w:val="001F6EE7"/>
    <w:rsid w:val="002142F6"/>
    <w:rsid w:val="00240187"/>
    <w:rsid w:val="00243CDC"/>
    <w:rsid w:val="00244923"/>
    <w:rsid w:val="0024570B"/>
    <w:rsid w:val="00255AAE"/>
    <w:rsid w:val="00257C82"/>
    <w:rsid w:val="00261978"/>
    <w:rsid w:val="00267373"/>
    <w:rsid w:val="002805F2"/>
    <w:rsid w:val="002B6149"/>
    <w:rsid w:val="002D285E"/>
    <w:rsid w:val="002E4143"/>
    <w:rsid w:val="00300228"/>
    <w:rsid w:val="003031D8"/>
    <w:rsid w:val="00337D7F"/>
    <w:rsid w:val="0035210F"/>
    <w:rsid w:val="00355F6C"/>
    <w:rsid w:val="00356B76"/>
    <w:rsid w:val="00362351"/>
    <w:rsid w:val="00364B5B"/>
    <w:rsid w:val="00367DC4"/>
    <w:rsid w:val="003817A2"/>
    <w:rsid w:val="00386694"/>
    <w:rsid w:val="003A3DDA"/>
    <w:rsid w:val="003B396A"/>
    <w:rsid w:val="003B7F45"/>
    <w:rsid w:val="003C0F76"/>
    <w:rsid w:val="003D1DE6"/>
    <w:rsid w:val="003F1E6F"/>
    <w:rsid w:val="003F2B98"/>
    <w:rsid w:val="003F5CE3"/>
    <w:rsid w:val="004010FC"/>
    <w:rsid w:val="00421C34"/>
    <w:rsid w:val="00422D45"/>
    <w:rsid w:val="0044550D"/>
    <w:rsid w:val="0045044F"/>
    <w:rsid w:val="004537C9"/>
    <w:rsid w:val="00453CAA"/>
    <w:rsid w:val="004545A6"/>
    <w:rsid w:val="00457C25"/>
    <w:rsid w:val="0046562A"/>
    <w:rsid w:val="00483687"/>
    <w:rsid w:val="00483F0F"/>
    <w:rsid w:val="00484582"/>
    <w:rsid w:val="00492550"/>
    <w:rsid w:val="004A1816"/>
    <w:rsid w:val="004A7B96"/>
    <w:rsid w:val="004B6BAE"/>
    <w:rsid w:val="004B6C7F"/>
    <w:rsid w:val="004C0A5A"/>
    <w:rsid w:val="004D2C0F"/>
    <w:rsid w:val="004D396A"/>
    <w:rsid w:val="004D3B56"/>
    <w:rsid w:val="004F225D"/>
    <w:rsid w:val="005057A2"/>
    <w:rsid w:val="00512E10"/>
    <w:rsid w:val="0052117D"/>
    <w:rsid w:val="00541DD0"/>
    <w:rsid w:val="00552314"/>
    <w:rsid w:val="00552C8F"/>
    <w:rsid w:val="0055471B"/>
    <w:rsid w:val="005575E8"/>
    <w:rsid w:val="00564C2D"/>
    <w:rsid w:val="005735AA"/>
    <w:rsid w:val="005744A4"/>
    <w:rsid w:val="005823B1"/>
    <w:rsid w:val="0058635F"/>
    <w:rsid w:val="0059110D"/>
    <w:rsid w:val="0059297D"/>
    <w:rsid w:val="005934C8"/>
    <w:rsid w:val="005971A0"/>
    <w:rsid w:val="005A6C16"/>
    <w:rsid w:val="005A7741"/>
    <w:rsid w:val="005C620B"/>
    <w:rsid w:val="005C70EA"/>
    <w:rsid w:val="005D1E42"/>
    <w:rsid w:val="005D4E2A"/>
    <w:rsid w:val="005D5817"/>
    <w:rsid w:val="005D65D9"/>
    <w:rsid w:val="005E3D20"/>
    <w:rsid w:val="005E6F25"/>
    <w:rsid w:val="00616BFB"/>
    <w:rsid w:val="006235BB"/>
    <w:rsid w:val="0064591D"/>
    <w:rsid w:val="00650983"/>
    <w:rsid w:val="006510DC"/>
    <w:rsid w:val="00655022"/>
    <w:rsid w:val="00663F82"/>
    <w:rsid w:val="00673845"/>
    <w:rsid w:val="00687154"/>
    <w:rsid w:val="00687FA3"/>
    <w:rsid w:val="006D1274"/>
    <w:rsid w:val="006E4800"/>
    <w:rsid w:val="006F16B9"/>
    <w:rsid w:val="006F60F1"/>
    <w:rsid w:val="006F7075"/>
    <w:rsid w:val="007011F6"/>
    <w:rsid w:val="007040B7"/>
    <w:rsid w:val="00711400"/>
    <w:rsid w:val="007174E4"/>
    <w:rsid w:val="00717D18"/>
    <w:rsid w:val="00722430"/>
    <w:rsid w:val="00722FCB"/>
    <w:rsid w:val="00725F5C"/>
    <w:rsid w:val="0073709F"/>
    <w:rsid w:val="00751AED"/>
    <w:rsid w:val="00751D2C"/>
    <w:rsid w:val="00754223"/>
    <w:rsid w:val="00756C22"/>
    <w:rsid w:val="007615F8"/>
    <w:rsid w:val="007779B4"/>
    <w:rsid w:val="007808E0"/>
    <w:rsid w:val="00785A37"/>
    <w:rsid w:val="0079616A"/>
    <w:rsid w:val="007A27DF"/>
    <w:rsid w:val="007B059F"/>
    <w:rsid w:val="007B08C8"/>
    <w:rsid w:val="007B6C18"/>
    <w:rsid w:val="007C015D"/>
    <w:rsid w:val="007D6C53"/>
    <w:rsid w:val="007E33BB"/>
    <w:rsid w:val="007E6FDD"/>
    <w:rsid w:val="0080245E"/>
    <w:rsid w:val="00835CCF"/>
    <w:rsid w:val="008462B5"/>
    <w:rsid w:val="00855205"/>
    <w:rsid w:val="00864F5A"/>
    <w:rsid w:val="00885EB1"/>
    <w:rsid w:val="00886022"/>
    <w:rsid w:val="00890F27"/>
    <w:rsid w:val="00896C8E"/>
    <w:rsid w:val="008C0840"/>
    <w:rsid w:val="008C0940"/>
    <w:rsid w:val="008C7968"/>
    <w:rsid w:val="008F09EF"/>
    <w:rsid w:val="008F3D89"/>
    <w:rsid w:val="008F4B82"/>
    <w:rsid w:val="008F7219"/>
    <w:rsid w:val="0092376F"/>
    <w:rsid w:val="00924DA6"/>
    <w:rsid w:val="00925249"/>
    <w:rsid w:val="00926E39"/>
    <w:rsid w:val="00946A0D"/>
    <w:rsid w:val="00946DC8"/>
    <w:rsid w:val="00947274"/>
    <w:rsid w:val="009568CE"/>
    <w:rsid w:val="0097378E"/>
    <w:rsid w:val="0098551D"/>
    <w:rsid w:val="00990CA0"/>
    <w:rsid w:val="009943A8"/>
    <w:rsid w:val="009B0A17"/>
    <w:rsid w:val="009B3922"/>
    <w:rsid w:val="009C40A9"/>
    <w:rsid w:val="009D1D5D"/>
    <w:rsid w:val="009F61F1"/>
    <w:rsid w:val="00A13D9F"/>
    <w:rsid w:val="00A24174"/>
    <w:rsid w:val="00A51E0C"/>
    <w:rsid w:val="00A57A05"/>
    <w:rsid w:val="00A60191"/>
    <w:rsid w:val="00A66D24"/>
    <w:rsid w:val="00A66EFC"/>
    <w:rsid w:val="00A73E7A"/>
    <w:rsid w:val="00A76C02"/>
    <w:rsid w:val="00A855CA"/>
    <w:rsid w:val="00A86B57"/>
    <w:rsid w:val="00A871AD"/>
    <w:rsid w:val="00AA3255"/>
    <w:rsid w:val="00AB7C69"/>
    <w:rsid w:val="00AD7872"/>
    <w:rsid w:val="00AE117D"/>
    <w:rsid w:val="00AE15DA"/>
    <w:rsid w:val="00AE26E7"/>
    <w:rsid w:val="00B16927"/>
    <w:rsid w:val="00B21483"/>
    <w:rsid w:val="00B244DB"/>
    <w:rsid w:val="00B265F8"/>
    <w:rsid w:val="00B56987"/>
    <w:rsid w:val="00B90252"/>
    <w:rsid w:val="00B90898"/>
    <w:rsid w:val="00B9636E"/>
    <w:rsid w:val="00B967F3"/>
    <w:rsid w:val="00BB62F3"/>
    <w:rsid w:val="00BB711B"/>
    <w:rsid w:val="00BC7DB3"/>
    <w:rsid w:val="00BC7E51"/>
    <w:rsid w:val="00BE1243"/>
    <w:rsid w:val="00BE1FA8"/>
    <w:rsid w:val="00BE3072"/>
    <w:rsid w:val="00BF02FB"/>
    <w:rsid w:val="00BF1C3A"/>
    <w:rsid w:val="00C06083"/>
    <w:rsid w:val="00C17B6A"/>
    <w:rsid w:val="00C20E9A"/>
    <w:rsid w:val="00C3558C"/>
    <w:rsid w:val="00C545A9"/>
    <w:rsid w:val="00C570C6"/>
    <w:rsid w:val="00C8041F"/>
    <w:rsid w:val="00C80D05"/>
    <w:rsid w:val="00C91648"/>
    <w:rsid w:val="00C91F0C"/>
    <w:rsid w:val="00C947C0"/>
    <w:rsid w:val="00C94E79"/>
    <w:rsid w:val="00CB5541"/>
    <w:rsid w:val="00CC126E"/>
    <w:rsid w:val="00CE1CC7"/>
    <w:rsid w:val="00CE77EF"/>
    <w:rsid w:val="00D03A15"/>
    <w:rsid w:val="00D21D8F"/>
    <w:rsid w:val="00D23C12"/>
    <w:rsid w:val="00D26A6B"/>
    <w:rsid w:val="00D419C8"/>
    <w:rsid w:val="00D43C1D"/>
    <w:rsid w:val="00D47964"/>
    <w:rsid w:val="00D51EDC"/>
    <w:rsid w:val="00D53483"/>
    <w:rsid w:val="00D53D01"/>
    <w:rsid w:val="00D54CC3"/>
    <w:rsid w:val="00D56E55"/>
    <w:rsid w:val="00D76F01"/>
    <w:rsid w:val="00D8710E"/>
    <w:rsid w:val="00D913F2"/>
    <w:rsid w:val="00D91BD9"/>
    <w:rsid w:val="00D922CA"/>
    <w:rsid w:val="00DA103B"/>
    <w:rsid w:val="00DA1091"/>
    <w:rsid w:val="00DC1507"/>
    <w:rsid w:val="00DC3758"/>
    <w:rsid w:val="00DC4690"/>
    <w:rsid w:val="00DD08EC"/>
    <w:rsid w:val="00DE4FFD"/>
    <w:rsid w:val="00DF1140"/>
    <w:rsid w:val="00DF670C"/>
    <w:rsid w:val="00E004F5"/>
    <w:rsid w:val="00E02ACA"/>
    <w:rsid w:val="00E04F45"/>
    <w:rsid w:val="00E140E2"/>
    <w:rsid w:val="00E23EF6"/>
    <w:rsid w:val="00E2468A"/>
    <w:rsid w:val="00E35ED4"/>
    <w:rsid w:val="00E508E3"/>
    <w:rsid w:val="00E60135"/>
    <w:rsid w:val="00E63F04"/>
    <w:rsid w:val="00E6611D"/>
    <w:rsid w:val="00E84475"/>
    <w:rsid w:val="00E92975"/>
    <w:rsid w:val="00E93A69"/>
    <w:rsid w:val="00E962D9"/>
    <w:rsid w:val="00E97A58"/>
    <w:rsid w:val="00ED53B9"/>
    <w:rsid w:val="00EE044C"/>
    <w:rsid w:val="00EE0B8E"/>
    <w:rsid w:val="00EF5709"/>
    <w:rsid w:val="00F071EA"/>
    <w:rsid w:val="00F361FF"/>
    <w:rsid w:val="00F41A61"/>
    <w:rsid w:val="00F5557A"/>
    <w:rsid w:val="00F96F33"/>
    <w:rsid w:val="00FA3864"/>
    <w:rsid w:val="00FA5793"/>
    <w:rsid w:val="00FB1FEA"/>
    <w:rsid w:val="00FC4BF4"/>
    <w:rsid w:val="00FD4FCF"/>
    <w:rsid w:val="00FD5698"/>
    <w:rsid w:val="00FD5B84"/>
    <w:rsid w:val="00FD5C0D"/>
    <w:rsid w:val="00FE4E85"/>
    <w:rsid w:val="00FF56C0"/>
    <w:rsid w:val="00FF6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702B"/>
  <w15:docId w15:val="{D6DDC4E1-0504-41B3-AAC2-5E1E023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CB"/>
    <w:rPr>
      <w:rFonts w:ascii="Arial MT" w:eastAsia="Arial MT" w:hAnsi="Arial MT" w:cs="Arial MT"/>
      <w:lang w:val="es-ES"/>
    </w:rPr>
  </w:style>
  <w:style w:type="paragraph" w:styleId="Ttulo1">
    <w:name w:val="heading 1"/>
    <w:basedOn w:val="Normal"/>
    <w:uiPriority w:val="9"/>
    <w:qFormat/>
    <w:pPr>
      <w:ind w:left="258"/>
      <w:outlineLvl w:val="0"/>
    </w:pPr>
    <w:rPr>
      <w:rFonts w:ascii="Calibri" w:eastAsia="Calibri" w:hAnsi="Calibri" w:cs="Calibri"/>
      <w:b/>
      <w:bCs/>
      <w:sz w:val="24"/>
      <w:szCs w:val="24"/>
    </w:rPr>
  </w:style>
  <w:style w:type="paragraph" w:styleId="Ttulo2">
    <w:name w:val="heading 2"/>
    <w:basedOn w:val="Normal"/>
    <w:uiPriority w:val="9"/>
    <w:unhideWhenUsed/>
    <w:qFormat/>
    <w:pPr>
      <w:spacing w:before="94"/>
      <w:ind w:left="453"/>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50"/>
      <w:ind w:left="1142" w:hanging="600"/>
    </w:pPr>
    <w:rPr>
      <w:rFonts w:ascii="Arial" w:eastAsia="Arial" w:hAnsi="Arial" w:cs="Arial"/>
      <w:b/>
      <w:bCs/>
      <w:i/>
      <w:iCs/>
      <w:sz w:val="16"/>
      <w:szCs w:val="16"/>
    </w:rPr>
  </w:style>
  <w:style w:type="paragraph" w:styleId="TDC2">
    <w:name w:val="toc 2"/>
    <w:basedOn w:val="Normal"/>
    <w:uiPriority w:val="39"/>
    <w:qFormat/>
    <w:pPr>
      <w:spacing w:before="146"/>
      <w:ind w:left="1012" w:hanging="272"/>
    </w:pPr>
    <w:rPr>
      <w:rFonts w:ascii="Arial" w:eastAsia="Arial" w:hAnsi="Arial" w:cs="Arial"/>
      <w:b/>
      <w:bCs/>
      <w:sz w:val="14"/>
      <w:szCs w:val="14"/>
    </w:rPr>
  </w:style>
  <w:style w:type="paragraph" w:styleId="TDC3">
    <w:name w:val="toc 3"/>
    <w:basedOn w:val="Normal"/>
    <w:uiPriority w:val="39"/>
    <w:qFormat/>
    <w:pPr>
      <w:spacing w:before="21"/>
      <w:ind w:left="1742" w:hanging="800"/>
    </w:pPr>
    <w:rPr>
      <w:rFonts w:ascii="Arial" w:eastAsia="Arial" w:hAnsi="Arial" w:cs="Arial"/>
      <w:b/>
      <w:bCs/>
      <w:sz w:val="12"/>
      <w:szCs w:val="12"/>
    </w:rPr>
  </w:style>
  <w:style w:type="paragraph" w:styleId="Textoindependiente">
    <w:name w:val="Body Text"/>
    <w:basedOn w:val="Normal"/>
    <w:link w:val="TextoindependienteCar"/>
    <w:uiPriority w:val="1"/>
    <w:qFormat/>
  </w:style>
  <w:style w:type="paragraph" w:styleId="Ttulo">
    <w:name w:val="Title"/>
    <w:basedOn w:val="Normal"/>
    <w:uiPriority w:val="10"/>
    <w:qFormat/>
    <w:pPr>
      <w:ind w:left="114"/>
    </w:pPr>
    <w:rPr>
      <w:rFonts w:ascii="Calibri" w:eastAsia="Calibri" w:hAnsi="Calibri" w:cs="Calibri"/>
      <w:b/>
      <w:bCs/>
      <w:sz w:val="56"/>
      <w:szCs w:val="56"/>
    </w:rPr>
  </w:style>
  <w:style w:type="paragraph" w:styleId="Prrafodelista">
    <w:name w:val="List Paragraph"/>
    <w:basedOn w:val="Normal"/>
    <w:uiPriority w:val="1"/>
    <w:qFormat/>
    <w:pPr>
      <w:ind w:left="969" w:hanging="360"/>
    </w:pPr>
  </w:style>
  <w:style w:type="paragraph" w:customStyle="1" w:styleId="TableParagraph">
    <w:name w:val="Table Paragraph"/>
    <w:basedOn w:val="Normal"/>
    <w:uiPriority w:val="1"/>
    <w:qFormat/>
    <w:pPr>
      <w:spacing w:before="10"/>
    </w:pPr>
  </w:style>
  <w:style w:type="paragraph" w:styleId="Textonotapie">
    <w:name w:val="footnote text"/>
    <w:basedOn w:val="Normal"/>
    <w:link w:val="TextonotapieCar"/>
    <w:uiPriority w:val="99"/>
    <w:semiHidden/>
    <w:unhideWhenUsed/>
    <w:rsid w:val="00457C25"/>
    <w:rPr>
      <w:sz w:val="20"/>
      <w:szCs w:val="20"/>
    </w:rPr>
  </w:style>
  <w:style w:type="character" w:customStyle="1" w:styleId="TextonotapieCar">
    <w:name w:val="Texto nota pie Car"/>
    <w:basedOn w:val="Fuentedeprrafopredeter"/>
    <w:link w:val="Textonotapie"/>
    <w:uiPriority w:val="99"/>
    <w:semiHidden/>
    <w:rsid w:val="00457C25"/>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457C25"/>
    <w:rPr>
      <w:vertAlign w:val="superscript"/>
    </w:rPr>
  </w:style>
  <w:style w:type="paragraph" w:styleId="NormalWeb">
    <w:name w:val="Normal (Web)"/>
    <w:basedOn w:val="Normal"/>
    <w:uiPriority w:val="99"/>
    <w:unhideWhenUsed/>
    <w:rsid w:val="000E176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1"/>
    <w:rsid w:val="00552314"/>
    <w:rPr>
      <w:rFonts w:ascii="Arial MT" w:eastAsia="Arial MT" w:hAnsi="Arial MT" w:cs="Arial MT"/>
      <w:lang w:val="es-ES"/>
    </w:rPr>
  </w:style>
  <w:style w:type="character" w:styleId="Refdecomentario">
    <w:name w:val="annotation reference"/>
    <w:basedOn w:val="Fuentedeprrafopredeter"/>
    <w:uiPriority w:val="99"/>
    <w:semiHidden/>
    <w:unhideWhenUsed/>
    <w:rsid w:val="00D922CA"/>
    <w:rPr>
      <w:sz w:val="16"/>
      <w:szCs w:val="16"/>
    </w:rPr>
  </w:style>
  <w:style w:type="paragraph" w:styleId="Textocomentario">
    <w:name w:val="annotation text"/>
    <w:basedOn w:val="Normal"/>
    <w:link w:val="TextocomentarioCar"/>
    <w:uiPriority w:val="99"/>
    <w:semiHidden/>
    <w:unhideWhenUsed/>
    <w:rsid w:val="00D922CA"/>
    <w:rPr>
      <w:sz w:val="20"/>
      <w:szCs w:val="20"/>
    </w:rPr>
  </w:style>
  <w:style w:type="character" w:customStyle="1" w:styleId="TextocomentarioCar">
    <w:name w:val="Texto comentario Car"/>
    <w:basedOn w:val="Fuentedeprrafopredeter"/>
    <w:link w:val="Textocomentario"/>
    <w:uiPriority w:val="99"/>
    <w:semiHidden/>
    <w:rsid w:val="00D922CA"/>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D922CA"/>
    <w:rPr>
      <w:b/>
      <w:bCs/>
    </w:rPr>
  </w:style>
  <w:style w:type="character" w:customStyle="1" w:styleId="AsuntodelcomentarioCar">
    <w:name w:val="Asunto del comentario Car"/>
    <w:basedOn w:val="TextocomentarioCar"/>
    <w:link w:val="Asuntodelcomentario"/>
    <w:uiPriority w:val="99"/>
    <w:semiHidden/>
    <w:rsid w:val="00D922CA"/>
    <w:rPr>
      <w:rFonts w:ascii="Arial MT" w:eastAsia="Arial MT" w:hAnsi="Arial MT" w:cs="Arial MT"/>
      <w:b/>
      <w:bCs/>
      <w:sz w:val="20"/>
      <w:szCs w:val="20"/>
      <w:lang w:val="es-ES"/>
    </w:rPr>
  </w:style>
  <w:style w:type="table" w:styleId="Tablaconcuadrcula">
    <w:name w:val="Table Grid"/>
    <w:basedOn w:val="Tablanormal"/>
    <w:uiPriority w:val="39"/>
    <w:rsid w:val="00EE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B7F4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3B7F45"/>
    <w:rPr>
      <w:color w:val="0000FF" w:themeColor="hyperlink"/>
      <w:u w:val="single"/>
    </w:rPr>
  </w:style>
  <w:style w:type="character" w:styleId="Textoennegrita">
    <w:name w:val="Strong"/>
    <w:basedOn w:val="Fuentedeprrafopredeter"/>
    <w:uiPriority w:val="22"/>
    <w:qFormat/>
    <w:rsid w:val="0073709F"/>
    <w:rPr>
      <w:b/>
      <w:bCs/>
    </w:rPr>
  </w:style>
  <w:style w:type="paragraph" w:styleId="Encabezado">
    <w:name w:val="header"/>
    <w:basedOn w:val="Normal"/>
    <w:link w:val="EncabezadoCar"/>
    <w:uiPriority w:val="99"/>
    <w:unhideWhenUsed/>
    <w:rsid w:val="00B56987"/>
    <w:pPr>
      <w:tabs>
        <w:tab w:val="center" w:pos="4419"/>
        <w:tab w:val="right" w:pos="8838"/>
      </w:tabs>
    </w:pPr>
  </w:style>
  <w:style w:type="character" w:customStyle="1" w:styleId="EncabezadoCar">
    <w:name w:val="Encabezado Car"/>
    <w:basedOn w:val="Fuentedeprrafopredeter"/>
    <w:link w:val="Encabezado"/>
    <w:uiPriority w:val="99"/>
    <w:rsid w:val="00B56987"/>
    <w:rPr>
      <w:rFonts w:ascii="Arial MT" w:eastAsia="Arial MT" w:hAnsi="Arial MT" w:cs="Arial MT"/>
      <w:lang w:val="es-ES"/>
    </w:rPr>
  </w:style>
  <w:style w:type="paragraph" w:styleId="Piedepgina">
    <w:name w:val="footer"/>
    <w:basedOn w:val="Normal"/>
    <w:link w:val="PiedepginaCar"/>
    <w:uiPriority w:val="99"/>
    <w:unhideWhenUsed/>
    <w:rsid w:val="00B56987"/>
    <w:pPr>
      <w:tabs>
        <w:tab w:val="center" w:pos="4419"/>
        <w:tab w:val="right" w:pos="8838"/>
      </w:tabs>
    </w:pPr>
  </w:style>
  <w:style w:type="character" w:customStyle="1" w:styleId="PiedepginaCar">
    <w:name w:val="Pie de página Car"/>
    <w:basedOn w:val="Fuentedeprrafopredeter"/>
    <w:link w:val="Piedepgina"/>
    <w:uiPriority w:val="99"/>
    <w:rsid w:val="00B5698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003">
      <w:bodyDiv w:val="1"/>
      <w:marLeft w:val="0"/>
      <w:marRight w:val="0"/>
      <w:marTop w:val="0"/>
      <w:marBottom w:val="0"/>
      <w:divBdr>
        <w:top w:val="none" w:sz="0" w:space="0" w:color="auto"/>
        <w:left w:val="none" w:sz="0" w:space="0" w:color="auto"/>
        <w:bottom w:val="none" w:sz="0" w:space="0" w:color="auto"/>
        <w:right w:val="none" w:sz="0" w:space="0" w:color="auto"/>
      </w:divBdr>
    </w:div>
    <w:div w:id="65229351">
      <w:bodyDiv w:val="1"/>
      <w:marLeft w:val="0"/>
      <w:marRight w:val="0"/>
      <w:marTop w:val="0"/>
      <w:marBottom w:val="0"/>
      <w:divBdr>
        <w:top w:val="none" w:sz="0" w:space="0" w:color="auto"/>
        <w:left w:val="none" w:sz="0" w:space="0" w:color="auto"/>
        <w:bottom w:val="none" w:sz="0" w:space="0" w:color="auto"/>
        <w:right w:val="none" w:sz="0" w:space="0" w:color="auto"/>
      </w:divBdr>
    </w:div>
    <w:div w:id="82261914">
      <w:bodyDiv w:val="1"/>
      <w:marLeft w:val="0"/>
      <w:marRight w:val="0"/>
      <w:marTop w:val="0"/>
      <w:marBottom w:val="0"/>
      <w:divBdr>
        <w:top w:val="none" w:sz="0" w:space="0" w:color="auto"/>
        <w:left w:val="none" w:sz="0" w:space="0" w:color="auto"/>
        <w:bottom w:val="none" w:sz="0" w:space="0" w:color="auto"/>
        <w:right w:val="none" w:sz="0" w:space="0" w:color="auto"/>
      </w:divBdr>
    </w:div>
    <w:div w:id="161435299">
      <w:bodyDiv w:val="1"/>
      <w:marLeft w:val="0"/>
      <w:marRight w:val="0"/>
      <w:marTop w:val="0"/>
      <w:marBottom w:val="0"/>
      <w:divBdr>
        <w:top w:val="none" w:sz="0" w:space="0" w:color="auto"/>
        <w:left w:val="none" w:sz="0" w:space="0" w:color="auto"/>
        <w:bottom w:val="none" w:sz="0" w:space="0" w:color="auto"/>
        <w:right w:val="none" w:sz="0" w:space="0" w:color="auto"/>
      </w:divBdr>
    </w:div>
    <w:div w:id="189268071">
      <w:bodyDiv w:val="1"/>
      <w:marLeft w:val="0"/>
      <w:marRight w:val="0"/>
      <w:marTop w:val="0"/>
      <w:marBottom w:val="0"/>
      <w:divBdr>
        <w:top w:val="none" w:sz="0" w:space="0" w:color="auto"/>
        <w:left w:val="none" w:sz="0" w:space="0" w:color="auto"/>
        <w:bottom w:val="none" w:sz="0" w:space="0" w:color="auto"/>
        <w:right w:val="none" w:sz="0" w:space="0" w:color="auto"/>
      </w:divBdr>
    </w:div>
    <w:div w:id="209462870">
      <w:bodyDiv w:val="1"/>
      <w:marLeft w:val="0"/>
      <w:marRight w:val="0"/>
      <w:marTop w:val="0"/>
      <w:marBottom w:val="0"/>
      <w:divBdr>
        <w:top w:val="none" w:sz="0" w:space="0" w:color="auto"/>
        <w:left w:val="none" w:sz="0" w:space="0" w:color="auto"/>
        <w:bottom w:val="none" w:sz="0" w:space="0" w:color="auto"/>
        <w:right w:val="none" w:sz="0" w:space="0" w:color="auto"/>
      </w:divBdr>
    </w:div>
    <w:div w:id="227809663">
      <w:bodyDiv w:val="1"/>
      <w:marLeft w:val="0"/>
      <w:marRight w:val="0"/>
      <w:marTop w:val="0"/>
      <w:marBottom w:val="0"/>
      <w:divBdr>
        <w:top w:val="none" w:sz="0" w:space="0" w:color="auto"/>
        <w:left w:val="none" w:sz="0" w:space="0" w:color="auto"/>
        <w:bottom w:val="none" w:sz="0" w:space="0" w:color="auto"/>
        <w:right w:val="none" w:sz="0" w:space="0" w:color="auto"/>
      </w:divBdr>
    </w:div>
    <w:div w:id="236211500">
      <w:bodyDiv w:val="1"/>
      <w:marLeft w:val="0"/>
      <w:marRight w:val="0"/>
      <w:marTop w:val="0"/>
      <w:marBottom w:val="0"/>
      <w:divBdr>
        <w:top w:val="none" w:sz="0" w:space="0" w:color="auto"/>
        <w:left w:val="none" w:sz="0" w:space="0" w:color="auto"/>
        <w:bottom w:val="none" w:sz="0" w:space="0" w:color="auto"/>
        <w:right w:val="none" w:sz="0" w:space="0" w:color="auto"/>
      </w:divBdr>
    </w:div>
    <w:div w:id="247036592">
      <w:bodyDiv w:val="1"/>
      <w:marLeft w:val="0"/>
      <w:marRight w:val="0"/>
      <w:marTop w:val="0"/>
      <w:marBottom w:val="0"/>
      <w:divBdr>
        <w:top w:val="none" w:sz="0" w:space="0" w:color="auto"/>
        <w:left w:val="none" w:sz="0" w:space="0" w:color="auto"/>
        <w:bottom w:val="none" w:sz="0" w:space="0" w:color="auto"/>
        <w:right w:val="none" w:sz="0" w:space="0" w:color="auto"/>
      </w:divBdr>
    </w:div>
    <w:div w:id="277881017">
      <w:bodyDiv w:val="1"/>
      <w:marLeft w:val="0"/>
      <w:marRight w:val="0"/>
      <w:marTop w:val="0"/>
      <w:marBottom w:val="0"/>
      <w:divBdr>
        <w:top w:val="none" w:sz="0" w:space="0" w:color="auto"/>
        <w:left w:val="none" w:sz="0" w:space="0" w:color="auto"/>
        <w:bottom w:val="none" w:sz="0" w:space="0" w:color="auto"/>
        <w:right w:val="none" w:sz="0" w:space="0" w:color="auto"/>
      </w:divBdr>
    </w:div>
    <w:div w:id="288777546">
      <w:bodyDiv w:val="1"/>
      <w:marLeft w:val="0"/>
      <w:marRight w:val="0"/>
      <w:marTop w:val="0"/>
      <w:marBottom w:val="0"/>
      <w:divBdr>
        <w:top w:val="none" w:sz="0" w:space="0" w:color="auto"/>
        <w:left w:val="none" w:sz="0" w:space="0" w:color="auto"/>
        <w:bottom w:val="none" w:sz="0" w:space="0" w:color="auto"/>
        <w:right w:val="none" w:sz="0" w:space="0" w:color="auto"/>
      </w:divBdr>
    </w:div>
    <w:div w:id="363336716">
      <w:bodyDiv w:val="1"/>
      <w:marLeft w:val="0"/>
      <w:marRight w:val="0"/>
      <w:marTop w:val="0"/>
      <w:marBottom w:val="0"/>
      <w:divBdr>
        <w:top w:val="none" w:sz="0" w:space="0" w:color="auto"/>
        <w:left w:val="none" w:sz="0" w:space="0" w:color="auto"/>
        <w:bottom w:val="none" w:sz="0" w:space="0" w:color="auto"/>
        <w:right w:val="none" w:sz="0" w:space="0" w:color="auto"/>
      </w:divBdr>
    </w:div>
    <w:div w:id="363604518">
      <w:bodyDiv w:val="1"/>
      <w:marLeft w:val="0"/>
      <w:marRight w:val="0"/>
      <w:marTop w:val="0"/>
      <w:marBottom w:val="0"/>
      <w:divBdr>
        <w:top w:val="none" w:sz="0" w:space="0" w:color="auto"/>
        <w:left w:val="none" w:sz="0" w:space="0" w:color="auto"/>
        <w:bottom w:val="none" w:sz="0" w:space="0" w:color="auto"/>
        <w:right w:val="none" w:sz="0" w:space="0" w:color="auto"/>
      </w:divBdr>
    </w:div>
    <w:div w:id="399062138">
      <w:bodyDiv w:val="1"/>
      <w:marLeft w:val="0"/>
      <w:marRight w:val="0"/>
      <w:marTop w:val="0"/>
      <w:marBottom w:val="0"/>
      <w:divBdr>
        <w:top w:val="none" w:sz="0" w:space="0" w:color="auto"/>
        <w:left w:val="none" w:sz="0" w:space="0" w:color="auto"/>
        <w:bottom w:val="none" w:sz="0" w:space="0" w:color="auto"/>
        <w:right w:val="none" w:sz="0" w:space="0" w:color="auto"/>
      </w:divBdr>
    </w:div>
    <w:div w:id="446126895">
      <w:bodyDiv w:val="1"/>
      <w:marLeft w:val="0"/>
      <w:marRight w:val="0"/>
      <w:marTop w:val="0"/>
      <w:marBottom w:val="0"/>
      <w:divBdr>
        <w:top w:val="none" w:sz="0" w:space="0" w:color="auto"/>
        <w:left w:val="none" w:sz="0" w:space="0" w:color="auto"/>
        <w:bottom w:val="none" w:sz="0" w:space="0" w:color="auto"/>
        <w:right w:val="none" w:sz="0" w:space="0" w:color="auto"/>
      </w:divBdr>
    </w:div>
    <w:div w:id="569735060">
      <w:bodyDiv w:val="1"/>
      <w:marLeft w:val="0"/>
      <w:marRight w:val="0"/>
      <w:marTop w:val="0"/>
      <w:marBottom w:val="0"/>
      <w:divBdr>
        <w:top w:val="none" w:sz="0" w:space="0" w:color="auto"/>
        <w:left w:val="none" w:sz="0" w:space="0" w:color="auto"/>
        <w:bottom w:val="none" w:sz="0" w:space="0" w:color="auto"/>
        <w:right w:val="none" w:sz="0" w:space="0" w:color="auto"/>
      </w:divBdr>
    </w:div>
    <w:div w:id="714086286">
      <w:bodyDiv w:val="1"/>
      <w:marLeft w:val="0"/>
      <w:marRight w:val="0"/>
      <w:marTop w:val="0"/>
      <w:marBottom w:val="0"/>
      <w:divBdr>
        <w:top w:val="none" w:sz="0" w:space="0" w:color="auto"/>
        <w:left w:val="none" w:sz="0" w:space="0" w:color="auto"/>
        <w:bottom w:val="none" w:sz="0" w:space="0" w:color="auto"/>
        <w:right w:val="none" w:sz="0" w:space="0" w:color="auto"/>
      </w:divBdr>
    </w:div>
    <w:div w:id="730076707">
      <w:bodyDiv w:val="1"/>
      <w:marLeft w:val="0"/>
      <w:marRight w:val="0"/>
      <w:marTop w:val="0"/>
      <w:marBottom w:val="0"/>
      <w:divBdr>
        <w:top w:val="none" w:sz="0" w:space="0" w:color="auto"/>
        <w:left w:val="none" w:sz="0" w:space="0" w:color="auto"/>
        <w:bottom w:val="none" w:sz="0" w:space="0" w:color="auto"/>
        <w:right w:val="none" w:sz="0" w:space="0" w:color="auto"/>
      </w:divBdr>
    </w:div>
    <w:div w:id="817066331">
      <w:bodyDiv w:val="1"/>
      <w:marLeft w:val="0"/>
      <w:marRight w:val="0"/>
      <w:marTop w:val="0"/>
      <w:marBottom w:val="0"/>
      <w:divBdr>
        <w:top w:val="none" w:sz="0" w:space="0" w:color="auto"/>
        <w:left w:val="none" w:sz="0" w:space="0" w:color="auto"/>
        <w:bottom w:val="none" w:sz="0" w:space="0" w:color="auto"/>
        <w:right w:val="none" w:sz="0" w:space="0" w:color="auto"/>
      </w:divBdr>
    </w:div>
    <w:div w:id="831987622">
      <w:bodyDiv w:val="1"/>
      <w:marLeft w:val="0"/>
      <w:marRight w:val="0"/>
      <w:marTop w:val="0"/>
      <w:marBottom w:val="0"/>
      <w:divBdr>
        <w:top w:val="none" w:sz="0" w:space="0" w:color="auto"/>
        <w:left w:val="none" w:sz="0" w:space="0" w:color="auto"/>
        <w:bottom w:val="none" w:sz="0" w:space="0" w:color="auto"/>
        <w:right w:val="none" w:sz="0" w:space="0" w:color="auto"/>
      </w:divBdr>
    </w:div>
    <w:div w:id="917055721">
      <w:bodyDiv w:val="1"/>
      <w:marLeft w:val="0"/>
      <w:marRight w:val="0"/>
      <w:marTop w:val="0"/>
      <w:marBottom w:val="0"/>
      <w:divBdr>
        <w:top w:val="none" w:sz="0" w:space="0" w:color="auto"/>
        <w:left w:val="none" w:sz="0" w:space="0" w:color="auto"/>
        <w:bottom w:val="none" w:sz="0" w:space="0" w:color="auto"/>
        <w:right w:val="none" w:sz="0" w:space="0" w:color="auto"/>
      </w:divBdr>
    </w:div>
    <w:div w:id="947546480">
      <w:bodyDiv w:val="1"/>
      <w:marLeft w:val="0"/>
      <w:marRight w:val="0"/>
      <w:marTop w:val="0"/>
      <w:marBottom w:val="0"/>
      <w:divBdr>
        <w:top w:val="none" w:sz="0" w:space="0" w:color="auto"/>
        <w:left w:val="none" w:sz="0" w:space="0" w:color="auto"/>
        <w:bottom w:val="none" w:sz="0" w:space="0" w:color="auto"/>
        <w:right w:val="none" w:sz="0" w:space="0" w:color="auto"/>
      </w:divBdr>
    </w:div>
    <w:div w:id="995718482">
      <w:bodyDiv w:val="1"/>
      <w:marLeft w:val="0"/>
      <w:marRight w:val="0"/>
      <w:marTop w:val="0"/>
      <w:marBottom w:val="0"/>
      <w:divBdr>
        <w:top w:val="none" w:sz="0" w:space="0" w:color="auto"/>
        <w:left w:val="none" w:sz="0" w:space="0" w:color="auto"/>
        <w:bottom w:val="none" w:sz="0" w:space="0" w:color="auto"/>
        <w:right w:val="none" w:sz="0" w:space="0" w:color="auto"/>
      </w:divBdr>
    </w:div>
    <w:div w:id="1201632445">
      <w:bodyDiv w:val="1"/>
      <w:marLeft w:val="0"/>
      <w:marRight w:val="0"/>
      <w:marTop w:val="0"/>
      <w:marBottom w:val="0"/>
      <w:divBdr>
        <w:top w:val="none" w:sz="0" w:space="0" w:color="auto"/>
        <w:left w:val="none" w:sz="0" w:space="0" w:color="auto"/>
        <w:bottom w:val="none" w:sz="0" w:space="0" w:color="auto"/>
        <w:right w:val="none" w:sz="0" w:space="0" w:color="auto"/>
      </w:divBdr>
    </w:div>
    <w:div w:id="1274360235">
      <w:bodyDiv w:val="1"/>
      <w:marLeft w:val="0"/>
      <w:marRight w:val="0"/>
      <w:marTop w:val="0"/>
      <w:marBottom w:val="0"/>
      <w:divBdr>
        <w:top w:val="none" w:sz="0" w:space="0" w:color="auto"/>
        <w:left w:val="none" w:sz="0" w:space="0" w:color="auto"/>
        <w:bottom w:val="none" w:sz="0" w:space="0" w:color="auto"/>
        <w:right w:val="none" w:sz="0" w:space="0" w:color="auto"/>
      </w:divBdr>
    </w:div>
    <w:div w:id="1283922412">
      <w:bodyDiv w:val="1"/>
      <w:marLeft w:val="0"/>
      <w:marRight w:val="0"/>
      <w:marTop w:val="0"/>
      <w:marBottom w:val="0"/>
      <w:divBdr>
        <w:top w:val="none" w:sz="0" w:space="0" w:color="auto"/>
        <w:left w:val="none" w:sz="0" w:space="0" w:color="auto"/>
        <w:bottom w:val="none" w:sz="0" w:space="0" w:color="auto"/>
        <w:right w:val="none" w:sz="0" w:space="0" w:color="auto"/>
      </w:divBdr>
    </w:div>
    <w:div w:id="1295913020">
      <w:bodyDiv w:val="1"/>
      <w:marLeft w:val="0"/>
      <w:marRight w:val="0"/>
      <w:marTop w:val="0"/>
      <w:marBottom w:val="0"/>
      <w:divBdr>
        <w:top w:val="none" w:sz="0" w:space="0" w:color="auto"/>
        <w:left w:val="none" w:sz="0" w:space="0" w:color="auto"/>
        <w:bottom w:val="none" w:sz="0" w:space="0" w:color="auto"/>
        <w:right w:val="none" w:sz="0" w:space="0" w:color="auto"/>
      </w:divBdr>
    </w:div>
    <w:div w:id="1331174978">
      <w:bodyDiv w:val="1"/>
      <w:marLeft w:val="0"/>
      <w:marRight w:val="0"/>
      <w:marTop w:val="0"/>
      <w:marBottom w:val="0"/>
      <w:divBdr>
        <w:top w:val="none" w:sz="0" w:space="0" w:color="auto"/>
        <w:left w:val="none" w:sz="0" w:space="0" w:color="auto"/>
        <w:bottom w:val="none" w:sz="0" w:space="0" w:color="auto"/>
        <w:right w:val="none" w:sz="0" w:space="0" w:color="auto"/>
      </w:divBdr>
    </w:div>
    <w:div w:id="1356614004">
      <w:bodyDiv w:val="1"/>
      <w:marLeft w:val="0"/>
      <w:marRight w:val="0"/>
      <w:marTop w:val="0"/>
      <w:marBottom w:val="0"/>
      <w:divBdr>
        <w:top w:val="none" w:sz="0" w:space="0" w:color="auto"/>
        <w:left w:val="none" w:sz="0" w:space="0" w:color="auto"/>
        <w:bottom w:val="none" w:sz="0" w:space="0" w:color="auto"/>
        <w:right w:val="none" w:sz="0" w:space="0" w:color="auto"/>
      </w:divBdr>
    </w:div>
    <w:div w:id="1429039164">
      <w:bodyDiv w:val="1"/>
      <w:marLeft w:val="0"/>
      <w:marRight w:val="0"/>
      <w:marTop w:val="0"/>
      <w:marBottom w:val="0"/>
      <w:divBdr>
        <w:top w:val="none" w:sz="0" w:space="0" w:color="auto"/>
        <w:left w:val="none" w:sz="0" w:space="0" w:color="auto"/>
        <w:bottom w:val="none" w:sz="0" w:space="0" w:color="auto"/>
        <w:right w:val="none" w:sz="0" w:space="0" w:color="auto"/>
      </w:divBdr>
    </w:div>
    <w:div w:id="1480070845">
      <w:bodyDiv w:val="1"/>
      <w:marLeft w:val="0"/>
      <w:marRight w:val="0"/>
      <w:marTop w:val="0"/>
      <w:marBottom w:val="0"/>
      <w:divBdr>
        <w:top w:val="none" w:sz="0" w:space="0" w:color="auto"/>
        <w:left w:val="none" w:sz="0" w:space="0" w:color="auto"/>
        <w:bottom w:val="none" w:sz="0" w:space="0" w:color="auto"/>
        <w:right w:val="none" w:sz="0" w:space="0" w:color="auto"/>
      </w:divBdr>
    </w:div>
    <w:div w:id="1538664104">
      <w:bodyDiv w:val="1"/>
      <w:marLeft w:val="0"/>
      <w:marRight w:val="0"/>
      <w:marTop w:val="0"/>
      <w:marBottom w:val="0"/>
      <w:divBdr>
        <w:top w:val="none" w:sz="0" w:space="0" w:color="auto"/>
        <w:left w:val="none" w:sz="0" w:space="0" w:color="auto"/>
        <w:bottom w:val="none" w:sz="0" w:space="0" w:color="auto"/>
        <w:right w:val="none" w:sz="0" w:space="0" w:color="auto"/>
      </w:divBdr>
    </w:div>
    <w:div w:id="1540893167">
      <w:bodyDiv w:val="1"/>
      <w:marLeft w:val="0"/>
      <w:marRight w:val="0"/>
      <w:marTop w:val="0"/>
      <w:marBottom w:val="0"/>
      <w:divBdr>
        <w:top w:val="none" w:sz="0" w:space="0" w:color="auto"/>
        <w:left w:val="none" w:sz="0" w:space="0" w:color="auto"/>
        <w:bottom w:val="none" w:sz="0" w:space="0" w:color="auto"/>
        <w:right w:val="none" w:sz="0" w:space="0" w:color="auto"/>
      </w:divBdr>
    </w:div>
    <w:div w:id="1584337478">
      <w:bodyDiv w:val="1"/>
      <w:marLeft w:val="0"/>
      <w:marRight w:val="0"/>
      <w:marTop w:val="0"/>
      <w:marBottom w:val="0"/>
      <w:divBdr>
        <w:top w:val="none" w:sz="0" w:space="0" w:color="auto"/>
        <w:left w:val="none" w:sz="0" w:space="0" w:color="auto"/>
        <w:bottom w:val="none" w:sz="0" w:space="0" w:color="auto"/>
        <w:right w:val="none" w:sz="0" w:space="0" w:color="auto"/>
      </w:divBdr>
    </w:div>
    <w:div w:id="1651666374">
      <w:bodyDiv w:val="1"/>
      <w:marLeft w:val="0"/>
      <w:marRight w:val="0"/>
      <w:marTop w:val="0"/>
      <w:marBottom w:val="0"/>
      <w:divBdr>
        <w:top w:val="none" w:sz="0" w:space="0" w:color="auto"/>
        <w:left w:val="none" w:sz="0" w:space="0" w:color="auto"/>
        <w:bottom w:val="none" w:sz="0" w:space="0" w:color="auto"/>
        <w:right w:val="none" w:sz="0" w:space="0" w:color="auto"/>
      </w:divBdr>
    </w:div>
    <w:div w:id="1707438897">
      <w:bodyDiv w:val="1"/>
      <w:marLeft w:val="0"/>
      <w:marRight w:val="0"/>
      <w:marTop w:val="0"/>
      <w:marBottom w:val="0"/>
      <w:divBdr>
        <w:top w:val="none" w:sz="0" w:space="0" w:color="auto"/>
        <w:left w:val="none" w:sz="0" w:space="0" w:color="auto"/>
        <w:bottom w:val="none" w:sz="0" w:space="0" w:color="auto"/>
        <w:right w:val="none" w:sz="0" w:space="0" w:color="auto"/>
      </w:divBdr>
    </w:div>
    <w:div w:id="1734888993">
      <w:bodyDiv w:val="1"/>
      <w:marLeft w:val="0"/>
      <w:marRight w:val="0"/>
      <w:marTop w:val="0"/>
      <w:marBottom w:val="0"/>
      <w:divBdr>
        <w:top w:val="none" w:sz="0" w:space="0" w:color="auto"/>
        <w:left w:val="none" w:sz="0" w:space="0" w:color="auto"/>
        <w:bottom w:val="none" w:sz="0" w:space="0" w:color="auto"/>
        <w:right w:val="none" w:sz="0" w:space="0" w:color="auto"/>
      </w:divBdr>
    </w:div>
    <w:div w:id="1805271807">
      <w:bodyDiv w:val="1"/>
      <w:marLeft w:val="0"/>
      <w:marRight w:val="0"/>
      <w:marTop w:val="0"/>
      <w:marBottom w:val="0"/>
      <w:divBdr>
        <w:top w:val="none" w:sz="0" w:space="0" w:color="auto"/>
        <w:left w:val="none" w:sz="0" w:space="0" w:color="auto"/>
        <w:bottom w:val="none" w:sz="0" w:space="0" w:color="auto"/>
        <w:right w:val="none" w:sz="0" w:space="0" w:color="auto"/>
      </w:divBdr>
    </w:div>
    <w:div w:id="1828478935">
      <w:bodyDiv w:val="1"/>
      <w:marLeft w:val="0"/>
      <w:marRight w:val="0"/>
      <w:marTop w:val="0"/>
      <w:marBottom w:val="0"/>
      <w:divBdr>
        <w:top w:val="none" w:sz="0" w:space="0" w:color="auto"/>
        <w:left w:val="none" w:sz="0" w:space="0" w:color="auto"/>
        <w:bottom w:val="none" w:sz="0" w:space="0" w:color="auto"/>
        <w:right w:val="none" w:sz="0" w:space="0" w:color="auto"/>
      </w:divBdr>
    </w:div>
    <w:div w:id="1876307330">
      <w:bodyDiv w:val="1"/>
      <w:marLeft w:val="0"/>
      <w:marRight w:val="0"/>
      <w:marTop w:val="0"/>
      <w:marBottom w:val="0"/>
      <w:divBdr>
        <w:top w:val="none" w:sz="0" w:space="0" w:color="auto"/>
        <w:left w:val="none" w:sz="0" w:space="0" w:color="auto"/>
        <w:bottom w:val="none" w:sz="0" w:space="0" w:color="auto"/>
        <w:right w:val="none" w:sz="0" w:space="0" w:color="auto"/>
      </w:divBdr>
    </w:div>
    <w:div w:id="1889028129">
      <w:bodyDiv w:val="1"/>
      <w:marLeft w:val="0"/>
      <w:marRight w:val="0"/>
      <w:marTop w:val="0"/>
      <w:marBottom w:val="0"/>
      <w:divBdr>
        <w:top w:val="none" w:sz="0" w:space="0" w:color="auto"/>
        <w:left w:val="none" w:sz="0" w:space="0" w:color="auto"/>
        <w:bottom w:val="none" w:sz="0" w:space="0" w:color="auto"/>
        <w:right w:val="none" w:sz="0" w:space="0" w:color="auto"/>
      </w:divBdr>
    </w:div>
    <w:div w:id="1894541309">
      <w:bodyDiv w:val="1"/>
      <w:marLeft w:val="0"/>
      <w:marRight w:val="0"/>
      <w:marTop w:val="0"/>
      <w:marBottom w:val="0"/>
      <w:divBdr>
        <w:top w:val="none" w:sz="0" w:space="0" w:color="auto"/>
        <w:left w:val="none" w:sz="0" w:space="0" w:color="auto"/>
        <w:bottom w:val="none" w:sz="0" w:space="0" w:color="auto"/>
        <w:right w:val="none" w:sz="0" w:space="0" w:color="auto"/>
      </w:divBdr>
    </w:div>
    <w:div w:id="1965623196">
      <w:bodyDiv w:val="1"/>
      <w:marLeft w:val="0"/>
      <w:marRight w:val="0"/>
      <w:marTop w:val="0"/>
      <w:marBottom w:val="0"/>
      <w:divBdr>
        <w:top w:val="none" w:sz="0" w:space="0" w:color="auto"/>
        <w:left w:val="none" w:sz="0" w:space="0" w:color="auto"/>
        <w:bottom w:val="none" w:sz="0" w:space="0" w:color="auto"/>
        <w:right w:val="none" w:sz="0" w:space="0" w:color="auto"/>
      </w:divBdr>
    </w:div>
    <w:div w:id="208518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acquelinne.farfan\Downloads\Plan%20Anual%20de%20Provisi&#243;n%20de%20Vacantes%20y%20Previsi&#243;n%20de%20recursos%202023%20%20Pend%20(1).doc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cionpublica.gov.co/eva/gestornormativo/norma.php?i=14861" TargetMode="External"/><Relationship Id="rId7" Type="http://schemas.openxmlformats.org/officeDocument/2006/relationships/endnotes" Target="endnotes.xml"/><Relationship Id="rId12" Type="http://schemas.openxmlformats.org/officeDocument/2006/relationships/hyperlink" Target="file:///C:\Users\jacquelinne.farfan\Downloads\Plan%20Anual%20de%20Provisi&#243;n%20de%20Vacantes%20y%20Previsi&#243;n%20de%20recursos%202023%20%20Pend%20(1).docx" TargetMode="External"/><Relationship Id="rId17" Type="http://schemas.openxmlformats.org/officeDocument/2006/relationships/hyperlink" Target="file:///C:\Users\jacquelinne.farfan\Downloads\Plan%20Anual%20de%20Provisi&#243;n%20de%20Vacantes%20y%20Previsi&#243;n%20de%20recursos%202023%20%20Pend%20(1).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jacquelinne.farfan\Downloads\Plan%20Anual%20de%20Provisi&#243;n%20de%20Vacantes%20y%20Previsi&#243;n%20de%20recursos%202023%20%20Pend%20(1).docx" TargetMode="External"/><Relationship Id="rId20" Type="http://schemas.openxmlformats.org/officeDocument/2006/relationships/hyperlink" Target="https://www.funcionpublica.gov.co/eva/gestornormativo/norma.php?i=14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cquelinne.farfan\Downloads\Plan%20Anual%20de%20Provisi&#243;n%20de%20Vacantes%20y%20Previsi&#243;n%20de%20recursos%202023%20%20Pend%20(1).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jacquelinne.farfan\Downloads\Plan%20Anual%20de%20Provisi&#243;n%20de%20Vacantes%20y%20Previsi&#243;n%20de%20recursos%202023%20%20Pend%20(1).docx"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funcionpublica.gov.co/eva/gestornormativo/norma.php?i=148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jacquelinne.farfan\Downloads\Plan%20Anual%20de%20Provisi&#243;n%20de%20Vacantes%20y%20Previsi&#243;n%20de%20recursos%202023%20%20Pend%20(1).docx"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cquelinne.farfan\Downloads\REPORTE_.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'8,3'!$A$12:$A$16</c:f>
              <c:strCache>
                <c:ptCount val="5"/>
                <c:pt idx="0">
                  <c:v>DIRECTIVO</c:v>
                </c:pt>
                <c:pt idx="1">
                  <c:v>ASESOR </c:v>
                </c:pt>
                <c:pt idx="2">
                  <c:v>PROFESIONAL </c:v>
                </c:pt>
                <c:pt idx="3">
                  <c:v>TECNICO</c:v>
                </c:pt>
                <c:pt idx="4">
                  <c:v>ASISTENCIAL</c:v>
                </c:pt>
              </c:strCache>
            </c:strRef>
          </c:cat>
          <c:val>
            <c:numRef>
              <c:f>'8,3'!$B$12:$B$16</c:f>
              <c:numCache>
                <c:formatCode>General</c:formatCode>
                <c:ptCount val="5"/>
                <c:pt idx="0">
                  <c:v>10</c:v>
                </c:pt>
                <c:pt idx="1">
                  <c:v>6</c:v>
                </c:pt>
                <c:pt idx="2">
                  <c:v>98</c:v>
                </c:pt>
                <c:pt idx="3">
                  <c:v>18</c:v>
                </c:pt>
                <c:pt idx="4">
                  <c:v>30</c:v>
                </c:pt>
              </c:numCache>
            </c:numRef>
          </c:val>
          <c:extLst>
            <c:ext xmlns:c16="http://schemas.microsoft.com/office/drawing/2014/chart" uri="{C3380CC4-5D6E-409C-BE32-E72D297353CC}">
              <c16:uniqueId val="{00000000-92A7-46FD-9F5B-E35C586A92EF}"/>
            </c:ext>
          </c:extLst>
        </c:ser>
        <c:dLbls>
          <c:showLegendKey val="0"/>
          <c:showVal val="1"/>
          <c:showCatName val="0"/>
          <c:showSerName val="0"/>
          <c:showPercent val="0"/>
          <c:showBubbleSize val="0"/>
        </c:dLbls>
        <c:gapWidth val="219"/>
        <c:overlap val="-27"/>
        <c:axId val="1623165968"/>
        <c:axId val="1623146000"/>
      </c:barChart>
      <c:catAx>
        <c:axId val="1623165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23146000"/>
        <c:crosses val="autoZero"/>
        <c:auto val="1"/>
        <c:lblAlgn val="ctr"/>
        <c:lblOffset val="100"/>
        <c:noMultiLvlLbl val="0"/>
      </c:catAx>
      <c:valAx>
        <c:axId val="162314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2316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167C-C9C5-4C09-9136-ADB4CA86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8429</Words>
  <Characters>46363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PLAN ANUAL DE PROVISIÓN DE VACANTES Y PREVISIÓN DE RECURSOS 2021</vt:lpstr>
    </vt:vector>
  </TitlesOfParts>
  <Company/>
  <LinksUpToDate>false</LinksUpToDate>
  <CharactersWithSpaces>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PROVISIÓN DE VACANTES Y PREVISIÓN DE RECURSOS 2021</dc:title>
  <dc:creator>SUBDIRECCIÓN ADMINISTRATIVA Y FINANCIERA</dc:creator>
  <cp:lastModifiedBy>JACQUELINNE  FARFAN SANCHEZ</cp:lastModifiedBy>
  <cp:revision>6</cp:revision>
  <dcterms:created xsi:type="dcterms:W3CDTF">2023-01-18T22:09:00Z</dcterms:created>
  <dcterms:modified xsi:type="dcterms:W3CDTF">2023-01-18T22:52:00Z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para Microsoft 365</vt:lpwstr>
  </property>
  <property fmtid="{D5CDD505-2E9C-101B-9397-08002B2CF9AE}" pid="4" name="LastSaved">
    <vt:filetime>2023-01-16T00:00:00Z</vt:filetime>
  </property>
  <property fmtid="{D5CDD505-2E9C-101B-9397-08002B2CF9AE}" pid="5" name="MSIP_Label_5fac521f-e930-485b-97f4-efbe7db8e98f_Enabled">
    <vt:lpwstr>true</vt:lpwstr>
  </property>
  <property fmtid="{D5CDD505-2E9C-101B-9397-08002B2CF9AE}" pid="6" name="MSIP_Label_5fac521f-e930-485b-97f4-efbe7db8e98f_SetDate">
    <vt:lpwstr>2023-01-18T03:13:12Z</vt:lpwstr>
  </property>
  <property fmtid="{D5CDD505-2E9C-101B-9397-08002B2CF9AE}" pid="7" name="MSIP_Label_5fac521f-e930-485b-97f4-efbe7db8e98f_Method">
    <vt:lpwstr>Standard</vt:lpwstr>
  </property>
  <property fmtid="{D5CDD505-2E9C-101B-9397-08002B2CF9AE}" pid="8" name="MSIP_Label_5fac521f-e930-485b-97f4-efbe7db8e98f_Name">
    <vt:lpwstr>defa4170-0d19-0005-0004-bc88714345d2</vt:lpwstr>
  </property>
  <property fmtid="{D5CDD505-2E9C-101B-9397-08002B2CF9AE}" pid="9" name="MSIP_Label_5fac521f-e930-485b-97f4-efbe7db8e98f_SiteId">
    <vt:lpwstr>9ecb216e-449b-4584-bc82-26bce78574fb</vt:lpwstr>
  </property>
  <property fmtid="{D5CDD505-2E9C-101B-9397-08002B2CF9AE}" pid="10" name="MSIP_Label_5fac521f-e930-485b-97f4-efbe7db8e98f_ActionId">
    <vt:lpwstr>1d38c11a-d8ea-41ce-b06b-496753d76dae</vt:lpwstr>
  </property>
  <property fmtid="{D5CDD505-2E9C-101B-9397-08002B2CF9AE}" pid="11" name="MSIP_Label_5fac521f-e930-485b-97f4-efbe7db8e98f_ContentBits">
    <vt:lpwstr>0</vt:lpwstr>
  </property>
</Properties>
</file>